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323991D2"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r>
      <w:proofErr w:type="gramStart"/>
      <w:r w:rsidR="00A73600">
        <w:rPr>
          <w:rFonts w:ascii="Times New Roman" w:eastAsia="Times New Roman" w:hAnsi="Times New Roman" w:cs="Times New Roman"/>
          <w:lang w:eastAsia="sv-SE"/>
        </w:rPr>
        <w:t>Tor</w:t>
      </w:r>
      <w:r w:rsidR="009A0692">
        <w:rPr>
          <w:rFonts w:ascii="Times New Roman" w:eastAsia="Times New Roman" w:hAnsi="Times New Roman" w:cs="Times New Roman"/>
          <w:lang w:eastAsia="sv-SE"/>
        </w:rPr>
        <w:t>s</w:t>
      </w:r>
      <w:r w:rsidR="005700A8">
        <w:rPr>
          <w:rFonts w:ascii="Times New Roman" w:eastAsia="Times New Roman" w:hAnsi="Times New Roman" w:cs="Times New Roman"/>
          <w:lang w:eastAsia="sv-SE"/>
        </w:rPr>
        <w:t>dagen</w:t>
      </w:r>
      <w:proofErr w:type="gramEnd"/>
      <w:r w:rsidRPr="00C43FB7">
        <w:rPr>
          <w:rFonts w:ascii="Times New Roman" w:eastAsia="Times New Roman" w:hAnsi="Times New Roman" w:cs="Times New Roman"/>
          <w:lang w:eastAsia="sv-SE"/>
        </w:rPr>
        <w:t xml:space="preserve"> den </w:t>
      </w:r>
      <w:r w:rsidR="000D6141">
        <w:rPr>
          <w:rFonts w:ascii="Times New Roman" w:eastAsia="Times New Roman" w:hAnsi="Times New Roman" w:cs="Times New Roman"/>
          <w:lang w:eastAsia="sv-SE"/>
        </w:rPr>
        <w:t>13 oktober</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14:paraId="77DC17CD" w14:textId="01B5E439" w:rsidR="00C43FB7" w:rsidRPr="00E51BE4"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A73600">
        <w:rPr>
          <w:rFonts w:ascii="Times New Roman" w:eastAsia="Times New Roman" w:hAnsi="Times New Roman" w:cs="Times New Roman"/>
          <w:lang w:eastAsia="sv-SE"/>
        </w:rPr>
        <w:t>Trafikverket, Solna, Stockholm</w:t>
      </w:r>
      <w:r w:rsidR="00E51BE4" w:rsidRPr="00E51BE4">
        <w:rPr>
          <w:rFonts w:ascii="Times New Roman" w:eastAsia="Times New Roman" w:hAnsi="Times New Roman" w:cs="Times New Roman"/>
          <w:lang w:eastAsia="sv-SE"/>
        </w:rPr>
        <w:t>, Sverige</w:t>
      </w:r>
    </w:p>
    <w:p w14:paraId="518A15C6" w14:textId="77777777" w:rsidR="00C43FB7" w:rsidRPr="00E51BE4" w:rsidRDefault="00C43FB7" w:rsidP="00C43FB7">
      <w:pPr>
        <w:tabs>
          <w:tab w:val="left" w:pos="3855"/>
        </w:tabs>
        <w:spacing w:after="0" w:line="240" w:lineRule="auto"/>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ab/>
      </w:r>
    </w:p>
    <w:p w14:paraId="397221F9" w14:textId="24BDB36E"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2887B02D" w:rsidR="0048426F" w:rsidRPr="0048426F"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25ADBCAF" w:rsidR="00B31C7C" w:rsidRPr="0048426F" w:rsidRDefault="00B31C7C"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Håkan Arvidsson,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152C4BDC"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Bitumenutskottet</w:t>
      </w:r>
    </w:p>
    <w:p w14:paraId="322C212B" w14:textId="5F66F8EF" w:rsidR="00335F1F" w:rsidRPr="0048426F" w:rsidRDefault="00335F1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00FCD87A" w14:textId="0C68C3A4" w:rsidR="0048426F" w:rsidRPr="0048426F"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Kenneth Lind,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685C9347" w14:textId="6B302567" w:rsidR="00335F1F" w:rsidRPr="0048426F" w:rsidRDefault="00A73600"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Sima </w:t>
      </w:r>
      <w:r w:rsidR="00255959">
        <w:rPr>
          <w:rFonts w:ascii="Times New Roman" w:eastAsia="Times New Roman" w:hAnsi="Times New Roman" w:cs="Times New Roman"/>
          <w:lang w:eastAsia="sv-SE"/>
        </w:rPr>
        <w:t>Roostamalipour</w:t>
      </w:r>
      <w:r w:rsidR="00335F1F"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Nynas</w:t>
      </w:r>
      <w:r w:rsidR="00335F1F" w:rsidRPr="0048426F">
        <w:rPr>
          <w:rFonts w:ascii="Times New Roman" w:eastAsia="Times New Roman" w:hAnsi="Times New Roman" w:cs="Times New Roman"/>
          <w:lang w:eastAsia="sv-SE"/>
        </w:rPr>
        <w:tab/>
      </w:r>
      <w:r>
        <w:rPr>
          <w:rFonts w:ascii="Times New Roman" w:eastAsia="Times New Roman" w:hAnsi="Times New Roman" w:cs="Times New Roman"/>
          <w:lang w:eastAsia="sv-SE"/>
        </w:rPr>
        <w:t xml:space="preserve">ersatte </w:t>
      </w:r>
      <w:r w:rsidRPr="0048426F">
        <w:rPr>
          <w:rFonts w:ascii="Times New Roman" w:eastAsia="Times New Roman" w:hAnsi="Times New Roman" w:cs="Times New Roman"/>
          <w:lang w:eastAsia="sv-SE"/>
        </w:rPr>
        <w:t>Jenny-Ann Östlund</w:t>
      </w:r>
    </w:p>
    <w:p w14:paraId="4E745043" w14:textId="371BBC1D" w:rsidR="00335F1F" w:rsidRPr="0048426F" w:rsidRDefault="000D6141"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00335F1F"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Skanska</w:t>
      </w:r>
      <w:r w:rsidR="00335F1F" w:rsidRPr="0048426F">
        <w:rPr>
          <w:rFonts w:ascii="Times New Roman" w:eastAsia="Times New Roman" w:hAnsi="Times New Roman" w:cs="Times New Roman"/>
          <w:lang w:eastAsia="sv-SE"/>
        </w:rPr>
        <w:tab/>
      </w:r>
    </w:p>
    <w:p w14:paraId="77939791" w14:textId="3A144805" w:rsidR="00B31C7C" w:rsidRPr="0048426F" w:rsidRDefault="000D6141" w:rsidP="0027390F">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p>
    <w:p w14:paraId="235F26B7" w14:textId="77777777" w:rsidR="00186237" w:rsidRDefault="00186237" w:rsidP="00186237">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Mats Kindvall,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30C71124" w14:textId="77777777" w:rsidR="009A0692" w:rsidRPr="0048426F" w:rsidRDefault="009A0692" w:rsidP="009A0692">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Glenn Lundmark,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Asfaltskolan</w:t>
      </w:r>
      <w:r w:rsidRPr="0048426F">
        <w:rPr>
          <w:rFonts w:ascii="Times New Roman" w:eastAsia="Times New Roman" w:hAnsi="Times New Roman" w:cs="Times New Roman"/>
          <w:lang w:eastAsia="sv-SE"/>
        </w:rPr>
        <w:tab/>
      </w:r>
    </w:p>
    <w:p w14:paraId="78AE30F3" w14:textId="71BFEBA9" w:rsidR="00D754F5" w:rsidRPr="0048426F" w:rsidRDefault="00D754F5" w:rsidP="00D754F5">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Mårten Sohlman</w:t>
      </w:r>
      <w:r w:rsidR="007937E0">
        <w:rPr>
          <w:rFonts w:ascii="Times New Roman" w:eastAsia="Times New Roman" w:hAnsi="Times New Roman" w:cs="Times New Roman"/>
          <w:lang w:eastAsia="sv-SE"/>
        </w:rPr>
        <w:t>,</w:t>
      </w:r>
      <w:r>
        <w:rPr>
          <w:rFonts w:ascii="Times New Roman" w:eastAsia="Times New Roman" w:hAnsi="Times New Roman" w:cs="Times New Roman"/>
          <w:lang w:eastAsia="sv-SE"/>
        </w:rPr>
        <w:tab/>
        <w:t>SBMI</w:t>
      </w:r>
      <w:r w:rsidR="007937E0">
        <w:rPr>
          <w:rFonts w:ascii="Times New Roman" w:eastAsia="Times New Roman" w:hAnsi="Times New Roman" w:cs="Times New Roman"/>
          <w:lang w:eastAsia="sv-SE"/>
        </w:rPr>
        <w:tab/>
      </w:r>
    </w:p>
    <w:p w14:paraId="763EE535" w14:textId="77777777" w:rsidR="00B31C7C" w:rsidRDefault="00B31C7C" w:rsidP="0027390F">
      <w:pPr>
        <w:tabs>
          <w:tab w:val="left" w:pos="2268"/>
          <w:tab w:val="left" w:pos="3828"/>
        </w:tabs>
        <w:spacing w:after="0" w:line="240" w:lineRule="auto"/>
        <w:rPr>
          <w:rFonts w:ascii="Times New Roman" w:eastAsia="Times New Roman" w:hAnsi="Times New Roman" w:cs="Times New Roman"/>
          <w:lang w:eastAsia="sv-SE"/>
        </w:rPr>
      </w:pPr>
    </w:p>
    <w:p w14:paraId="65EC271A" w14:textId="77777777" w:rsidR="00B31C7C"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14:paraId="009F5AA1" w14:textId="77777777" w:rsidR="00A73600" w:rsidRPr="0048426F" w:rsidRDefault="00A73600" w:rsidP="00A73600">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Fredrik Lindström,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Oförstörande fältmätning</w:t>
      </w:r>
    </w:p>
    <w:p w14:paraId="7A76EACC" w14:textId="69860626" w:rsidR="00A73600" w:rsidRPr="0048426F" w:rsidRDefault="00A73600" w:rsidP="00A73600">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Mats Jonsson, </w:t>
      </w:r>
      <w:r>
        <w:rPr>
          <w:rFonts w:ascii="Times New Roman" w:eastAsia="Times New Roman" w:hAnsi="Times New Roman" w:cs="Times New Roman"/>
          <w:lang w:eastAsia="sv-SE"/>
        </w:rPr>
        <w:tab/>
        <w:t xml:space="preserve">Svevia </w:t>
      </w:r>
      <w:r>
        <w:rPr>
          <w:rFonts w:ascii="Times New Roman" w:eastAsia="Times New Roman" w:hAnsi="Times New Roman" w:cs="Times New Roman"/>
          <w:lang w:eastAsia="sv-SE"/>
        </w:rPr>
        <w:tab/>
      </w:r>
    </w:p>
    <w:p w14:paraId="05834807" w14:textId="77777777" w:rsidR="000D6141" w:rsidRPr="0048426F" w:rsidRDefault="000D6141" w:rsidP="000D6141">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Lars Jansson,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Peab Asfalt</w:t>
      </w:r>
      <w:r w:rsidRPr="0048426F">
        <w:rPr>
          <w:rFonts w:ascii="Times New Roman" w:eastAsia="Times New Roman" w:hAnsi="Times New Roman" w:cs="Times New Roman"/>
          <w:lang w:eastAsia="sv-SE"/>
        </w:rPr>
        <w:tab/>
      </w:r>
    </w:p>
    <w:p w14:paraId="186EF7E8" w14:textId="77777777" w:rsidR="000D6141" w:rsidRPr="0048426F" w:rsidRDefault="000D6141" w:rsidP="000D6141">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Lena Strand,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7759FC4B" w14:textId="3F1A86AD" w:rsidR="0048426F" w:rsidRPr="0048426F" w:rsidRDefault="0048426F" w:rsidP="0027390F">
      <w:pPr>
        <w:tabs>
          <w:tab w:val="left" w:pos="2552"/>
          <w:tab w:val="left" w:pos="4253"/>
        </w:tabs>
        <w:spacing w:after="0" w:line="240" w:lineRule="auto"/>
        <w:rPr>
          <w:rFonts w:ascii="Times New Roman" w:eastAsia="Times New Roman" w:hAnsi="Times New Roman" w:cs="Times New Roman"/>
          <w:lang w:eastAsia="sv-SE"/>
        </w:rPr>
      </w:pP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361D01F9" w14:textId="189D4930" w:rsidR="00277073" w:rsidRPr="008F5CF1"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Johanna</w:t>
      </w:r>
      <w:r w:rsidR="00AD7DE3" w:rsidRPr="008F5CF1">
        <w:rPr>
          <w:rFonts w:ascii="Times New Roman" w:eastAsia="Times New Roman" w:hAnsi="Times New Roman" w:cs="Times New Roman"/>
          <w:szCs w:val="24"/>
          <w:lang w:eastAsia="sv-SE"/>
        </w:rPr>
        <w:t xml:space="preserve"> hälsade alla välkomna till </w:t>
      </w:r>
      <w:r w:rsidRPr="008F5CF1">
        <w:rPr>
          <w:rFonts w:ascii="Times New Roman" w:eastAsia="Times New Roman" w:hAnsi="Times New Roman" w:cs="Times New Roman"/>
          <w:szCs w:val="24"/>
          <w:lang w:eastAsia="sv-SE"/>
        </w:rPr>
        <w:t xml:space="preserve">dagens </w:t>
      </w:r>
      <w:r w:rsidR="00AD7DE3" w:rsidRPr="008F5CF1">
        <w:rPr>
          <w:rFonts w:ascii="Times New Roman" w:eastAsia="Times New Roman" w:hAnsi="Times New Roman" w:cs="Times New Roman"/>
          <w:szCs w:val="24"/>
          <w:lang w:eastAsia="sv-SE"/>
        </w:rPr>
        <w:t>Styrgruppsmöte</w:t>
      </w:r>
      <w:r w:rsidR="004F6F4A"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4F6F4A" w:rsidRPr="008F5CF1">
        <w:rPr>
          <w:rFonts w:ascii="Times New Roman" w:eastAsia="Times New Roman" w:hAnsi="Times New Roman" w:cs="Times New Roman"/>
          <w:szCs w:val="24"/>
          <w:lang w:eastAsia="sv-SE"/>
        </w:rPr>
        <w:t>Dagordningen var OK</w:t>
      </w:r>
      <w:r w:rsidR="00D754F5"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8F5CF1">
        <w:rPr>
          <w:rFonts w:ascii="Times New Roman" w:eastAsia="Times New Roman" w:hAnsi="Times New Roman" w:cs="Times New Roman"/>
          <w:szCs w:val="24"/>
          <w:lang w:eastAsia="sv-SE"/>
        </w:rPr>
        <w:t>Vägmarkering kommer att presentera sig under 4. Nya medlemmar.</w:t>
      </w:r>
    </w:p>
    <w:p w14:paraId="11E1710C" w14:textId="77777777" w:rsidR="00277073" w:rsidRPr="00A856B1"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1A0CB6DA" w:rsidR="00F31A78" w:rsidRPr="008F5CF1"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F</w:t>
      </w:r>
      <w:r w:rsidR="00546047" w:rsidRPr="008F5CF1">
        <w:rPr>
          <w:rFonts w:ascii="Times New Roman" w:eastAsia="Times New Roman" w:hAnsi="Times New Roman" w:cs="Times New Roman"/>
          <w:szCs w:val="24"/>
          <w:lang w:eastAsia="sv-SE"/>
        </w:rPr>
        <w:t xml:space="preserve">öregående protokoll, från </w:t>
      </w:r>
      <w:r w:rsidR="008F5CF1" w:rsidRPr="008F5CF1">
        <w:rPr>
          <w:rFonts w:ascii="Times New Roman" w:eastAsia="Times New Roman" w:hAnsi="Times New Roman" w:cs="Times New Roman"/>
          <w:szCs w:val="24"/>
          <w:lang w:eastAsia="sv-SE"/>
        </w:rPr>
        <w:t>2022-04-27</w:t>
      </w:r>
      <w:r w:rsidR="00546047" w:rsidRPr="008F5CF1">
        <w:rPr>
          <w:rFonts w:ascii="Times New Roman" w:eastAsia="Times New Roman" w:hAnsi="Times New Roman" w:cs="Times New Roman"/>
          <w:szCs w:val="24"/>
          <w:lang w:eastAsia="sv-SE"/>
        </w:rPr>
        <w:t xml:space="preserve">, </w:t>
      </w:r>
      <w:r w:rsidRPr="008F5CF1">
        <w:rPr>
          <w:rFonts w:ascii="Times New Roman" w:eastAsia="Times New Roman" w:hAnsi="Times New Roman" w:cs="Times New Roman"/>
          <w:szCs w:val="24"/>
          <w:lang w:eastAsia="sv-SE"/>
        </w:rPr>
        <w:t>gicks igenom med kort</w:t>
      </w:r>
      <w:r w:rsidR="007937E0" w:rsidRPr="008F5CF1">
        <w:rPr>
          <w:rFonts w:ascii="Times New Roman" w:eastAsia="Times New Roman" w:hAnsi="Times New Roman" w:cs="Times New Roman"/>
          <w:szCs w:val="24"/>
          <w:lang w:eastAsia="sv-SE"/>
        </w:rPr>
        <w:t>a</w:t>
      </w:r>
      <w:r w:rsidRPr="008F5CF1">
        <w:rPr>
          <w:rFonts w:ascii="Times New Roman" w:eastAsia="Times New Roman" w:hAnsi="Times New Roman" w:cs="Times New Roman"/>
          <w:szCs w:val="24"/>
          <w:lang w:eastAsia="sv-SE"/>
        </w:rPr>
        <w:t xml:space="preserve"> kommentar</w:t>
      </w:r>
      <w:r w:rsidR="007937E0" w:rsidRPr="008F5CF1">
        <w:rPr>
          <w:rFonts w:ascii="Times New Roman" w:eastAsia="Times New Roman" w:hAnsi="Times New Roman" w:cs="Times New Roman"/>
          <w:szCs w:val="24"/>
          <w:lang w:eastAsia="sv-SE"/>
        </w:rPr>
        <w:t>er.</w:t>
      </w:r>
      <w:r w:rsidR="00A856B1" w:rsidRPr="008F5CF1">
        <w:rPr>
          <w:rFonts w:ascii="Times New Roman" w:eastAsia="Times New Roman" w:hAnsi="Times New Roman" w:cs="Times New Roman"/>
          <w:szCs w:val="24"/>
          <w:lang w:eastAsia="sv-SE"/>
        </w:rPr>
        <w:t xml:space="preserve"> </w:t>
      </w:r>
      <w:r w:rsidRPr="008F5CF1">
        <w:rPr>
          <w:rFonts w:ascii="Times New Roman" w:eastAsia="Times New Roman" w:hAnsi="Times New Roman" w:cs="Times New Roman"/>
          <w:szCs w:val="24"/>
          <w:lang w:eastAsia="sv-SE"/>
        </w:rPr>
        <w:t>Protokollet ansåg</w:t>
      </w:r>
      <w:r w:rsidR="00DD61D2" w:rsidRPr="008F5CF1">
        <w:rPr>
          <w:rFonts w:ascii="Times New Roman" w:eastAsia="Times New Roman" w:hAnsi="Times New Roman" w:cs="Times New Roman"/>
          <w:szCs w:val="24"/>
          <w:lang w:eastAsia="sv-SE"/>
        </w:rPr>
        <w:t>s</w:t>
      </w:r>
      <w:r w:rsidRPr="008F5CF1">
        <w:rPr>
          <w:rFonts w:ascii="Times New Roman" w:eastAsia="Times New Roman" w:hAnsi="Times New Roman" w:cs="Times New Roman"/>
          <w:szCs w:val="24"/>
          <w:lang w:eastAsia="sv-SE"/>
        </w:rPr>
        <w:t xml:space="preserve"> </w:t>
      </w:r>
      <w:r w:rsidR="00800C40" w:rsidRPr="008F5CF1">
        <w:rPr>
          <w:rFonts w:ascii="Times New Roman" w:eastAsia="Times New Roman" w:hAnsi="Times New Roman" w:cs="Times New Roman"/>
          <w:szCs w:val="24"/>
          <w:lang w:eastAsia="sv-SE"/>
        </w:rPr>
        <w:t xml:space="preserve">vara </w:t>
      </w:r>
      <w:r w:rsidRPr="008F5CF1">
        <w:rPr>
          <w:rFonts w:ascii="Times New Roman" w:eastAsia="Times New Roman" w:hAnsi="Times New Roman" w:cs="Times New Roman"/>
          <w:szCs w:val="24"/>
          <w:lang w:eastAsia="sv-SE"/>
        </w:rPr>
        <w:t>OK</w:t>
      </w:r>
      <w:r w:rsidR="0035097E" w:rsidRPr="008F5CF1">
        <w:rPr>
          <w:rFonts w:ascii="Times New Roman" w:eastAsia="Times New Roman" w:hAnsi="Times New Roman" w:cs="Times New Roman"/>
          <w:i/>
          <w:iCs/>
          <w:szCs w:val="24"/>
          <w:lang w:eastAsia="sv-SE"/>
        </w:rPr>
        <w:t>.</w:t>
      </w:r>
    </w:p>
    <w:p w14:paraId="216333DD" w14:textId="77777777" w:rsidR="00B8023A" w:rsidRPr="00F31A78" w:rsidRDefault="00B8023A" w:rsidP="00DC37D4">
      <w:pPr>
        <w:tabs>
          <w:tab w:val="left" w:pos="6878"/>
        </w:tabs>
        <w:spacing w:after="0" w:line="240" w:lineRule="auto"/>
        <w:ind w:left="284"/>
        <w:rPr>
          <w:rFonts w:ascii="Times New Roman" w:eastAsia="Times New Roman" w:hAnsi="Times New Roman" w:cs="Times New Roman"/>
          <w:szCs w:val="24"/>
          <w:lang w:eastAsia="sv-SE"/>
        </w:rPr>
      </w:pP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14:paraId="4D866727" w14:textId="07079F97" w:rsidR="00EE11B9" w:rsidRPr="008F5CF1" w:rsidRDefault="003C148B" w:rsidP="00C43FB7">
      <w:pPr>
        <w:tabs>
          <w:tab w:val="left" w:pos="6878"/>
        </w:tabs>
        <w:spacing w:after="0" w:line="240" w:lineRule="auto"/>
        <w:ind w:left="284"/>
        <w:rPr>
          <w:rFonts w:ascii="Arial" w:eastAsia="Times New Roman" w:hAnsi="Arial" w:cs="Arial"/>
          <w:b/>
          <w:lang w:eastAsia="sv-SE"/>
        </w:rPr>
      </w:pPr>
      <w:r w:rsidRPr="008F5CF1">
        <w:rPr>
          <w:rFonts w:ascii="Times New Roman" w:eastAsia="Times New Roman" w:hAnsi="Times New Roman" w:cs="Times New Roman"/>
          <w:szCs w:val="24"/>
          <w:lang w:eastAsia="sv-SE"/>
        </w:rPr>
        <w:t>Vi gick igenom beslutslistan från föregående protokoll</w:t>
      </w:r>
      <w:r w:rsidR="009451CC" w:rsidRPr="008F5CF1">
        <w:rPr>
          <w:rFonts w:ascii="Times New Roman" w:eastAsia="Times New Roman" w:hAnsi="Times New Roman" w:cs="Times New Roman"/>
          <w:szCs w:val="24"/>
          <w:lang w:eastAsia="sv-SE"/>
        </w:rPr>
        <w:t xml:space="preserve"> som kan sammanfattas:</w:t>
      </w:r>
      <w:r w:rsidRPr="008F5CF1">
        <w:rPr>
          <w:rFonts w:ascii="Arial" w:eastAsia="Times New Roman" w:hAnsi="Arial" w:cs="Arial"/>
          <w:b/>
          <w:lang w:eastAsia="sv-SE"/>
        </w:rPr>
        <w:t xml:space="preserve"> </w:t>
      </w:r>
    </w:p>
    <w:p w14:paraId="12656D45" w14:textId="77777777" w:rsidR="008F5CF1" w:rsidRPr="008F5CF1" w:rsidRDefault="008F5CF1" w:rsidP="008F5CF1">
      <w:pPr>
        <w:pStyle w:val="Liststycke"/>
        <w:numPr>
          <w:ilvl w:val="0"/>
          <w:numId w:val="6"/>
        </w:numPr>
        <w:spacing w:after="0" w:line="300" w:lineRule="exact"/>
        <w:rPr>
          <w:rFonts w:ascii="Times New Roman" w:eastAsia="Times New Roman" w:hAnsi="Times New Roman" w:cs="Times New Roman"/>
          <w:bCs/>
          <w:szCs w:val="24"/>
          <w:lang w:eastAsia="sv-SE"/>
        </w:rPr>
      </w:pPr>
      <w:r w:rsidRPr="008F5CF1">
        <w:rPr>
          <w:rFonts w:ascii="Times New Roman" w:eastAsia="Times New Roman" w:hAnsi="Times New Roman" w:cs="Times New Roman"/>
          <w:bCs/>
          <w:szCs w:val="24"/>
          <w:lang w:eastAsia="sv-SE"/>
        </w:rPr>
        <w:t xml:space="preserve">Publicera ringanalysplan: </w:t>
      </w:r>
      <w:proofErr w:type="gramStart"/>
      <w:r w:rsidRPr="008F5CF1">
        <w:rPr>
          <w:rFonts w:ascii="Times New Roman" w:eastAsia="Times New Roman" w:hAnsi="Times New Roman" w:cs="Times New Roman"/>
          <w:bCs/>
          <w:i/>
          <w:iCs/>
          <w:szCs w:val="24"/>
          <w:lang w:eastAsia="sv-SE"/>
        </w:rPr>
        <w:t>Håkan -klart</w:t>
      </w:r>
      <w:proofErr w:type="gramEnd"/>
      <w:r w:rsidRPr="008F5CF1">
        <w:rPr>
          <w:rFonts w:ascii="Times New Roman" w:eastAsia="Times New Roman" w:hAnsi="Times New Roman" w:cs="Times New Roman"/>
          <w:bCs/>
          <w:i/>
          <w:iCs/>
          <w:szCs w:val="24"/>
          <w:lang w:eastAsia="sv-SE"/>
        </w:rPr>
        <w:t>!</w:t>
      </w:r>
    </w:p>
    <w:p w14:paraId="581DADA8" w14:textId="0BDDAA31" w:rsidR="008F5CF1" w:rsidRPr="008F5CF1" w:rsidRDefault="008F5CF1" w:rsidP="008F5CF1">
      <w:pPr>
        <w:pStyle w:val="Liststycke"/>
        <w:numPr>
          <w:ilvl w:val="0"/>
          <w:numId w:val="6"/>
        </w:numPr>
        <w:spacing w:after="0" w:line="300" w:lineRule="exact"/>
        <w:rPr>
          <w:rFonts w:ascii="Times New Roman" w:eastAsia="Times New Roman" w:hAnsi="Times New Roman" w:cs="Times New Roman"/>
          <w:bCs/>
          <w:szCs w:val="24"/>
          <w:lang w:eastAsia="sv-SE"/>
        </w:rPr>
      </w:pPr>
      <w:r w:rsidRPr="008F5CF1">
        <w:rPr>
          <w:rFonts w:ascii="Times New Roman" w:eastAsia="Times New Roman" w:hAnsi="Times New Roman" w:cs="Times New Roman"/>
          <w:bCs/>
          <w:szCs w:val="24"/>
          <w:lang w:eastAsia="sv-SE"/>
        </w:rPr>
        <w:t xml:space="preserve">Dyn kryp kompletterande ringanalys. </w:t>
      </w:r>
      <w:r w:rsidRPr="008F5CF1">
        <w:rPr>
          <w:rFonts w:ascii="Times New Roman" w:eastAsia="Times New Roman" w:hAnsi="Times New Roman" w:cs="Times New Roman"/>
          <w:bCs/>
          <w:i/>
          <w:iCs/>
          <w:szCs w:val="24"/>
          <w:lang w:eastAsia="sv-SE"/>
        </w:rPr>
        <w:t>Har genomförts och är i slutfas.</w:t>
      </w:r>
    </w:p>
    <w:p w14:paraId="059BEBB6" w14:textId="4ED585B5" w:rsidR="008F5CF1" w:rsidRPr="008F5CF1" w:rsidRDefault="008F5CF1" w:rsidP="008F5CF1">
      <w:pPr>
        <w:pStyle w:val="Liststycke"/>
        <w:numPr>
          <w:ilvl w:val="0"/>
          <w:numId w:val="6"/>
        </w:numPr>
        <w:spacing w:after="0" w:line="300" w:lineRule="exact"/>
        <w:rPr>
          <w:rFonts w:ascii="Times New Roman" w:eastAsia="Times New Roman" w:hAnsi="Times New Roman" w:cs="Times New Roman"/>
          <w:b/>
          <w:szCs w:val="24"/>
          <w:lang w:eastAsia="sv-SE"/>
        </w:rPr>
      </w:pPr>
      <w:r w:rsidRPr="008F5CF1">
        <w:rPr>
          <w:rFonts w:ascii="Times New Roman" w:eastAsia="Times New Roman" w:hAnsi="Times New Roman" w:cs="Times New Roman"/>
          <w:bCs/>
          <w:szCs w:val="24"/>
          <w:lang w:eastAsia="sv-SE"/>
        </w:rPr>
        <w:t xml:space="preserve">Utskotten ska komma med förslag till Metoddagen senast 6 oktober. Kontaktpersoner kontaktar föredragshållare inför Metoddagen. </w:t>
      </w:r>
      <w:r w:rsidRPr="008F5CF1">
        <w:rPr>
          <w:rFonts w:ascii="Times New Roman" w:eastAsia="Times New Roman" w:hAnsi="Times New Roman" w:cs="Times New Roman"/>
          <w:bCs/>
          <w:i/>
          <w:iCs/>
          <w:szCs w:val="24"/>
          <w:lang w:eastAsia="sv-SE"/>
        </w:rPr>
        <w:t>Delvis genomfört.</w:t>
      </w:r>
    </w:p>
    <w:p w14:paraId="49AE6B40" w14:textId="69DB6376" w:rsidR="008F5CF1" w:rsidRPr="008F5CF1" w:rsidRDefault="008F5CF1" w:rsidP="008F5CF1">
      <w:pPr>
        <w:pStyle w:val="Liststycke"/>
        <w:numPr>
          <w:ilvl w:val="0"/>
          <w:numId w:val="6"/>
        </w:numPr>
        <w:spacing w:after="0" w:line="300" w:lineRule="exact"/>
        <w:rPr>
          <w:rFonts w:ascii="Times New Roman" w:eastAsia="Times New Roman" w:hAnsi="Times New Roman" w:cs="Times New Roman"/>
          <w:b/>
          <w:szCs w:val="24"/>
          <w:lang w:eastAsia="sv-SE"/>
        </w:rPr>
      </w:pPr>
      <w:r w:rsidRPr="008F5CF1">
        <w:rPr>
          <w:rFonts w:ascii="Times New Roman" w:eastAsia="Times New Roman" w:hAnsi="Times New Roman" w:cs="Times New Roman"/>
          <w:bCs/>
          <w:szCs w:val="24"/>
          <w:lang w:eastAsia="sv-SE"/>
        </w:rPr>
        <w:t xml:space="preserve">Skanska ska skicka info om SBUF-projekt: ”Ljushet på ballast”. </w:t>
      </w:r>
      <w:r w:rsidRPr="008F5CF1">
        <w:rPr>
          <w:rFonts w:ascii="Times New Roman" w:eastAsia="Times New Roman" w:hAnsi="Times New Roman" w:cs="Times New Roman"/>
          <w:bCs/>
          <w:i/>
          <w:iCs/>
          <w:szCs w:val="24"/>
          <w:lang w:eastAsia="sv-SE"/>
        </w:rPr>
        <w:t>Nu finns info på SBUFs hemsida.</w:t>
      </w:r>
    </w:p>
    <w:p w14:paraId="4A820DBD" w14:textId="77777777" w:rsidR="00066F26" w:rsidRPr="009451CC" w:rsidRDefault="00066F26" w:rsidP="00C43FB7">
      <w:pPr>
        <w:tabs>
          <w:tab w:val="left" w:pos="6878"/>
        </w:tabs>
        <w:spacing w:after="0" w:line="240" w:lineRule="auto"/>
        <w:ind w:left="284"/>
        <w:rPr>
          <w:rFonts w:ascii="Times New Roman" w:eastAsia="Times New Roman" w:hAnsi="Times New Roman" w:cs="Times New Roman"/>
          <w:szCs w:val="24"/>
          <w:lang w:eastAsia="sv-SE"/>
        </w:rPr>
      </w:pPr>
    </w:p>
    <w:p w14:paraId="52B826FB" w14:textId="67736715" w:rsidR="00F656E1" w:rsidRDefault="009451CC" w:rsidP="00C43FB7">
      <w:pPr>
        <w:tabs>
          <w:tab w:val="left" w:pos="6878"/>
        </w:tabs>
        <w:spacing w:after="0" w:line="240" w:lineRule="auto"/>
        <w:ind w:left="284"/>
        <w:rPr>
          <w:rFonts w:ascii="Times New Roman" w:eastAsia="Times New Roman" w:hAnsi="Times New Roman" w:cs="Times New Roman"/>
          <w:szCs w:val="24"/>
          <w:lang w:eastAsia="sv-SE"/>
        </w:rPr>
      </w:pPr>
      <w:r w:rsidRPr="009451CC">
        <w:rPr>
          <w:rFonts w:ascii="Times New Roman" w:eastAsia="Times New Roman" w:hAnsi="Times New Roman" w:cs="Times New Roman"/>
          <w:szCs w:val="24"/>
          <w:lang w:eastAsia="sv-SE"/>
        </w:rPr>
        <w:t>Med tillägg för de beslut som togs idag finner ni en uppdaterad version i slutet av detta protokoll.</w:t>
      </w:r>
    </w:p>
    <w:p w14:paraId="34293087" w14:textId="77777777" w:rsidR="00F656E1" w:rsidRDefault="00F656E1">
      <w:pPr>
        <w:rPr>
          <w:rFonts w:ascii="Times New Roman" w:eastAsia="Times New Roman" w:hAnsi="Times New Roman" w:cs="Times New Roman"/>
          <w:szCs w:val="24"/>
          <w:lang w:eastAsia="sv-SE"/>
        </w:rPr>
      </w:pPr>
    </w:p>
    <w:p w14:paraId="383010DF" w14:textId="77777777"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14:paraId="19F5B56E" w14:textId="7AA4DD78" w:rsidR="007937E0" w:rsidRPr="008F5CF1" w:rsidRDefault="00DE3DF1"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lang w:eastAsia="sv-SE"/>
        </w:rPr>
      </w:pPr>
      <w:proofErr w:type="spellStart"/>
      <w:r w:rsidRPr="008F5CF1">
        <w:rPr>
          <w:rFonts w:ascii="Times New Roman" w:eastAsia="Times New Roman" w:hAnsi="Times New Roman" w:cs="Times New Roman"/>
          <w:lang w:eastAsia="sv-SE"/>
        </w:rPr>
        <w:t>Nouryon</w:t>
      </w:r>
      <w:proofErr w:type="spellEnd"/>
      <w:r w:rsidRPr="008F5CF1">
        <w:rPr>
          <w:rFonts w:ascii="Times New Roman" w:eastAsia="Times New Roman" w:hAnsi="Times New Roman" w:cs="Times New Roman"/>
          <w:lang w:eastAsia="sv-SE"/>
        </w:rPr>
        <w:t xml:space="preserve"> </w:t>
      </w:r>
      <w:r w:rsidR="008F5CF1" w:rsidRPr="008F5CF1">
        <w:rPr>
          <w:rFonts w:ascii="Times New Roman" w:eastAsia="Times New Roman" w:hAnsi="Times New Roman" w:cs="Times New Roman"/>
          <w:lang w:eastAsia="sv-SE"/>
        </w:rPr>
        <w:t>avsäger representation i Metodgruppen. De får ansöka igen om de tycker det ska vara aktuellt.</w:t>
      </w:r>
    </w:p>
    <w:p w14:paraId="21D13045" w14:textId="7951A9BF" w:rsidR="008F5CF1" w:rsidRDefault="008F5CF1"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lang w:eastAsia="sv-SE"/>
        </w:rPr>
      </w:pPr>
      <w:r w:rsidRPr="008F5CF1">
        <w:rPr>
          <w:rFonts w:ascii="Times New Roman" w:eastAsia="Times New Roman" w:hAnsi="Times New Roman" w:cs="Times New Roman"/>
          <w:lang w:eastAsia="sv-SE"/>
        </w:rPr>
        <w:t>Sima representerar Nynas igen; hon och Jenny-Ann kommer nog alternera i framtiden</w:t>
      </w:r>
      <w:r w:rsidR="00EA0D1C">
        <w:rPr>
          <w:rFonts w:ascii="Times New Roman" w:eastAsia="Times New Roman" w:hAnsi="Times New Roman" w:cs="Times New Roman"/>
          <w:lang w:eastAsia="sv-SE"/>
        </w:rPr>
        <w:t>.</w:t>
      </w:r>
    </w:p>
    <w:p w14:paraId="30C0CCA6" w14:textId="278C76BF" w:rsidR="00EA0D1C" w:rsidRDefault="008F5CF1" w:rsidP="00340A73">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 xml:space="preserve">Ulf Söderberg, Trafikverket och Hanna Fager, VTI presenterade sina tankar om </w:t>
      </w:r>
      <w:r w:rsidR="00EA0D1C">
        <w:rPr>
          <w:rFonts w:ascii="Times New Roman" w:eastAsia="Times New Roman" w:hAnsi="Times New Roman" w:cs="Times New Roman"/>
          <w:lang w:eastAsia="sv-SE"/>
        </w:rPr>
        <w:t>behovet av en branschgrupp/utskott för vägmarkeringar under Metodgruppens paraply. Ulf är nationell samordnare på Trafikverket för vägmarkeringar och Hanna är expert på vidhäftning och nötning mellan olika material. Hon håller på att på nytt bygga upp laboratorie</w:t>
      </w:r>
      <w:r w:rsidR="00EA0D1C">
        <w:rPr>
          <w:rFonts w:ascii="Times New Roman" w:eastAsia="Times New Roman" w:hAnsi="Times New Roman" w:cs="Times New Roman"/>
          <w:lang w:eastAsia="sv-SE"/>
        </w:rPr>
        <w:softHyphen/>
        <w:t xml:space="preserve">verksamhet för vägmarkering på VTI. </w:t>
      </w:r>
      <w:r w:rsidR="00EA0D1C">
        <w:rPr>
          <w:rFonts w:ascii="Times New Roman" w:eastAsia="Times New Roman" w:hAnsi="Times New Roman" w:cs="Times New Roman"/>
          <w:lang w:eastAsia="sv-SE"/>
        </w:rPr>
        <w:br/>
        <w:t xml:space="preserve">Några </w:t>
      </w:r>
      <w:r w:rsidR="005145C6">
        <w:rPr>
          <w:rFonts w:ascii="Times New Roman" w:eastAsia="Times New Roman" w:hAnsi="Times New Roman" w:cs="Times New Roman"/>
          <w:lang w:eastAsia="sv-SE"/>
        </w:rPr>
        <w:t>fråge</w:t>
      </w:r>
      <w:r w:rsidR="00EA0D1C">
        <w:rPr>
          <w:rFonts w:ascii="Times New Roman" w:eastAsia="Times New Roman" w:hAnsi="Times New Roman" w:cs="Times New Roman"/>
          <w:lang w:eastAsia="sv-SE"/>
        </w:rPr>
        <w:t>ställningar inom området är:</w:t>
      </w:r>
    </w:p>
    <w:p w14:paraId="50515469" w14:textId="5C63F5CB" w:rsidR="008F5CF1" w:rsidRDefault="00EA0D1C" w:rsidP="00340A73">
      <w:pPr>
        <w:pStyle w:val="Liststycke"/>
        <w:numPr>
          <w:ilvl w:val="0"/>
          <w:numId w:val="22"/>
        </w:numPr>
        <w:tabs>
          <w:tab w:val="left" w:pos="284"/>
          <w:tab w:val="left" w:pos="6878"/>
        </w:tabs>
        <w:autoSpaceDE w:val="0"/>
        <w:autoSpaceDN w:val="0"/>
        <w:adjustRightInd w:val="0"/>
        <w:spacing w:after="60" w:line="240" w:lineRule="auto"/>
        <w:ind w:left="1003" w:hanging="357"/>
        <w:rPr>
          <w:rFonts w:ascii="Times New Roman" w:eastAsia="Times New Roman" w:hAnsi="Times New Roman" w:cs="Times New Roman"/>
          <w:lang w:eastAsia="sv-SE"/>
        </w:rPr>
      </w:pPr>
      <w:r w:rsidRPr="00EA0D1C">
        <w:rPr>
          <w:rFonts w:ascii="Times New Roman" w:eastAsia="Times New Roman" w:hAnsi="Times New Roman" w:cs="Times New Roman"/>
          <w:lang w:eastAsia="sv-SE"/>
        </w:rPr>
        <w:t xml:space="preserve">Regelverken </w:t>
      </w:r>
      <w:r w:rsidR="0025537D">
        <w:rPr>
          <w:rFonts w:ascii="Times New Roman" w:eastAsia="Times New Roman" w:hAnsi="Times New Roman" w:cs="Times New Roman"/>
          <w:lang w:eastAsia="sv-SE"/>
        </w:rPr>
        <w:t xml:space="preserve">har </w:t>
      </w:r>
      <w:r w:rsidRPr="00EA0D1C">
        <w:rPr>
          <w:rFonts w:ascii="Times New Roman" w:eastAsia="Times New Roman" w:hAnsi="Times New Roman" w:cs="Times New Roman"/>
          <w:lang w:eastAsia="sv-SE"/>
        </w:rPr>
        <w:t>utveckla</w:t>
      </w:r>
      <w:r w:rsidR="0025537D">
        <w:rPr>
          <w:rFonts w:ascii="Times New Roman" w:eastAsia="Times New Roman" w:hAnsi="Times New Roman" w:cs="Times New Roman"/>
          <w:lang w:eastAsia="sv-SE"/>
        </w:rPr>
        <w:t>t</w:t>
      </w:r>
      <w:r w:rsidRPr="00EA0D1C">
        <w:rPr>
          <w:rFonts w:ascii="Times New Roman" w:eastAsia="Times New Roman" w:hAnsi="Times New Roman" w:cs="Times New Roman"/>
          <w:lang w:eastAsia="sv-SE"/>
        </w:rPr>
        <w:t>s utom för vägmarkering se</w:t>
      </w:r>
      <w:r w:rsidR="0025537D">
        <w:rPr>
          <w:rFonts w:ascii="Times New Roman" w:eastAsia="Times New Roman" w:hAnsi="Times New Roman" w:cs="Times New Roman"/>
          <w:lang w:eastAsia="sv-SE"/>
        </w:rPr>
        <w:t>da</w:t>
      </w:r>
      <w:r w:rsidRPr="00EA0D1C">
        <w:rPr>
          <w:rFonts w:ascii="Times New Roman" w:eastAsia="Times New Roman" w:hAnsi="Times New Roman" w:cs="Times New Roman"/>
          <w:lang w:eastAsia="sv-SE"/>
        </w:rPr>
        <w:t>n</w:t>
      </w:r>
      <w:r>
        <w:rPr>
          <w:rFonts w:ascii="Times New Roman" w:eastAsia="Times New Roman" w:hAnsi="Times New Roman" w:cs="Times New Roman"/>
          <w:lang w:eastAsia="sv-SE"/>
        </w:rPr>
        <w:t xml:space="preserve"> </w:t>
      </w:r>
      <w:r w:rsidRPr="00EA0D1C">
        <w:rPr>
          <w:rFonts w:ascii="Times New Roman" w:eastAsia="Times New Roman" w:hAnsi="Times New Roman" w:cs="Times New Roman"/>
          <w:lang w:eastAsia="sv-SE"/>
        </w:rPr>
        <w:t>VÄG94.</w:t>
      </w:r>
    </w:p>
    <w:p w14:paraId="5B58910E" w14:textId="6C419274" w:rsidR="00EA0D1C" w:rsidRDefault="00EA0D1C" w:rsidP="00340A73">
      <w:pPr>
        <w:pStyle w:val="Liststycke"/>
        <w:numPr>
          <w:ilvl w:val="0"/>
          <w:numId w:val="22"/>
        </w:numPr>
        <w:tabs>
          <w:tab w:val="left" w:pos="284"/>
          <w:tab w:val="left" w:pos="6878"/>
        </w:tabs>
        <w:autoSpaceDE w:val="0"/>
        <w:autoSpaceDN w:val="0"/>
        <w:adjustRightInd w:val="0"/>
        <w:spacing w:after="6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Det sker obefintligt med beställarprovning</w:t>
      </w:r>
      <w:r w:rsidR="0025537D">
        <w:rPr>
          <w:rFonts w:ascii="Times New Roman" w:eastAsia="Times New Roman" w:hAnsi="Times New Roman" w:cs="Times New Roman"/>
          <w:lang w:eastAsia="sv-SE"/>
        </w:rPr>
        <w:t xml:space="preserve"> av material, enbart mätning av funktion</w:t>
      </w:r>
    </w:p>
    <w:p w14:paraId="69E5305D" w14:textId="2E9A31AC" w:rsidR="005145C6" w:rsidRDefault="005145C6" w:rsidP="00340A73">
      <w:pPr>
        <w:pStyle w:val="Liststycke"/>
        <w:numPr>
          <w:ilvl w:val="0"/>
          <w:numId w:val="22"/>
        </w:numPr>
        <w:tabs>
          <w:tab w:val="left" w:pos="284"/>
          <w:tab w:val="left" w:pos="6878"/>
        </w:tabs>
        <w:autoSpaceDE w:val="0"/>
        <w:autoSpaceDN w:val="0"/>
        <w:adjustRightInd w:val="0"/>
        <w:spacing w:after="6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Gamla Vägverksmetoder passar dåligt för moderna material</w:t>
      </w:r>
      <w:r w:rsidR="0025537D">
        <w:rPr>
          <w:rFonts w:ascii="Times New Roman" w:eastAsia="Times New Roman" w:hAnsi="Times New Roman" w:cs="Times New Roman"/>
          <w:lang w:eastAsia="sv-SE"/>
        </w:rPr>
        <w:t>, stort behov av metodutveckling</w:t>
      </w:r>
    </w:p>
    <w:p w14:paraId="00B0681E" w14:textId="01B97C2E" w:rsidR="005145C6" w:rsidRDefault="005145C6" w:rsidP="00340A73">
      <w:pPr>
        <w:pStyle w:val="Liststycke"/>
        <w:numPr>
          <w:ilvl w:val="0"/>
          <w:numId w:val="22"/>
        </w:numPr>
        <w:tabs>
          <w:tab w:val="left" w:pos="284"/>
          <w:tab w:val="left" w:pos="6878"/>
        </w:tabs>
        <w:autoSpaceDE w:val="0"/>
        <w:autoSpaceDN w:val="0"/>
        <w:adjustRightInd w:val="0"/>
        <w:spacing w:after="6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Det är vissa likheter med ytbehandling och samfunktion</w:t>
      </w:r>
      <w:r w:rsidR="0025537D">
        <w:rPr>
          <w:rFonts w:ascii="Times New Roman" w:eastAsia="Times New Roman" w:hAnsi="Times New Roman" w:cs="Times New Roman"/>
          <w:lang w:eastAsia="sv-SE"/>
        </w:rPr>
        <w:t>en</w:t>
      </w:r>
      <w:r>
        <w:rPr>
          <w:rFonts w:ascii="Times New Roman" w:eastAsia="Times New Roman" w:hAnsi="Times New Roman" w:cs="Times New Roman"/>
          <w:lang w:eastAsia="sv-SE"/>
        </w:rPr>
        <w:t xml:space="preserve"> med beläggning är viktig.</w:t>
      </w:r>
    </w:p>
    <w:p w14:paraId="3D8E798A" w14:textId="304DF179" w:rsidR="0025537D" w:rsidRDefault="0025537D" w:rsidP="00340A73">
      <w:pPr>
        <w:pStyle w:val="Liststycke"/>
        <w:numPr>
          <w:ilvl w:val="0"/>
          <w:numId w:val="22"/>
        </w:numPr>
        <w:tabs>
          <w:tab w:val="left" w:pos="284"/>
          <w:tab w:val="left" w:pos="6878"/>
        </w:tabs>
        <w:autoSpaceDE w:val="0"/>
        <w:autoSpaceDN w:val="0"/>
        <w:adjustRightInd w:val="0"/>
        <w:spacing w:after="6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Materialet behöver utvecklas när det gäller vidhäftning mot beläggningen samt hållbarhet och slitstyrka och då behövs relevanta metoder.</w:t>
      </w:r>
    </w:p>
    <w:p w14:paraId="278FF8A6" w14:textId="1F9D4D7F" w:rsidR="005145C6" w:rsidRDefault="005145C6" w:rsidP="00340A73">
      <w:pPr>
        <w:pStyle w:val="Liststycke"/>
        <w:numPr>
          <w:ilvl w:val="0"/>
          <w:numId w:val="22"/>
        </w:numPr>
        <w:tabs>
          <w:tab w:val="left" w:pos="284"/>
          <w:tab w:val="left" w:pos="6878"/>
        </w:tabs>
        <w:autoSpaceDE w:val="0"/>
        <w:autoSpaceDN w:val="0"/>
        <w:adjustRightInd w:val="0"/>
        <w:spacing w:after="6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Deltagare i ett (ev.) utskott skulle kunna vara: Trafikverket, VTI, SKR, entreprenörer, </w:t>
      </w:r>
      <w:r w:rsidR="0025537D">
        <w:rPr>
          <w:rFonts w:ascii="Times New Roman" w:eastAsia="Times New Roman" w:hAnsi="Times New Roman" w:cs="Times New Roman"/>
          <w:lang w:eastAsia="sv-SE"/>
        </w:rPr>
        <w:t xml:space="preserve">materialtillverkare </w:t>
      </w:r>
      <w:r>
        <w:rPr>
          <w:rFonts w:ascii="Times New Roman" w:eastAsia="Times New Roman" w:hAnsi="Times New Roman" w:cs="Times New Roman"/>
          <w:lang w:eastAsia="sv-SE"/>
        </w:rPr>
        <w:t xml:space="preserve">och konsulter. Det är även en viktig sak för flygfält dvs. Swedavia </w:t>
      </w:r>
    </w:p>
    <w:p w14:paraId="79B37397" w14:textId="0CCF3EC8" w:rsidR="005145C6" w:rsidRDefault="005145C6" w:rsidP="00340A73">
      <w:pPr>
        <w:pStyle w:val="Liststycke"/>
        <w:numPr>
          <w:ilvl w:val="0"/>
          <w:numId w:val="22"/>
        </w:numPr>
        <w:tabs>
          <w:tab w:val="left" w:pos="284"/>
          <w:tab w:val="left" w:pos="6878"/>
        </w:tabs>
        <w:autoSpaceDE w:val="0"/>
        <w:autoSpaceDN w:val="0"/>
        <w:adjustRightInd w:val="0"/>
        <w:spacing w:after="6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För en ny grupp/utskott är det viktigt med </w:t>
      </w:r>
      <w:r w:rsidR="0025537D">
        <w:rPr>
          <w:rFonts w:ascii="Times New Roman" w:eastAsia="Times New Roman" w:hAnsi="Times New Roman" w:cs="Times New Roman"/>
          <w:lang w:eastAsia="sv-SE"/>
        </w:rPr>
        <w:t xml:space="preserve">fokus på metoder och </w:t>
      </w:r>
      <w:proofErr w:type="gramStart"/>
      <w:r w:rsidR="0025537D">
        <w:rPr>
          <w:rFonts w:ascii="Times New Roman" w:eastAsia="Times New Roman" w:hAnsi="Times New Roman" w:cs="Times New Roman"/>
          <w:lang w:eastAsia="sv-SE"/>
        </w:rPr>
        <w:t>metodutveckling.</w:t>
      </w:r>
      <w:r>
        <w:rPr>
          <w:rFonts w:ascii="Times New Roman" w:eastAsia="Times New Roman" w:hAnsi="Times New Roman" w:cs="Times New Roman"/>
          <w:lang w:eastAsia="sv-SE"/>
        </w:rPr>
        <w:t>.</w:t>
      </w:r>
      <w:proofErr w:type="gramEnd"/>
    </w:p>
    <w:p w14:paraId="6C6772A6" w14:textId="4758715F" w:rsidR="005145C6" w:rsidRDefault="005145C6"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lang w:eastAsia="sv-SE"/>
        </w:rPr>
        <w:t>Mötet ansåg att Vägmarkering får dra i gång en (arbets-)grupp för att komma i gång och sätta formerna</w:t>
      </w:r>
      <w:r w:rsidR="0025537D">
        <w:rPr>
          <w:rFonts w:ascii="Times New Roman" w:eastAsia="Times New Roman" w:hAnsi="Times New Roman" w:cs="Times New Roman"/>
          <w:lang w:eastAsia="sv-SE"/>
        </w:rPr>
        <w:t>, omfattning</w:t>
      </w:r>
      <w:r>
        <w:rPr>
          <w:rFonts w:ascii="Times New Roman" w:eastAsia="Times New Roman" w:hAnsi="Times New Roman" w:cs="Times New Roman"/>
          <w:lang w:eastAsia="sv-SE"/>
        </w:rPr>
        <w:t xml:space="preserve"> och bemanning för arbetet. De får givetvis nyttja Metodgruppens hemsida för information etcetera.</w:t>
      </w:r>
      <w:r w:rsidR="00F2037F">
        <w:rPr>
          <w:rFonts w:ascii="Times New Roman" w:eastAsia="Times New Roman" w:hAnsi="Times New Roman" w:cs="Times New Roman"/>
          <w:lang w:eastAsia="sv-SE"/>
        </w:rPr>
        <w:t xml:space="preserve"> När de känner att det fungerar för dem och i Metodgruppens anda (enligt </w:t>
      </w:r>
      <w:hyperlink r:id="rId8" w:history="1">
        <w:r w:rsidR="00F2037F" w:rsidRPr="00F2037F">
          <w:rPr>
            <w:rStyle w:val="Hyperlnk"/>
            <w:rFonts w:ascii="Times New Roman" w:eastAsia="Times New Roman" w:hAnsi="Times New Roman" w:cs="Times New Roman"/>
            <w:lang w:eastAsia="sv-SE"/>
          </w:rPr>
          <w:t>stadgarna/inriktningsdokumentet</w:t>
        </w:r>
      </w:hyperlink>
      <w:r w:rsidR="00F2037F">
        <w:rPr>
          <w:rFonts w:ascii="Times New Roman" w:eastAsia="Times New Roman" w:hAnsi="Times New Roman" w:cs="Times New Roman"/>
          <w:lang w:eastAsia="sv-SE"/>
        </w:rPr>
        <w:t>) är de välkomna som utskott</w:t>
      </w:r>
      <w:r w:rsidR="005F4F7D">
        <w:rPr>
          <w:rFonts w:ascii="Times New Roman" w:eastAsia="Times New Roman" w:hAnsi="Times New Roman" w:cs="Times New Roman"/>
          <w:lang w:eastAsia="sv-SE"/>
        </w:rPr>
        <w:t xml:space="preserve"> efter formellt beslut i styrgruppen</w:t>
      </w:r>
      <w:r w:rsidR="00F2037F">
        <w:rPr>
          <w:rFonts w:ascii="Times New Roman" w:eastAsia="Times New Roman" w:hAnsi="Times New Roman" w:cs="Times New Roman"/>
          <w:lang w:eastAsia="sv-SE"/>
        </w:rPr>
        <w:t xml:space="preserve">. </w:t>
      </w:r>
      <w:r w:rsidR="00F2037F" w:rsidRPr="00DC4B86">
        <w:rPr>
          <w:rFonts w:ascii="Times New Roman" w:eastAsia="Times New Roman" w:hAnsi="Times New Roman" w:cs="Times New Roman"/>
          <w:iCs/>
          <w:lang w:eastAsia="sv-SE"/>
        </w:rPr>
        <w:t>Vissa justeringar kan dock behöva göras i inriktningsdokumentet.</w:t>
      </w:r>
    </w:p>
    <w:p w14:paraId="27022D3E" w14:textId="77777777" w:rsidR="00DC4B86" w:rsidRPr="00DC4B86" w:rsidRDefault="00DC4B86"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p>
    <w:p w14:paraId="314ABA4D" w14:textId="77777777" w:rsidR="007937E0" w:rsidRDefault="007937E0" w:rsidP="007937E0">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0" w:name="_Ref86156441"/>
      <w:r>
        <w:rPr>
          <w:rFonts w:ascii="Arial" w:eastAsia="Times New Roman" w:hAnsi="Arial" w:cs="Arial"/>
          <w:b/>
          <w:szCs w:val="24"/>
          <w:lang w:eastAsia="sv-SE"/>
        </w:rPr>
        <w:t>Ringanalyser</w:t>
      </w:r>
      <w:bookmarkEnd w:id="0"/>
    </w:p>
    <w:p w14:paraId="740115EF" w14:textId="4861A28E" w:rsidR="00F2037F" w:rsidRDefault="00F2037F" w:rsidP="007937E0">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Det vore lämpligt att uppdatera och eventuellt höja nivån för </w:t>
      </w:r>
      <w:hyperlink r:id="rId9" w:history="1">
        <w:r w:rsidRPr="00F2037F">
          <w:rPr>
            <w:rStyle w:val="Hyperlnk"/>
            <w:rFonts w:ascii="Times New Roman" w:eastAsia="Times New Roman" w:hAnsi="Times New Roman" w:cs="Times New Roman"/>
            <w:lang w:eastAsia="sv-SE"/>
          </w:rPr>
          <w:t>ringanalyser på hemsidan</w:t>
        </w:r>
      </w:hyperlink>
      <w:r>
        <w:rPr>
          <w:rFonts w:ascii="Times New Roman" w:eastAsia="Times New Roman" w:hAnsi="Times New Roman" w:cs="Times New Roman"/>
          <w:lang w:eastAsia="sv-SE"/>
        </w:rPr>
        <w:t>.</w:t>
      </w:r>
    </w:p>
    <w:p w14:paraId="64A5FD39" w14:textId="0296D286" w:rsidR="00F2037F" w:rsidRDefault="00F2037F" w:rsidP="007937E0">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Planen som publicerades i våras gicks igenom med korta kommentarer.</w:t>
      </w:r>
    </w:p>
    <w:p w14:paraId="6F170890" w14:textId="039E1590" w:rsidR="00F2037F" w:rsidRDefault="00F2037F" w:rsidP="007937E0">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Håkan drog kort status för ringanalyser inom Ballastutskottet:</w:t>
      </w:r>
    </w:p>
    <w:p w14:paraId="62ADF945" w14:textId="02024800" w:rsidR="00F2037F" w:rsidRPr="00340A73" w:rsidRDefault="00F2037F" w:rsidP="00340A73">
      <w:pPr>
        <w:pStyle w:val="Liststycke"/>
        <w:numPr>
          <w:ilvl w:val="0"/>
          <w:numId w:val="23"/>
        </w:numPr>
        <w:tabs>
          <w:tab w:val="left" w:pos="426"/>
        </w:tabs>
        <w:autoSpaceDE w:val="0"/>
        <w:autoSpaceDN w:val="0"/>
        <w:adjustRightInd w:val="0"/>
        <w:spacing w:after="0" w:line="240" w:lineRule="auto"/>
        <w:ind w:left="1003" w:hanging="357"/>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Korndensitet och vattenabsorption: </w:t>
      </w:r>
      <w:r>
        <w:rPr>
          <w:rFonts w:ascii="Times New Roman" w:eastAsia="Times New Roman" w:hAnsi="Times New Roman" w:cs="Times New Roman"/>
          <w:i/>
          <w:iCs/>
          <w:lang w:eastAsia="sv-SE"/>
        </w:rPr>
        <w:t>det jobbas på slutrapporten vid ”lediga ”stunder.</w:t>
      </w:r>
    </w:p>
    <w:p w14:paraId="2C90E9DD" w14:textId="31D3BE71" w:rsidR="00340A73" w:rsidRPr="00340A73" w:rsidRDefault="00340A73" w:rsidP="00F2037F">
      <w:pPr>
        <w:pStyle w:val="Liststycke"/>
        <w:numPr>
          <w:ilvl w:val="0"/>
          <w:numId w:val="23"/>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Flisighetsindex och LT-index: </w:t>
      </w:r>
      <w:r>
        <w:rPr>
          <w:rFonts w:ascii="Times New Roman" w:eastAsia="Times New Roman" w:hAnsi="Times New Roman" w:cs="Times New Roman"/>
          <w:i/>
          <w:iCs/>
          <w:lang w:eastAsia="sv-SE"/>
        </w:rPr>
        <w:t>slutrapport påbörjas efter korndensitetsrapporten.</w:t>
      </w:r>
    </w:p>
    <w:p w14:paraId="233DB2CB" w14:textId="732160D2" w:rsidR="00340A73" w:rsidRPr="00340A73" w:rsidRDefault="00340A73" w:rsidP="00F2037F">
      <w:pPr>
        <w:pStyle w:val="Liststycke"/>
        <w:numPr>
          <w:ilvl w:val="0"/>
          <w:numId w:val="23"/>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Provberedd glimmeranalys: </w:t>
      </w:r>
      <w:r>
        <w:rPr>
          <w:rFonts w:ascii="Times New Roman" w:eastAsia="Times New Roman" w:hAnsi="Times New Roman" w:cs="Times New Roman"/>
          <w:i/>
          <w:iCs/>
          <w:lang w:eastAsia="sv-SE"/>
        </w:rPr>
        <w:t>påbörjas när Håkan tänkt ut hur man skickar cirka, knappt ett gram på lämpligt sätt.</w:t>
      </w:r>
    </w:p>
    <w:p w14:paraId="628C51F9" w14:textId="07828D2C" w:rsidR="00340A73" w:rsidRDefault="00340A73" w:rsidP="00F2037F">
      <w:pPr>
        <w:pStyle w:val="Liststycke"/>
        <w:numPr>
          <w:ilvl w:val="0"/>
          <w:numId w:val="23"/>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LA</w:t>
      </w:r>
      <w:r>
        <w:rPr>
          <w:rFonts w:ascii="Times New Roman" w:eastAsia="Times New Roman" w:hAnsi="Times New Roman" w:cs="Times New Roman"/>
          <w:vertAlign w:val="subscript"/>
          <w:lang w:eastAsia="sv-SE"/>
        </w:rPr>
        <w:t>RB</w:t>
      </w:r>
      <w:r>
        <w:rPr>
          <w:rFonts w:ascii="Times New Roman" w:eastAsia="Times New Roman" w:hAnsi="Times New Roman" w:cs="Times New Roman"/>
          <w:lang w:eastAsia="sv-SE"/>
        </w:rPr>
        <w:t xml:space="preserve"> (järnvägs-LA): är tänkt att genomföras under vintern 2023.</w:t>
      </w:r>
    </w:p>
    <w:p w14:paraId="366E91F3" w14:textId="535D971F" w:rsidR="00340A73" w:rsidRDefault="00340A73"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Status för</w:t>
      </w:r>
      <w:r w:rsidR="00DC4B86">
        <w:rPr>
          <w:rFonts w:ascii="Times New Roman" w:eastAsia="Times New Roman" w:hAnsi="Times New Roman" w:cs="Times New Roman"/>
          <w:lang w:eastAsia="sv-SE"/>
        </w:rPr>
        <w:t xml:space="preserve"> ringanalyser inom</w:t>
      </w:r>
      <w:r>
        <w:rPr>
          <w:rFonts w:ascii="Times New Roman" w:eastAsia="Times New Roman" w:hAnsi="Times New Roman" w:cs="Times New Roman"/>
          <w:lang w:eastAsia="sv-SE"/>
        </w:rPr>
        <w:t xml:space="preserve"> Bitumen och Beläggning redovisas under punkten för respektive utskott.</w:t>
      </w:r>
    </w:p>
    <w:p w14:paraId="487B6DE2" w14:textId="77777777" w:rsidR="00DC4B86" w:rsidRPr="00340A73" w:rsidRDefault="00DC4B86"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p>
    <w:p w14:paraId="1FD9F117" w14:textId="77777777" w:rsidR="006058FE" w:rsidRPr="002F3B53" w:rsidRDefault="0083176A"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1" w:name="_Ref6997973"/>
      <w:r>
        <w:rPr>
          <w:rFonts w:ascii="Arial" w:eastAsia="Times New Roman" w:hAnsi="Arial" w:cs="Arial"/>
          <w:b/>
          <w:lang w:eastAsia="sv-SE"/>
        </w:rPr>
        <w:t>Metoddagen</w:t>
      </w:r>
      <w:bookmarkEnd w:id="1"/>
      <w:r>
        <w:rPr>
          <w:rFonts w:ascii="Arial" w:eastAsia="Times New Roman" w:hAnsi="Arial" w:cs="Arial"/>
          <w:b/>
          <w:lang w:eastAsia="sv-SE"/>
        </w:rPr>
        <w:t xml:space="preserve"> </w:t>
      </w:r>
    </w:p>
    <w:p w14:paraId="6C8DFEEB" w14:textId="3C254858" w:rsidR="00EA5E9A" w:rsidRDefault="0084030A"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bookmarkStart w:id="2" w:name="_Hlk86155987"/>
      <w:r>
        <w:rPr>
          <w:rFonts w:ascii="Times New Roman" w:eastAsia="Times New Roman" w:hAnsi="Times New Roman" w:cs="Times New Roman"/>
          <w:lang w:eastAsia="sv-SE"/>
        </w:rPr>
        <w:t xml:space="preserve">Nästa Metoddag kommer att bli Torsdagen </w:t>
      </w:r>
      <w:r w:rsidR="00737EE0">
        <w:rPr>
          <w:rFonts w:ascii="Times New Roman" w:eastAsia="Times New Roman" w:hAnsi="Times New Roman" w:cs="Times New Roman"/>
          <w:lang w:eastAsia="sv-SE"/>
        </w:rPr>
        <w:t xml:space="preserve">den </w:t>
      </w:r>
      <w:proofErr w:type="gramStart"/>
      <w:r>
        <w:rPr>
          <w:rFonts w:ascii="Times New Roman" w:eastAsia="Times New Roman" w:hAnsi="Times New Roman" w:cs="Times New Roman"/>
          <w:lang w:eastAsia="sv-SE"/>
        </w:rPr>
        <w:t>2:a</w:t>
      </w:r>
      <w:proofErr w:type="gramEnd"/>
      <w:r>
        <w:rPr>
          <w:rFonts w:ascii="Times New Roman" w:eastAsia="Times New Roman" w:hAnsi="Times New Roman" w:cs="Times New Roman"/>
          <w:lang w:eastAsia="sv-SE"/>
        </w:rPr>
        <w:t xml:space="preserve"> februari 2023</w:t>
      </w:r>
      <w:r w:rsidR="0058518C">
        <w:rPr>
          <w:rFonts w:ascii="Times New Roman" w:eastAsia="Times New Roman" w:hAnsi="Times New Roman" w:cs="Times New Roman"/>
          <w:lang w:eastAsia="sv-SE"/>
        </w:rPr>
        <w:t xml:space="preserve"> </w:t>
      </w:r>
      <w:r w:rsidR="00EC6F10">
        <w:rPr>
          <w:rFonts w:ascii="Times New Roman" w:eastAsia="Times New Roman" w:hAnsi="Times New Roman" w:cs="Times New Roman"/>
          <w:lang w:eastAsia="sv-SE"/>
        </w:rPr>
        <w:t>i</w:t>
      </w:r>
      <w:r w:rsidR="0058518C">
        <w:rPr>
          <w:rFonts w:ascii="Times New Roman" w:eastAsia="Times New Roman" w:hAnsi="Times New Roman" w:cs="Times New Roman"/>
          <w:lang w:eastAsia="sv-SE"/>
        </w:rPr>
        <w:t xml:space="preserve"> NCC</w:t>
      </w:r>
      <w:r w:rsidR="00EC6F10">
        <w:rPr>
          <w:rFonts w:ascii="Times New Roman" w:eastAsia="Times New Roman" w:hAnsi="Times New Roman" w:cs="Times New Roman"/>
          <w:lang w:eastAsia="sv-SE"/>
        </w:rPr>
        <w:t>s lokaler</w:t>
      </w:r>
      <w:r w:rsidR="0058518C">
        <w:rPr>
          <w:rFonts w:ascii="Times New Roman" w:eastAsia="Times New Roman" w:hAnsi="Times New Roman" w:cs="Times New Roman"/>
          <w:lang w:eastAsia="sv-SE"/>
        </w:rPr>
        <w:t xml:space="preserve"> i Solna (vid Järva Krog</w:t>
      </w:r>
      <w:r w:rsidR="008D422D">
        <w:rPr>
          <w:rFonts w:ascii="Times New Roman" w:eastAsia="Times New Roman" w:hAnsi="Times New Roman" w:cs="Times New Roman"/>
          <w:lang w:eastAsia="sv-SE"/>
        </w:rPr>
        <w:t>, med närmaste pendeltågsstation: Ulriksdal</w:t>
      </w:r>
      <w:r w:rsidR="0058518C">
        <w:rPr>
          <w:rFonts w:ascii="Times New Roman" w:eastAsia="Times New Roman" w:hAnsi="Times New Roman" w:cs="Times New Roman"/>
          <w:lang w:eastAsia="sv-SE"/>
        </w:rPr>
        <w:t>).</w:t>
      </w:r>
    </w:p>
    <w:p w14:paraId="374C27D3" w14:textId="67F04A9C" w:rsidR="0058518C" w:rsidRPr="008D422D" w:rsidRDefault="0058518C"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sidRPr="008D422D">
        <w:rPr>
          <w:rFonts w:ascii="Times New Roman" w:eastAsia="Times New Roman" w:hAnsi="Times New Roman" w:cs="Times New Roman"/>
          <w:lang w:eastAsia="sv-SE"/>
        </w:rPr>
        <w:t xml:space="preserve">Ett utkast till program diskuterades och justerades. </w:t>
      </w:r>
      <w:r w:rsidR="008D422D" w:rsidRPr="008D422D">
        <w:rPr>
          <w:rFonts w:ascii="Times New Roman" w:eastAsia="Times New Roman" w:hAnsi="Times New Roman" w:cs="Times New Roman"/>
          <w:lang w:eastAsia="sv-SE"/>
        </w:rPr>
        <w:t>Bitumenutskottet har möte 25 oktober, där får de slipa lite på sina inlägg</w:t>
      </w:r>
      <w:r w:rsidR="00737EE0">
        <w:rPr>
          <w:rFonts w:ascii="Times New Roman" w:eastAsia="Times New Roman" w:hAnsi="Times New Roman" w:cs="Times New Roman"/>
          <w:lang w:eastAsia="sv-SE"/>
        </w:rPr>
        <w:t>/förslag</w:t>
      </w:r>
      <w:r w:rsidR="008D422D" w:rsidRPr="008D422D">
        <w:rPr>
          <w:rFonts w:ascii="Times New Roman" w:eastAsia="Times New Roman" w:hAnsi="Times New Roman" w:cs="Times New Roman"/>
          <w:lang w:eastAsia="sv-SE"/>
        </w:rPr>
        <w:t xml:space="preserve">. Annars ser förslaget ut som i bifogad </w:t>
      </w:r>
      <w:proofErr w:type="spellStart"/>
      <w:r w:rsidR="008D422D" w:rsidRPr="008D422D">
        <w:rPr>
          <w:rFonts w:ascii="Times New Roman" w:eastAsia="Times New Roman" w:hAnsi="Times New Roman" w:cs="Times New Roman"/>
          <w:lang w:eastAsia="sv-SE"/>
        </w:rPr>
        <w:t>pdf</w:t>
      </w:r>
      <w:proofErr w:type="spellEnd"/>
      <w:r w:rsidR="008D422D" w:rsidRPr="008D422D">
        <w:rPr>
          <w:rFonts w:ascii="Times New Roman" w:eastAsia="Times New Roman" w:hAnsi="Times New Roman" w:cs="Times New Roman"/>
          <w:lang w:eastAsia="sv-SE"/>
        </w:rPr>
        <w:t>, nedan</w:t>
      </w:r>
      <w:r w:rsidR="00195F25">
        <w:rPr>
          <w:rFonts w:ascii="Times New Roman" w:eastAsia="Times New Roman" w:hAnsi="Times New Roman" w:cs="Times New Roman"/>
          <w:lang w:eastAsia="sv-SE"/>
        </w:rPr>
        <w:t xml:space="preserve">. (För att kunna öppna den: 1. ”Aktivera redigering” i detta dokument; 2. Dubbelklicka på </w:t>
      </w:r>
      <w:proofErr w:type="spellStart"/>
      <w:r w:rsidR="00195F25">
        <w:rPr>
          <w:rFonts w:ascii="Times New Roman" w:eastAsia="Times New Roman" w:hAnsi="Times New Roman" w:cs="Times New Roman"/>
          <w:lang w:eastAsia="sv-SE"/>
        </w:rPr>
        <w:t>pdf</w:t>
      </w:r>
      <w:proofErr w:type="spellEnd"/>
      <w:r w:rsidR="00195F25">
        <w:rPr>
          <w:rFonts w:ascii="Times New Roman" w:eastAsia="Times New Roman" w:hAnsi="Times New Roman" w:cs="Times New Roman"/>
          <w:lang w:eastAsia="sv-SE"/>
        </w:rPr>
        <w:t>-ikonen).</w:t>
      </w:r>
    </w:p>
    <w:p w14:paraId="6059CC05" w14:textId="48FD2292" w:rsidR="0058518C" w:rsidRPr="008D422D" w:rsidRDefault="008D422D"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sidRPr="008D422D">
        <w:object w:dxaOrig="1540" w:dyaOrig="996" w14:anchorId="0700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728797496" r:id="rId11"/>
        </w:object>
      </w:r>
    </w:p>
    <w:p w14:paraId="6ABF469F" w14:textId="417E10D0" w:rsidR="008D422D" w:rsidRPr="008D422D" w:rsidRDefault="008D422D" w:rsidP="008D422D">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i/>
          <w:iCs/>
          <w:lang w:eastAsia="sv-SE"/>
        </w:rPr>
      </w:pPr>
      <w:r w:rsidRPr="008D422D">
        <w:rPr>
          <w:rFonts w:ascii="Times New Roman" w:eastAsia="Times New Roman" w:hAnsi="Times New Roman" w:cs="Times New Roman"/>
          <w:lang w:eastAsia="sv-SE"/>
        </w:rPr>
        <w:t>Vid förra mötet nämndes:</w:t>
      </w:r>
      <w:r w:rsidRPr="008D422D">
        <w:rPr>
          <w:rFonts w:ascii="Times New Roman" w:eastAsia="Times New Roman" w:hAnsi="Times New Roman" w:cs="Times New Roman"/>
          <w:i/>
          <w:iCs/>
          <w:lang w:eastAsia="sv-SE"/>
        </w:rPr>
        <w:t xml:space="preserve"> </w:t>
      </w:r>
      <w:r w:rsidR="005F4F7D">
        <w:rPr>
          <w:rFonts w:ascii="Times New Roman" w:eastAsia="Times New Roman" w:hAnsi="Times New Roman" w:cs="Times New Roman"/>
          <w:i/>
          <w:iCs/>
          <w:lang w:eastAsia="sv-SE"/>
        </w:rPr>
        <w:t>V</w:t>
      </w:r>
      <w:r w:rsidRPr="008D422D">
        <w:rPr>
          <w:rFonts w:ascii="Times New Roman" w:eastAsia="Times New Roman" w:hAnsi="Times New Roman" w:cs="Times New Roman"/>
          <w:i/>
          <w:iCs/>
          <w:lang w:eastAsia="sv-SE"/>
        </w:rPr>
        <w:t>ad som möjligen kan vara värt att påpeka för framtida föredragshållare är att huvudmålgruppen är laboranter och att presentationerna inte behöver vara helt korrekta enligt standard för forskningskonferenser.</w:t>
      </w:r>
    </w:p>
    <w:p w14:paraId="4CBA7E57" w14:textId="1D840F3B" w:rsidR="00DC4B86" w:rsidRDefault="00DC4B86">
      <w:pPr>
        <w:rPr>
          <w:rFonts w:ascii="Times New Roman" w:eastAsia="Times New Roman" w:hAnsi="Times New Roman" w:cs="Times New Roman"/>
          <w:lang w:eastAsia="sv-SE"/>
        </w:rPr>
      </w:pPr>
      <w:r>
        <w:rPr>
          <w:rFonts w:ascii="Times New Roman" w:eastAsia="Times New Roman" w:hAnsi="Times New Roman" w:cs="Times New Roman"/>
          <w:lang w:eastAsia="sv-SE"/>
        </w:rPr>
        <w:br w:type="page"/>
      </w:r>
    </w:p>
    <w:p w14:paraId="2F9A3B75" w14:textId="40E62DF3" w:rsidR="00C43FB7" w:rsidRPr="00E30AE8" w:rsidRDefault="00186237"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3" w:name="_Ref86155577"/>
      <w:bookmarkEnd w:id="2"/>
      <w:r>
        <w:rPr>
          <w:rFonts w:ascii="Arial" w:eastAsia="Times New Roman" w:hAnsi="Arial" w:cs="Arial"/>
          <w:b/>
          <w:lang w:eastAsia="sv-SE"/>
        </w:rPr>
        <w:t>Rapportering från utskotten inkl. regelverk och standardisering</w:t>
      </w:r>
      <w:bookmarkEnd w:id="3"/>
    </w:p>
    <w:p w14:paraId="4AE7B28C" w14:textId="53F99B4A" w:rsidR="00C43FB7" w:rsidRPr="0089425A"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i/>
          <w:iCs/>
          <w:lang w:eastAsia="sv-SE"/>
        </w:rPr>
      </w:pPr>
      <w:r w:rsidRPr="00BD1090">
        <w:rPr>
          <w:rFonts w:ascii="Times New Roman" w:eastAsia="Times New Roman" w:hAnsi="Times New Roman" w:cs="Times New Roman"/>
          <w:lang w:eastAsia="sv-SE"/>
        </w:rPr>
        <w:lastRenderedPageBreak/>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3A4B62">
        <w:rPr>
          <w:rFonts w:ascii="Times New Roman" w:eastAsia="Times New Roman" w:hAnsi="Times New Roman" w:cs="Times New Roman"/>
          <w:lang w:eastAsia="sv-SE"/>
        </w:rPr>
        <w:t xml:space="preserve"> (för att kunna öppna dem: 1. ”Aktivera redigering”</w:t>
      </w:r>
      <w:r w:rsidR="00195F25">
        <w:rPr>
          <w:rFonts w:ascii="Times New Roman" w:eastAsia="Times New Roman" w:hAnsi="Times New Roman" w:cs="Times New Roman"/>
          <w:lang w:eastAsia="sv-SE"/>
        </w:rPr>
        <w:t xml:space="preserve"> i detta dokument</w:t>
      </w:r>
      <w:r w:rsidR="003A4B62">
        <w:rPr>
          <w:rFonts w:ascii="Times New Roman" w:eastAsia="Times New Roman" w:hAnsi="Times New Roman" w:cs="Times New Roman"/>
          <w:lang w:eastAsia="sv-SE"/>
        </w:rPr>
        <w:t>; 2. Dubbelklicka</w:t>
      </w:r>
      <w:r w:rsidR="00195F25">
        <w:rPr>
          <w:rFonts w:ascii="Times New Roman" w:eastAsia="Times New Roman" w:hAnsi="Times New Roman" w:cs="Times New Roman"/>
          <w:lang w:eastAsia="sv-SE"/>
        </w:rPr>
        <w:t xml:space="preserve"> på </w:t>
      </w:r>
      <w:proofErr w:type="spellStart"/>
      <w:r w:rsidR="00195F25">
        <w:rPr>
          <w:rFonts w:ascii="Times New Roman" w:eastAsia="Times New Roman" w:hAnsi="Times New Roman" w:cs="Times New Roman"/>
          <w:lang w:eastAsia="sv-SE"/>
        </w:rPr>
        <w:t>pdf</w:t>
      </w:r>
      <w:proofErr w:type="spellEnd"/>
      <w:r w:rsidR="00195F25">
        <w:rPr>
          <w:rFonts w:ascii="Times New Roman" w:eastAsia="Times New Roman" w:hAnsi="Times New Roman" w:cs="Times New Roman"/>
          <w:lang w:eastAsia="sv-SE"/>
        </w:rPr>
        <w:t>-ikonen</w:t>
      </w:r>
      <w:r w:rsidR="003A4B62">
        <w:rPr>
          <w:rFonts w:ascii="Times New Roman" w:eastAsia="Times New Roman" w:hAnsi="Times New Roman" w:cs="Times New Roman"/>
          <w:lang w:eastAsia="sv-SE"/>
        </w:rPr>
        <w:t>)</w:t>
      </w:r>
      <w:r w:rsidR="0089425A">
        <w:rPr>
          <w:rFonts w:ascii="Times New Roman" w:eastAsia="Times New Roman" w:hAnsi="Times New Roman" w:cs="Times New Roman"/>
          <w:lang w:eastAsia="sv-SE"/>
        </w:rPr>
        <w:t xml:space="preserve">. </w:t>
      </w:r>
      <w:r w:rsidR="0089425A">
        <w:rPr>
          <w:rFonts w:ascii="Times New Roman" w:eastAsia="Times New Roman" w:hAnsi="Times New Roman" w:cs="Times New Roman"/>
          <w:i/>
          <w:iCs/>
          <w:lang w:eastAsia="sv-SE"/>
        </w:rPr>
        <w:t xml:space="preserve">Mer info </w:t>
      </w:r>
      <w:r w:rsidR="00195F25">
        <w:rPr>
          <w:rFonts w:ascii="Times New Roman" w:eastAsia="Times New Roman" w:hAnsi="Times New Roman" w:cs="Times New Roman"/>
          <w:i/>
          <w:iCs/>
          <w:lang w:eastAsia="sv-SE"/>
        </w:rPr>
        <w:t xml:space="preserve">från utskotten </w:t>
      </w:r>
      <w:r w:rsidR="0089425A">
        <w:rPr>
          <w:rFonts w:ascii="Times New Roman" w:eastAsia="Times New Roman" w:hAnsi="Times New Roman" w:cs="Times New Roman"/>
          <w:i/>
          <w:iCs/>
          <w:lang w:eastAsia="sv-SE"/>
        </w:rPr>
        <w:t xml:space="preserve">finns även </w:t>
      </w:r>
      <w:r w:rsidR="0089425A" w:rsidRPr="0089425A">
        <w:rPr>
          <w:rFonts w:ascii="Times New Roman" w:eastAsia="Times New Roman" w:hAnsi="Times New Roman" w:cs="Times New Roman"/>
          <w:i/>
          <w:iCs/>
          <w:lang w:eastAsia="sv-SE"/>
        </w:rPr>
        <w:t xml:space="preserve">på </w:t>
      </w:r>
      <w:hyperlink r:id="rId12" w:history="1">
        <w:r w:rsidR="0089425A" w:rsidRPr="0089425A">
          <w:rPr>
            <w:rStyle w:val="Hyperlnk"/>
            <w:i/>
            <w:iCs/>
          </w:rPr>
          <w:t>Metodgruppens hemsida för respektive utskott.</w:t>
        </w:r>
      </w:hyperlink>
    </w:p>
    <w:p w14:paraId="35B983CB" w14:textId="376FFEF6" w:rsidR="004E6D85" w:rsidRDefault="004E6D85"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79CF2097" w14:textId="77777777" w:rsidR="00B52F3E" w:rsidRPr="00ED7734" w:rsidRDefault="00B52F3E" w:rsidP="00B52F3E">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Oförstörande fältmätningar (OF)</w:t>
      </w:r>
    </w:p>
    <w:p w14:paraId="0C85CDD9" w14:textId="3894BC1C" w:rsidR="00423A27" w:rsidRDefault="00F154E2" w:rsidP="00423A27">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bookmarkStart w:id="4" w:name="_Hlk86156590"/>
      <w:r>
        <w:rPr>
          <w:rFonts w:ascii="Times New Roman" w:eastAsia="Times New Roman" w:hAnsi="Times New Roman" w:cs="Times New Roman"/>
          <w:szCs w:val="24"/>
          <w:lang w:eastAsia="sv-SE"/>
        </w:rPr>
        <w:t>Då Fredrik inte kunde närvara fanns inget nytt att redovisa från detta utskott.</w:t>
      </w:r>
    </w:p>
    <w:p w14:paraId="0FB5C1B9" w14:textId="77777777" w:rsidR="00423A27" w:rsidRPr="00423A27" w:rsidRDefault="00423A27" w:rsidP="00423A27">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1D029768" w14:textId="1E938F4F" w:rsidR="00B52F3E" w:rsidRPr="00EC6F10" w:rsidRDefault="00B52F3E" w:rsidP="00B52F3E">
      <w:pPr>
        <w:tabs>
          <w:tab w:val="left" w:pos="284"/>
          <w:tab w:val="left" w:pos="6878"/>
        </w:tabs>
        <w:autoSpaceDE w:val="0"/>
        <w:autoSpaceDN w:val="0"/>
        <w:adjustRightInd w:val="0"/>
        <w:spacing w:after="0" w:line="240" w:lineRule="auto"/>
        <w:ind w:left="284"/>
        <w:rPr>
          <w:rFonts w:ascii="Times New Roman" w:eastAsia="Times New Roman" w:hAnsi="Times New Roman" w:cs="Times New Roman"/>
          <w:i/>
          <w:iCs/>
          <w:lang w:eastAsia="sv-SE"/>
        </w:rPr>
      </w:pPr>
      <w:r w:rsidRPr="003432DC">
        <w:rPr>
          <w:rFonts w:ascii="Times New Roman" w:eastAsia="Times New Roman" w:hAnsi="Times New Roman" w:cs="Times New Roman"/>
          <w:lang w:eastAsia="sv-SE"/>
        </w:rPr>
        <w:t>Utskottet ska till nästa Styrgruppsmöte komma med ett beslutsunderlag för nytt namn och inriktning.</w:t>
      </w:r>
      <w:r w:rsidR="008D422D">
        <w:rPr>
          <w:rFonts w:ascii="Times New Roman" w:eastAsia="Times New Roman" w:hAnsi="Times New Roman" w:cs="Times New Roman"/>
          <w:lang w:eastAsia="sv-SE"/>
        </w:rPr>
        <w:t xml:space="preserve"> </w:t>
      </w:r>
      <w:r w:rsidR="00DE5289">
        <w:rPr>
          <w:rFonts w:ascii="Times New Roman" w:eastAsia="Times New Roman" w:hAnsi="Times New Roman" w:cs="Times New Roman"/>
          <w:lang w:eastAsia="sv-SE"/>
        </w:rPr>
        <w:br/>
      </w:r>
      <w:r w:rsidR="008D422D">
        <w:rPr>
          <w:rFonts w:ascii="Times New Roman" w:eastAsia="Times New Roman" w:hAnsi="Times New Roman" w:cs="Times New Roman"/>
          <w:i/>
          <w:iCs/>
          <w:lang w:eastAsia="sv-SE"/>
        </w:rPr>
        <w:t xml:space="preserve">Det verkar inte </w:t>
      </w:r>
      <w:r w:rsidR="00B3473A">
        <w:rPr>
          <w:rFonts w:ascii="Times New Roman" w:eastAsia="Times New Roman" w:hAnsi="Times New Roman" w:cs="Times New Roman"/>
          <w:i/>
          <w:iCs/>
          <w:lang w:eastAsia="sv-SE"/>
        </w:rPr>
        <w:t xml:space="preserve">förekomma någon aktivitet inom utskottet, frågan är då om det finns ett behov av dess existens. Johanna och Håkan sonderar inom sina respektive organisationer huruvida det finns förutsättningar för </w:t>
      </w:r>
      <w:r w:rsidR="005F4F7D">
        <w:rPr>
          <w:rFonts w:ascii="Times New Roman" w:eastAsia="Times New Roman" w:hAnsi="Times New Roman" w:cs="Times New Roman"/>
          <w:i/>
          <w:iCs/>
          <w:lang w:eastAsia="sv-SE"/>
        </w:rPr>
        <w:t xml:space="preserve">fortsatt arbete </w:t>
      </w:r>
    </w:p>
    <w:bookmarkEnd w:id="4"/>
    <w:p w14:paraId="5E94F38A" w14:textId="0C378AF3" w:rsidR="00B52F3E" w:rsidRDefault="00B52F3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411DBC9D" w14:textId="77777777" w:rsidR="00980FCA" w:rsidRPr="00985B25" w:rsidRDefault="00980FCA" w:rsidP="00980FCA">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Ballast/Obundna lager</w:t>
      </w:r>
    </w:p>
    <w:p w14:paraId="2CD9987F" w14:textId="77777777" w:rsidR="00980FCA" w:rsidRPr="00EC6F10" w:rsidRDefault="00980FCA" w:rsidP="00980FCA">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EC6F10">
        <w:rPr>
          <w:rFonts w:ascii="Times New Roman" w:eastAsia="Times New Roman" w:hAnsi="Times New Roman" w:cs="Times New Roman"/>
          <w:szCs w:val="24"/>
          <w:lang w:eastAsia="sv-SE"/>
        </w:rPr>
        <w:t>Klas presenterade ballastutskottets arbete. I nedanstående presentation finns även presentationen för regelverk och standardisering angående ballast och obundna lager.</w:t>
      </w:r>
    </w:p>
    <w:p w14:paraId="32BC023A" w14:textId="2F7320C4" w:rsidR="00980FCA" w:rsidRPr="00EC6F10" w:rsidRDefault="00985B25" w:rsidP="00980FCA">
      <w:pPr>
        <w:autoSpaceDE w:val="0"/>
        <w:autoSpaceDN w:val="0"/>
        <w:adjustRightInd w:val="0"/>
        <w:spacing w:before="120" w:after="0" w:line="240" w:lineRule="auto"/>
        <w:ind w:left="284"/>
      </w:pPr>
      <w:r w:rsidRPr="00EC6F10">
        <w:object w:dxaOrig="1540" w:dyaOrig="996" w14:anchorId="7B9C1F8B">
          <v:shape id="_x0000_i1026" type="#_x0000_t75" style="width:77.25pt;height:49.5pt" o:ole="">
            <v:imagedata r:id="rId13" o:title=""/>
          </v:shape>
          <o:OLEObject Type="Embed" ProgID="AcroExch.Document.DC" ShapeID="_x0000_i1026" DrawAspect="Icon" ObjectID="_1728797497" r:id="rId14"/>
        </w:object>
      </w:r>
    </w:p>
    <w:p w14:paraId="71AE267C" w14:textId="77777777" w:rsidR="00980FCA" w:rsidRPr="00EC6F10" w:rsidRDefault="00980FCA" w:rsidP="00980FC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EC6F10">
        <w:rPr>
          <w:rFonts w:ascii="Times New Roman" w:eastAsia="Times New Roman" w:hAnsi="Times New Roman" w:cs="Times New Roman"/>
          <w:szCs w:val="24"/>
          <w:lang w:eastAsia="sv-SE"/>
        </w:rPr>
        <w:t>Utskottet</w:t>
      </w:r>
    </w:p>
    <w:p w14:paraId="410764D3" w14:textId="77777777" w:rsidR="00980FCA" w:rsidRPr="00EC6F10" w:rsidRDefault="00980FCA" w:rsidP="00980FCA">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EC6F10">
        <w:rPr>
          <w:rFonts w:ascii="Times New Roman" w:eastAsia="Times New Roman" w:hAnsi="Times New Roman" w:cs="Times New Roman"/>
          <w:lang w:eastAsia="sv-SE"/>
        </w:rPr>
        <w:t xml:space="preserve">Möten: </w:t>
      </w:r>
    </w:p>
    <w:p w14:paraId="316E69D4" w14:textId="141B4A52" w:rsidR="00980FCA" w:rsidRPr="00EC6F10" w:rsidRDefault="00F27A33" w:rsidP="00980FCA">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EC6F10">
        <w:rPr>
          <w:rFonts w:ascii="Times New Roman" w:eastAsia="Times New Roman" w:hAnsi="Times New Roman" w:cs="Times New Roman"/>
          <w:lang w:eastAsia="sv-SE"/>
        </w:rPr>
        <w:t>Stabilt vad gäller medlemmar</w:t>
      </w:r>
    </w:p>
    <w:p w14:paraId="75FEEDA6" w14:textId="48B73536" w:rsidR="00F27A33" w:rsidRPr="00EC6F10" w:rsidRDefault="00F27A33" w:rsidP="00980FCA">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EC6F10">
        <w:rPr>
          <w:rFonts w:ascii="Times New Roman" w:eastAsia="Times New Roman" w:hAnsi="Times New Roman" w:cs="Times New Roman"/>
          <w:lang w:eastAsia="sv-SE"/>
        </w:rPr>
        <w:t>Med en typisk agenda (4. Metoder; 5. Kravdokument; 6. Henriks hörna; 7. Ringanalyser; 8. Metoddagen; 9. Forskningsfrågor)</w:t>
      </w:r>
    </w:p>
    <w:p w14:paraId="71170D36" w14:textId="77777777" w:rsidR="00980FCA" w:rsidRPr="00F27A33" w:rsidRDefault="00980FCA" w:rsidP="00980FCA">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F27A33">
        <w:rPr>
          <w:rFonts w:ascii="Times New Roman" w:eastAsia="Times New Roman" w:hAnsi="Times New Roman" w:cs="Times New Roman"/>
          <w:lang w:eastAsia="sv-SE"/>
        </w:rPr>
        <w:t>Standardisering</w:t>
      </w:r>
    </w:p>
    <w:p w14:paraId="4FE8D0BE" w14:textId="1EC8A6E0" w:rsidR="00980FCA" w:rsidRPr="00F27A33" w:rsidRDefault="00F27A33" w:rsidP="004317EF">
      <w:pPr>
        <w:pStyle w:val="Liststycke"/>
        <w:numPr>
          <w:ilvl w:val="0"/>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4317EF">
        <w:rPr>
          <w:rFonts w:ascii="Times New Roman" w:eastAsia="Times New Roman" w:hAnsi="Times New Roman" w:cs="Times New Roman"/>
          <w:lang w:eastAsia="sv-SE"/>
        </w:rPr>
        <w:t xml:space="preserve">Farliga ämnen </w:t>
      </w:r>
      <w:r w:rsidR="005F4F7D">
        <w:rPr>
          <w:rFonts w:ascii="Times New Roman" w:eastAsia="Times New Roman" w:hAnsi="Times New Roman" w:cs="Times New Roman"/>
          <w:lang w:eastAsia="sv-SE"/>
        </w:rPr>
        <w:t xml:space="preserve">och radioaktivitet </w:t>
      </w:r>
      <w:r w:rsidRPr="004317EF">
        <w:rPr>
          <w:rFonts w:ascii="Times New Roman" w:eastAsia="Times New Roman" w:hAnsi="Times New Roman" w:cs="Times New Roman"/>
          <w:lang w:eastAsia="sv-SE"/>
        </w:rPr>
        <w:t>ska inkluderas</w:t>
      </w:r>
      <w:r w:rsidR="004317EF" w:rsidRPr="004317EF">
        <w:rPr>
          <w:rFonts w:ascii="Times New Roman" w:eastAsia="Times New Roman" w:hAnsi="Times New Roman" w:cs="Times New Roman"/>
          <w:lang w:eastAsia="sv-SE"/>
        </w:rPr>
        <w:t xml:space="preserve"> </w:t>
      </w:r>
      <w:r w:rsidR="004317EF">
        <w:rPr>
          <w:rFonts w:ascii="Times New Roman" w:eastAsia="Times New Roman" w:hAnsi="Times New Roman" w:cs="Times New Roman"/>
          <w:lang w:eastAsia="sv-SE"/>
        </w:rPr>
        <w:t>i</w:t>
      </w:r>
      <w:r w:rsidR="004317EF" w:rsidRPr="004317EF">
        <w:rPr>
          <w:rFonts w:ascii="Times New Roman" w:eastAsia="Times New Roman" w:hAnsi="Times New Roman" w:cs="Times New Roman"/>
          <w:lang w:eastAsia="sv-SE"/>
        </w:rPr>
        <w:t xml:space="preserve"> p</w:t>
      </w:r>
      <w:r w:rsidR="004317EF">
        <w:rPr>
          <w:rFonts w:ascii="Times New Roman" w:eastAsia="Times New Roman" w:hAnsi="Times New Roman" w:cs="Times New Roman"/>
          <w:lang w:eastAsia="sv-SE"/>
        </w:rPr>
        <w:t>roduktstandarder.</w:t>
      </w:r>
    </w:p>
    <w:p w14:paraId="492622BC" w14:textId="3AC1A39D" w:rsidR="00F27A33" w:rsidRPr="00F27A33" w:rsidRDefault="00F27A33" w:rsidP="00F27A33">
      <w:pPr>
        <w:pStyle w:val="Liststycke"/>
        <w:numPr>
          <w:ilvl w:val="0"/>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F27A33">
        <w:rPr>
          <w:rFonts w:ascii="Times New Roman" w:eastAsia="Times New Roman" w:hAnsi="Times New Roman" w:cs="Times New Roman"/>
          <w:lang w:eastAsia="sv-SE"/>
        </w:rPr>
        <w:t>Sverige vill ha en s</w:t>
      </w:r>
      <w:r>
        <w:rPr>
          <w:rFonts w:ascii="Times New Roman" w:eastAsia="Times New Roman" w:hAnsi="Times New Roman" w:cs="Times New Roman"/>
          <w:lang w:eastAsia="sv-SE"/>
        </w:rPr>
        <w:t xml:space="preserve">.k. A-deviation i SS-EN 933-1 att vi ska använda skakapparat till siktning </w:t>
      </w:r>
      <w:r w:rsidR="004317EF">
        <w:rPr>
          <w:rFonts w:ascii="Times New Roman" w:eastAsia="Times New Roman" w:hAnsi="Times New Roman" w:cs="Times New Roman"/>
          <w:lang w:eastAsia="sv-SE"/>
        </w:rPr>
        <w:t>pga. arbetsmiljölagstiftning!</w:t>
      </w:r>
    </w:p>
    <w:p w14:paraId="54110155" w14:textId="498EC347" w:rsidR="004317EF" w:rsidRPr="004317EF" w:rsidRDefault="004317EF" w:rsidP="00980FCA">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4317EF">
        <w:rPr>
          <w:rFonts w:ascii="Times New Roman" w:eastAsia="Times New Roman" w:hAnsi="Times New Roman" w:cs="Times New Roman"/>
          <w:lang w:eastAsia="sv-SE"/>
        </w:rPr>
        <w:t>Metodutveckling</w:t>
      </w:r>
    </w:p>
    <w:p w14:paraId="04E649FF" w14:textId="74A9C823" w:rsidR="004317EF" w:rsidRPr="004317EF" w:rsidRDefault="004317EF" w:rsidP="004317EF">
      <w:pPr>
        <w:pStyle w:val="Liststycke"/>
        <w:numPr>
          <w:ilvl w:val="0"/>
          <w:numId w:val="24"/>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4317EF">
        <w:rPr>
          <w:rFonts w:ascii="Times New Roman" w:eastAsia="Times New Roman" w:hAnsi="Times New Roman" w:cs="Times New Roman"/>
          <w:lang w:eastAsia="sv-SE"/>
        </w:rPr>
        <w:t>Uppdatera Provberedning för bergtyp TDOK 2014:0143</w:t>
      </w:r>
    </w:p>
    <w:p w14:paraId="306FE5A5" w14:textId="3D2081BB" w:rsidR="004317EF" w:rsidRPr="004317EF" w:rsidRDefault="004317EF" w:rsidP="004317EF">
      <w:pPr>
        <w:pStyle w:val="Liststycke"/>
        <w:numPr>
          <w:ilvl w:val="0"/>
          <w:numId w:val="24"/>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4317EF">
        <w:rPr>
          <w:rFonts w:ascii="Times New Roman" w:eastAsia="Times New Roman" w:hAnsi="Times New Roman" w:cs="Times New Roman"/>
          <w:lang w:eastAsia="sv-SE"/>
        </w:rPr>
        <w:t>Metodhandledning korndensitet och vattenabsorption där vattenabsorption på 0,063-4 på krossat berg avråds och där alternativ beskrivs.</w:t>
      </w:r>
    </w:p>
    <w:p w14:paraId="231DCA09" w14:textId="3C708232" w:rsidR="004317EF" w:rsidRPr="004317EF" w:rsidRDefault="004317EF" w:rsidP="004317EF">
      <w:pPr>
        <w:pStyle w:val="Liststycke"/>
        <w:numPr>
          <w:ilvl w:val="0"/>
          <w:numId w:val="24"/>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4317EF">
        <w:rPr>
          <w:rFonts w:ascii="Times New Roman" w:eastAsia="Times New Roman" w:hAnsi="Times New Roman" w:cs="Times New Roman"/>
          <w:lang w:eastAsia="sv-SE"/>
        </w:rPr>
        <w:t>Utveckling av spaltsiktning med stansade siktar (FI)</w:t>
      </w:r>
    </w:p>
    <w:p w14:paraId="433F89FC" w14:textId="7A559FF7" w:rsidR="004317EF" w:rsidRDefault="004317EF" w:rsidP="004317EF">
      <w:pPr>
        <w:pStyle w:val="Liststycke"/>
        <w:numPr>
          <w:ilvl w:val="0"/>
          <w:numId w:val="24"/>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4317EF">
        <w:rPr>
          <w:rFonts w:ascii="Times New Roman" w:eastAsia="Times New Roman" w:hAnsi="Times New Roman" w:cs="Times New Roman"/>
          <w:lang w:eastAsia="sv-SE"/>
        </w:rPr>
        <w:t>Utvecklingsprojekt för glimmerhaltsmetoden.</w:t>
      </w:r>
    </w:p>
    <w:p w14:paraId="41E6D325" w14:textId="277104D1" w:rsidR="004317EF" w:rsidRDefault="004317EF" w:rsidP="004317EF">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Krav</w:t>
      </w:r>
    </w:p>
    <w:p w14:paraId="35D2999F" w14:textId="3ACE11EC" w:rsidR="004317EF" w:rsidRDefault="004317EF" w:rsidP="004317EF">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Ändringsförslag till AMA Anläggning 23</w:t>
      </w:r>
    </w:p>
    <w:p w14:paraId="0E925FA2" w14:textId="3F58C16B" w:rsidR="004317EF" w:rsidRDefault="004317EF" w:rsidP="004317EF">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Underballast (järnväg) micro-Deval och LA på vanliga 10-14 mm.</w:t>
      </w:r>
    </w:p>
    <w:p w14:paraId="4B0108B3" w14:textId="663241F0" w:rsidR="004317EF" w:rsidRDefault="004317EF" w:rsidP="004317EF">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Förstärkningslager för dagvattenhantering 22/90 mm.</w:t>
      </w:r>
    </w:p>
    <w:p w14:paraId="599AA33C" w14:textId="43088A6C" w:rsidR="004317EF" w:rsidRPr="009F5B0E" w:rsidRDefault="004317EF" w:rsidP="009F5B0E">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9F5B0E">
        <w:rPr>
          <w:rFonts w:ascii="Times New Roman" w:eastAsia="Times New Roman" w:hAnsi="Times New Roman" w:cs="Times New Roman"/>
          <w:lang w:eastAsia="sv-SE"/>
        </w:rPr>
        <w:t>Nytt system för Bergtyp</w:t>
      </w:r>
      <w:r w:rsidR="009F5B0E" w:rsidRPr="009F5B0E">
        <w:rPr>
          <w:rFonts w:ascii="Times New Roman" w:eastAsia="Times New Roman" w:hAnsi="Times New Roman" w:cs="Times New Roman"/>
          <w:lang w:eastAsia="sv-SE"/>
        </w:rPr>
        <w:t xml:space="preserve">, </w:t>
      </w:r>
      <w:r w:rsidRPr="009F5B0E">
        <w:rPr>
          <w:rFonts w:ascii="Times New Roman" w:eastAsia="Times New Roman" w:hAnsi="Times New Roman" w:cs="Times New Roman"/>
          <w:lang w:eastAsia="sv-SE"/>
        </w:rPr>
        <w:t xml:space="preserve">Micro-Deval och LA </w:t>
      </w:r>
      <w:proofErr w:type="gramStart"/>
      <w:r w:rsidRPr="009F5B0E">
        <w:rPr>
          <w:rFonts w:ascii="Times New Roman" w:eastAsia="Times New Roman" w:hAnsi="Times New Roman" w:cs="Times New Roman"/>
          <w:lang w:eastAsia="sv-SE"/>
        </w:rPr>
        <w:t>istället</w:t>
      </w:r>
      <w:proofErr w:type="gramEnd"/>
      <w:r w:rsidRPr="009F5B0E">
        <w:rPr>
          <w:rFonts w:ascii="Times New Roman" w:eastAsia="Times New Roman" w:hAnsi="Times New Roman" w:cs="Times New Roman"/>
          <w:lang w:eastAsia="sv-SE"/>
        </w:rPr>
        <w:t xml:space="preserve"> för kulkvarn</w:t>
      </w:r>
    </w:p>
    <w:p w14:paraId="33D6A7D2" w14:textId="45018545" w:rsidR="004317EF" w:rsidRDefault="004317EF" w:rsidP="009F5B0E">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Bergtyp A</w:t>
      </w:r>
      <w:r w:rsidR="00483632">
        <w:rPr>
          <w:rFonts w:ascii="Times New Roman" w:eastAsia="Times New Roman" w:hAnsi="Times New Roman" w:cs="Times New Roman"/>
          <w:lang w:eastAsia="sv-SE"/>
        </w:rPr>
        <w:t xml:space="preserve"> ska kunna användas till asfalt</w:t>
      </w:r>
    </w:p>
    <w:p w14:paraId="66628C65" w14:textId="04C6B85B" w:rsidR="00483632" w:rsidRDefault="00483632" w:rsidP="009F5B0E">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Bergtyp B ska kunna användas till överbyggnadsmaterial</w:t>
      </w:r>
    </w:p>
    <w:p w14:paraId="569B241E" w14:textId="1E1C4BC0" w:rsidR="00483632" w:rsidRDefault="00483632" w:rsidP="009F5B0E">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Bergtyp C fyllnadsmaterial av berg</w:t>
      </w:r>
    </w:p>
    <w:p w14:paraId="3E92CF4E" w14:textId="27070B3A" w:rsidR="00483632" w:rsidRDefault="00483632" w:rsidP="009F5B0E">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Bergtyp D ska anses vara jord</w:t>
      </w:r>
    </w:p>
    <w:p w14:paraId="544676CD" w14:textId="64E385B8" w:rsidR="00483632" w:rsidRDefault="00483632" w:rsidP="009F5B0E">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Respektive nivåer finns på </w:t>
      </w:r>
      <w:proofErr w:type="spellStart"/>
      <w:r>
        <w:rPr>
          <w:rFonts w:ascii="Times New Roman" w:eastAsia="Times New Roman" w:hAnsi="Times New Roman" w:cs="Times New Roman"/>
          <w:lang w:eastAsia="sv-SE"/>
        </w:rPr>
        <w:t>slide</w:t>
      </w:r>
      <w:proofErr w:type="spellEnd"/>
      <w:r>
        <w:rPr>
          <w:rFonts w:ascii="Times New Roman" w:eastAsia="Times New Roman" w:hAnsi="Times New Roman" w:cs="Times New Roman"/>
          <w:lang w:eastAsia="sv-SE"/>
        </w:rPr>
        <w:t xml:space="preserve"> 9 i presentationen</w:t>
      </w:r>
    </w:p>
    <w:p w14:paraId="078DBFEF" w14:textId="77660225" w:rsidR="00483632" w:rsidRDefault="00483632" w:rsidP="009F5B0E">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Konsekvens innebär </w:t>
      </w:r>
      <w:proofErr w:type="gramStart"/>
      <w:r>
        <w:rPr>
          <w:rFonts w:ascii="Times New Roman" w:eastAsia="Times New Roman" w:hAnsi="Times New Roman" w:cs="Times New Roman"/>
          <w:lang w:eastAsia="sv-SE"/>
        </w:rPr>
        <w:t>t.ex.</w:t>
      </w:r>
      <w:proofErr w:type="gramEnd"/>
      <w:r>
        <w:rPr>
          <w:rFonts w:ascii="Times New Roman" w:eastAsia="Times New Roman" w:hAnsi="Times New Roman" w:cs="Times New Roman"/>
          <w:lang w:eastAsia="sv-SE"/>
        </w:rPr>
        <w:t xml:space="preserve"> att för nötningståliga men spröda graniter att de klassas i en sämre klass än förut.</w:t>
      </w:r>
    </w:p>
    <w:p w14:paraId="05DC4E08" w14:textId="3B6E2BEE" w:rsidR="00483632" w:rsidRDefault="00483632" w:rsidP="00483632">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TDOK 2013:0530 Obundna lager för vägkonstruktion</w:t>
      </w:r>
    </w:p>
    <w:p w14:paraId="0C9820C2" w14:textId="05BCCBB6" w:rsidR="00483632" w:rsidRDefault="00483632" w:rsidP="00483632">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Ta bort okrossat förstärkningslager</w:t>
      </w:r>
    </w:p>
    <w:p w14:paraId="36DFB18D" w14:textId="06FBBDF9" w:rsidR="00483632" w:rsidRDefault="00483632" w:rsidP="00483632">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Sänka kravgräns för glimmerhalt på levererat material från 30% till 25%.</w:t>
      </w:r>
    </w:p>
    <w:p w14:paraId="02B3C091" w14:textId="6855B82B" w:rsidR="00483632" w:rsidRDefault="00483632" w:rsidP="00483632">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Funderingar</w:t>
      </w:r>
    </w:p>
    <w:p w14:paraId="3B87433B" w14:textId="730D826C" w:rsidR="00483632" w:rsidRDefault="00483632" w:rsidP="00483632">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Los Angeles</w:t>
      </w:r>
    </w:p>
    <w:p w14:paraId="68515594" w14:textId="33845CFB" w:rsidR="00483632" w:rsidRDefault="00483632" w:rsidP="00483632">
      <w:pPr>
        <w:pStyle w:val="Liststycke"/>
        <w:numPr>
          <w:ilvl w:val="3"/>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För Bärlager sänka kravvärdet (dvs. höja kravet) från 40 till 35.</w:t>
      </w:r>
    </w:p>
    <w:p w14:paraId="77EFE172" w14:textId="5D21C868" w:rsidR="00483632" w:rsidRDefault="00483632" w:rsidP="00483632">
      <w:pPr>
        <w:pStyle w:val="Liststycke"/>
        <w:numPr>
          <w:ilvl w:val="3"/>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Införa krav på förstärkningslager, </w:t>
      </w:r>
      <w:proofErr w:type="gramStart"/>
      <w:r>
        <w:rPr>
          <w:rFonts w:ascii="Times New Roman" w:eastAsia="Times New Roman" w:hAnsi="Times New Roman" w:cs="Times New Roman"/>
          <w:lang w:eastAsia="sv-SE"/>
        </w:rPr>
        <w:t>t.ex.</w:t>
      </w:r>
      <w:proofErr w:type="gramEnd"/>
      <w:r>
        <w:rPr>
          <w:rFonts w:ascii="Times New Roman" w:eastAsia="Times New Roman" w:hAnsi="Times New Roman" w:cs="Times New Roman"/>
          <w:lang w:eastAsia="sv-SE"/>
        </w:rPr>
        <w:t xml:space="preserve"> 40 eller 45?</w:t>
      </w:r>
    </w:p>
    <w:p w14:paraId="7412312B" w14:textId="015C17BE" w:rsidR="00483632" w:rsidRDefault="00483632" w:rsidP="00483632">
      <w:pPr>
        <w:pStyle w:val="Liststycke"/>
        <w:numPr>
          <w:ilvl w:val="2"/>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Behövs modifierad Proctor i kravdokumentet?</w:t>
      </w:r>
    </w:p>
    <w:p w14:paraId="45077A76" w14:textId="44852B72" w:rsidR="00483632" w:rsidRDefault="005C0C99" w:rsidP="005C0C99">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Forskning och Innovation</w:t>
      </w:r>
    </w:p>
    <w:p w14:paraId="43E096CC" w14:textId="34DED66F" w:rsidR="005C0C99" w:rsidRDefault="005C0C99" w:rsidP="005C0C99">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Pågående</w:t>
      </w:r>
    </w:p>
    <w:p w14:paraId="63D533DE" w14:textId="6C85AD25"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Bergtyp (utförare: VTI, Skanska och SGU -finansiär Trafikverket) </w:t>
      </w:r>
      <w:r w:rsidRPr="005C0C99">
        <w:rPr>
          <w:rFonts w:ascii="Times New Roman" w:eastAsia="Times New Roman" w:hAnsi="Times New Roman" w:cs="Times New Roman"/>
          <w:i/>
          <w:iCs/>
          <w:lang w:eastAsia="sv-SE"/>
        </w:rPr>
        <w:t>-nästan klart</w:t>
      </w:r>
    </w:p>
    <w:p w14:paraId="585BB974" w14:textId="5F5048B2"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Ljushet på stenmaterial (Skanska -SBUF)</w:t>
      </w:r>
    </w:p>
    <w:p w14:paraId="2601B001" w14:textId="0D076D3A"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Leverans-/mottagningskontroll (Skanska -SBUF)</w:t>
      </w:r>
    </w:p>
    <w:p w14:paraId="70F5FC45" w14:textId="63531D06"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Grusslitlager + filler (VTI och </w:t>
      </w:r>
      <w:proofErr w:type="spellStart"/>
      <w:r>
        <w:rPr>
          <w:rFonts w:ascii="Times New Roman" w:eastAsia="Times New Roman" w:hAnsi="Times New Roman" w:cs="Times New Roman"/>
          <w:lang w:eastAsia="sv-SE"/>
        </w:rPr>
        <w:t>Swerock</w:t>
      </w:r>
      <w:proofErr w:type="spellEnd"/>
      <w:r>
        <w:rPr>
          <w:rFonts w:ascii="Times New Roman" w:eastAsia="Times New Roman" w:hAnsi="Times New Roman" w:cs="Times New Roman"/>
          <w:lang w:eastAsia="sv-SE"/>
        </w:rPr>
        <w:t xml:space="preserve"> -Trafikverket och SBUF)</w:t>
      </w:r>
    </w:p>
    <w:p w14:paraId="068D487F" w14:textId="050ECB04"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Dimensioneringsindata från fält-CBR (VTI -Trafikverket)</w:t>
      </w:r>
    </w:p>
    <w:p w14:paraId="238F130D" w14:textId="34C9AA83" w:rsidR="005C0C99" w:rsidRDefault="005C0C99" w:rsidP="005C0C99">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Nya förslag</w:t>
      </w:r>
    </w:p>
    <w:p w14:paraId="446D6BB4" w14:textId="2AECCD3D"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Utveckling av provberedning för glimmerhaltsmetoden.</w:t>
      </w:r>
    </w:p>
    <w:p w14:paraId="598A6FF4" w14:textId="0CA267B0" w:rsid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Validering/metodbeskrivning för skakapparater.</w:t>
      </w:r>
    </w:p>
    <w:p w14:paraId="4D707665" w14:textId="0B34DB00" w:rsidR="005C0C99" w:rsidRDefault="005C0C99" w:rsidP="005C0C99">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Resultat/slutsats från projektet Var uppstår fritt glimmer…?</w:t>
      </w:r>
    </w:p>
    <w:p w14:paraId="05C25762" w14:textId="031F975A" w:rsidR="005C0C99" w:rsidRPr="005C0C99" w:rsidRDefault="005C0C99" w:rsidP="005C0C99">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Ökning av glimmerhalten sker i princip i varje processteg från krossning till </w:t>
      </w:r>
      <w:proofErr w:type="spellStart"/>
      <w:r>
        <w:rPr>
          <w:rFonts w:ascii="Times New Roman" w:eastAsia="Times New Roman" w:hAnsi="Times New Roman" w:cs="Times New Roman"/>
          <w:lang w:eastAsia="sv-SE"/>
        </w:rPr>
        <w:t>slutvältning</w:t>
      </w:r>
      <w:proofErr w:type="spellEnd"/>
      <w:r>
        <w:rPr>
          <w:rFonts w:ascii="Times New Roman" w:eastAsia="Times New Roman" w:hAnsi="Times New Roman" w:cs="Times New Roman"/>
          <w:lang w:eastAsia="sv-SE"/>
        </w:rPr>
        <w:t>.</w:t>
      </w:r>
    </w:p>
    <w:p w14:paraId="49DA3BB5" w14:textId="5C664D54" w:rsidR="001C207D" w:rsidRDefault="001C207D"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7538D78C" w14:textId="77777777" w:rsidR="000241AE" w:rsidRPr="00985B25" w:rsidRDefault="000241AE" w:rsidP="000241AE">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 xml:space="preserve">Asfalt </w:t>
      </w:r>
    </w:p>
    <w:p w14:paraId="20B20BE0" w14:textId="77777777" w:rsidR="000241AE" w:rsidRPr="00985B25" w:rsidRDefault="000241AE" w:rsidP="000241AE">
      <w:pPr>
        <w:tabs>
          <w:tab w:val="left" w:pos="3960"/>
        </w:tabs>
        <w:autoSpaceDE w:val="0"/>
        <w:autoSpaceDN w:val="0"/>
        <w:adjustRightInd w:val="0"/>
        <w:spacing w:before="120" w:after="0" w:line="240" w:lineRule="auto"/>
        <w:ind w:left="284"/>
      </w:pPr>
      <w:r w:rsidRPr="00985B25">
        <w:rPr>
          <w:rFonts w:ascii="Times New Roman" w:eastAsia="Times New Roman" w:hAnsi="Times New Roman" w:cs="Times New Roman"/>
          <w:szCs w:val="24"/>
          <w:lang w:eastAsia="sv-SE"/>
        </w:rPr>
        <w:t>Kenneth L redogjorde för arbetet i asfaltutskottet inklusive regelverksfrågor och standardiserings</w:t>
      </w:r>
      <w:r w:rsidRPr="00985B25">
        <w:rPr>
          <w:rFonts w:ascii="Times New Roman" w:eastAsia="Times New Roman" w:hAnsi="Times New Roman" w:cs="Times New Roman"/>
          <w:szCs w:val="24"/>
          <w:lang w:eastAsia="sv-SE"/>
        </w:rPr>
        <w:softHyphen/>
        <w:t>frågor inom hans område(n).</w:t>
      </w:r>
    </w:p>
    <w:p w14:paraId="697E4725" w14:textId="77777777" w:rsidR="000241AE" w:rsidRPr="00985B25" w:rsidRDefault="000241AE" w:rsidP="000241AE">
      <w:pPr>
        <w:tabs>
          <w:tab w:val="left" w:pos="3960"/>
        </w:tabs>
        <w:autoSpaceDE w:val="0"/>
        <w:autoSpaceDN w:val="0"/>
        <w:adjustRightInd w:val="0"/>
        <w:spacing w:before="120" w:after="0" w:line="240" w:lineRule="auto"/>
        <w:ind w:left="284"/>
      </w:pPr>
      <w:r>
        <w:object w:dxaOrig="1540" w:dyaOrig="996" w14:anchorId="6C7F930A">
          <v:shape id="_x0000_i1027" type="#_x0000_t75" style="width:77.25pt;height:49.5pt" o:ole="">
            <v:imagedata r:id="rId15" o:title=""/>
          </v:shape>
          <o:OLEObject Type="Embed" ProgID="AcroExch.Document.DC" ShapeID="_x0000_i1027" DrawAspect="Icon" ObjectID="_1728797498" r:id="rId16"/>
        </w:object>
      </w:r>
    </w:p>
    <w:p w14:paraId="2C7C4E2E" w14:textId="77777777" w:rsidR="000241AE" w:rsidRPr="00543305" w:rsidRDefault="000241AE" w:rsidP="000241AE">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Utskottsarbete</w:t>
      </w:r>
    </w:p>
    <w:p w14:paraId="5FEA859A" w14:textId="721C6CCC" w:rsidR="00543305" w:rsidRPr="00543305" w:rsidRDefault="00543305" w:rsidP="000241AE">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Medlemmarna redovisades.</w:t>
      </w:r>
      <w:r w:rsidR="005F4F7D">
        <w:rPr>
          <w:rFonts w:ascii="Times New Roman" w:eastAsia="Times New Roman" w:hAnsi="Times New Roman" w:cs="Times New Roman"/>
          <w:szCs w:val="24"/>
          <w:lang w:eastAsia="sv-SE"/>
        </w:rPr>
        <w:t xml:space="preserve"> Tankar finns på att växla in en vice ordförande som sedan kan ta över när Kenneth går i pension.</w:t>
      </w:r>
    </w:p>
    <w:p w14:paraId="37CFF83A" w14:textId="2F620F1D" w:rsidR="000241AE" w:rsidRPr="00543305" w:rsidRDefault="000241AE" w:rsidP="000241AE">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Möten:</w:t>
      </w:r>
    </w:p>
    <w:p w14:paraId="099B6DEA" w14:textId="604B0968" w:rsidR="000241AE" w:rsidRDefault="000241AE" w:rsidP="009C5F41">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Senaste: 2022-09-20</w:t>
      </w:r>
      <w:r w:rsidR="00543305" w:rsidRPr="00543305">
        <w:rPr>
          <w:rFonts w:ascii="Times New Roman" w:eastAsia="Times New Roman" w:hAnsi="Times New Roman" w:cs="Times New Roman"/>
          <w:szCs w:val="24"/>
          <w:lang w:eastAsia="sv-SE"/>
        </w:rPr>
        <w:t xml:space="preserve"> hos Trafikverket, Solna</w:t>
      </w:r>
    </w:p>
    <w:p w14:paraId="39B4CA80" w14:textId="232815FB" w:rsidR="00543305" w:rsidRDefault="00543305" w:rsidP="00543305">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Förbättringspotential på hemsidan. Ringanalyser är (lite) gömt.</w:t>
      </w:r>
    </w:p>
    <w:p w14:paraId="53E01579" w14:textId="1A65724D" w:rsidR="00543305" w:rsidRDefault="00543305" w:rsidP="00543305">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Ringanalyser</w:t>
      </w:r>
    </w:p>
    <w:p w14:paraId="40DEC4BF" w14:textId="5B3597AA" w:rsidR="00543305" w:rsidRDefault="00543305" w:rsidP="00543305">
      <w:pPr>
        <w:pStyle w:val="Liststycke"/>
        <w:numPr>
          <w:ilvl w:val="3"/>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Dynamiskt </w:t>
      </w:r>
      <w:proofErr w:type="spellStart"/>
      <w:r>
        <w:rPr>
          <w:rFonts w:ascii="Times New Roman" w:eastAsia="Times New Roman" w:hAnsi="Times New Roman" w:cs="Times New Roman"/>
          <w:szCs w:val="24"/>
          <w:lang w:eastAsia="sv-SE"/>
        </w:rPr>
        <w:t>kryptest</w:t>
      </w:r>
      <w:proofErr w:type="spellEnd"/>
      <w:r>
        <w:rPr>
          <w:rFonts w:ascii="Times New Roman" w:eastAsia="Times New Roman" w:hAnsi="Times New Roman" w:cs="Times New Roman"/>
          <w:szCs w:val="24"/>
          <w:lang w:eastAsia="sv-SE"/>
        </w:rPr>
        <w:t>, status oförändrat, kompletteringsdel pågår.</w:t>
      </w:r>
    </w:p>
    <w:p w14:paraId="32084D2B" w14:textId="2F565EFC" w:rsidR="00543305" w:rsidRPr="00543305" w:rsidRDefault="00543305" w:rsidP="00543305">
      <w:pPr>
        <w:pStyle w:val="Liststycke"/>
        <w:numPr>
          <w:ilvl w:val="3"/>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Prall</w:t>
      </w:r>
      <w:proofErr w:type="spellEnd"/>
      <w:r>
        <w:rPr>
          <w:rFonts w:ascii="Times New Roman" w:eastAsia="Times New Roman" w:hAnsi="Times New Roman" w:cs="Times New Roman"/>
          <w:szCs w:val="24"/>
          <w:lang w:eastAsia="sv-SE"/>
        </w:rPr>
        <w:t>, planering pågår inför hösten.</w:t>
      </w:r>
    </w:p>
    <w:p w14:paraId="7F643B05" w14:textId="77BF549C" w:rsidR="00543305" w:rsidRPr="00543305" w:rsidRDefault="00543305" w:rsidP="009C5F41">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Kommande: 2022-12-08 och 2023-04-05, båda via Teams.</w:t>
      </w:r>
    </w:p>
    <w:p w14:paraId="2AD45DB6" w14:textId="59B7191B" w:rsidR="000241AE" w:rsidRPr="00543305" w:rsidRDefault="000241AE" w:rsidP="000241AE">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 xml:space="preserve">Årligt med Swedac: </w:t>
      </w:r>
      <w:r w:rsidR="00543305" w:rsidRPr="00543305">
        <w:rPr>
          <w:rFonts w:ascii="Times New Roman" w:eastAsia="Times New Roman" w:hAnsi="Times New Roman" w:cs="Times New Roman"/>
          <w:szCs w:val="24"/>
          <w:lang w:eastAsia="sv-SE"/>
        </w:rPr>
        <w:t>2023-01-26</w:t>
      </w:r>
    </w:p>
    <w:p w14:paraId="301BCF55" w14:textId="77777777" w:rsidR="000241AE" w:rsidRPr="00543305" w:rsidRDefault="000241AE" w:rsidP="000241AE">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Metodhandledningar (Varefter standarderna förbättras kan de förhoppningsvis avvecklas.)</w:t>
      </w:r>
    </w:p>
    <w:p w14:paraId="35EDBCE8" w14:textId="77777777" w:rsidR="000241AE" w:rsidRPr="00543305" w:rsidRDefault="000241AE" w:rsidP="000241AE">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 xml:space="preserve">Ringanalyser, </w:t>
      </w:r>
      <w:proofErr w:type="spellStart"/>
      <w:r w:rsidRPr="00543305">
        <w:rPr>
          <w:rFonts w:ascii="Times New Roman" w:eastAsia="Times New Roman" w:hAnsi="Times New Roman" w:cs="Times New Roman"/>
          <w:szCs w:val="24"/>
          <w:lang w:eastAsia="sv-SE"/>
        </w:rPr>
        <w:t>priolista</w:t>
      </w:r>
      <w:proofErr w:type="spellEnd"/>
    </w:p>
    <w:p w14:paraId="7C74DFA0" w14:textId="72B65B67" w:rsidR="000241AE" w:rsidRPr="00543305" w:rsidRDefault="000241AE" w:rsidP="000241AE">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 xml:space="preserve">Dynamisk </w:t>
      </w:r>
      <w:proofErr w:type="spellStart"/>
      <w:r w:rsidRPr="00543305">
        <w:rPr>
          <w:rFonts w:ascii="Times New Roman" w:eastAsia="Times New Roman" w:hAnsi="Times New Roman" w:cs="Times New Roman"/>
          <w:szCs w:val="24"/>
          <w:lang w:eastAsia="sv-SE"/>
        </w:rPr>
        <w:t>kryptest</w:t>
      </w:r>
      <w:proofErr w:type="spellEnd"/>
      <w:r w:rsidRPr="00543305">
        <w:rPr>
          <w:rFonts w:ascii="Times New Roman" w:eastAsia="Times New Roman" w:hAnsi="Times New Roman" w:cs="Times New Roman"/>
          <w:szCs w:val="24"/>
          <w:lang w:eastAsia="sv-SE"/>
        </w:rPr>
        <w:t>, komplettering i miniformat</w:t>
      </w:r>
      <w:r w:rsidR="00543305" w:rsidRPr="00543305">
        <w:rPr>
          <w:rFonts w:ascii="Times New Roman" w:eastAsia="Times New Roman" w:hAnsi="Times New Roman" w:cs="Times New Roman"/>
          <w:szCs w:val="24"/>
          <w:lang w:eastAsia="sv-SE"/>
        </w:rPr>
        <w:t xml:space="preserve"> pågår</w:t>
      </w:r>
      <w:r w:rsidRPr="00543305">
        <w:rPr>
          <w:rFonts w:ascii="Times New Roman" w:eastAsia="Times New Roman" w:hAnsi="Times New Roman" w:cs="Times New Roman"/>
          <w:szCs w:val="24"/>
          <w:lang w:eastAsia="sv-SE"/>
        </w:rPr>
        <w:t xml:space="preserve">. </w:t>
      </w:r>
    </w:p>
    <w:p w14:paraId="2AB40B0A" w14:textId="77777777" w:rsidR="000241AE" w:rsidRPr="00543305" w:rsidRDefault="000241AE" w:rsidP="000241AE">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proofErr w:type="spellStart"/>
      <w:r w:rsidRPr="00543305">
        <w:rPr>
          <w:rFonts w:ascii="Times New Roman" w:eastAsia="Times New Roman" w:hAnsi="Times New Roman" w:cs="Times New Roman"/>
          <w:szCs w:val="24"/>
          <w:lang w:eastAsia="sv-SE"/>
        </w:rPr>
        <w:t>Prall</w:t>
      </w:r>
      <w:proofErr w:type="spellEnd"/>
    </w:p>
    <w:p w14:paraId="581859AB" w14:textId="77777777" w:rsidR="000241AE" w:rsidRPr="00543305" w:rsidRDefault="000241AE" w:rsidP="000241AE">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543305">
        <w:rPr>
          <w:rFonts w:ascii="Times New Roman" w:eastAsia="Times New Roman" w:hAnsi="Times New Roman" w:cs="Times New Roman"/>
          <w:szCs w:val="24"/>
          <w:lang w:eastAsia="sv-SE"/>
        </w:rPr>
        <w:t>Bindemedelshalt, kornkurva, Marshallhålrum för asfaltsmassa med PMB</w:t>
      </w:r>
    </w:p>
    <w:p w14:paraId="3934E98F" w14:textId="6A542E08" w:rsidR="000241AE" w:rsidRPr="00543305" w:rsidRDefault="000241AE" w:rsidP="000241AE">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i/>
          <w:szCs w:val="24"/>
          <w:lang w:eastAsia="sv-SE"/>
        </w:rPr>
      </w:pPr>
      <w:r w:rsidRPr="00543305">
        <w:rPr>
          <w:rFonts w:ascii="Times New Roman" w:eastAsia="Times New Roman" w:hAnsi="Times New Roman" w:cs="Times New Roman"/>
          <w:szCs w:val="24"/>
          <w:lang w:eastAsia="sv-SE"/>
        </w:rPr>
        <w:t xml:space="preserve">Utvärdera </w:t>
      </w:r>
      <w:proofErr w:type="spellStart"/>
      <w:r w:rsidRPr="00543305">
        <w:rPr>
          <w:rFonts w:ascii="Times New Roman" w:eastAsia="Times New Roman" w:hAnsi="Times New Roman" w:cs="Times New Roman"/>
          <w:szCs w:val="24"/>
          <w:lang w:eastAsia="sv-SE"/>
        </w:rPr>
        <w:t>CoreLock</w:t>
      </w:r>
      <w:proofErr w:type="spellEnd"/>
      <w:r w:rsidRPr="00543305">
        <w:rPr>
          <w:rFonts w:ascii="Times New Roman" w:eastAsia="Times New Roman" w:hAnsi="Times New Roman" w:cs="Times New Roman"/>
          <w:szCs w:val="24"/>
          <w:lang w:eastAsia="sv-SE"/>
        </w:rPr>
        <w:t xml:space="preserve"> </w:t>
      </w:r>
    </w:p>
    <w:p w14:paraId="07673596" w14:textId="77777777" w:rsidR="00737EE0" w:rsidRDefault="00737EE0">
      <w:pPr>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br w:type="page"/>
      </w:r>
    </w:p>
    <w:p w14:paraId="3DF0F721" w14:textId="048BEF47" w:rsidR="000241AE" w:rsidRPr="005A1EDB" w:rsidRDefault="000241AE" w:rsidP="000241AE">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lastRenderedPageBreak/>
        <w:t>Standarder</w:t>
      </w:r>
    </w:p>
    <w:p w14:paraId="60458135" w14:textId="77777777" w:rsidR="000241AE" w:rsidRPr="005A1EDB" w:rsidRDefault="000241AE" w:rsidP="000241AE">
      <w:pPr>
        <w:pStyle w:val="Liststycke"/>
        <w:numPr>
          <w:ilvl w:val="0"/>
          <w:numId w:val="19"/>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TDOK</w:t>
      </w:r>
    </w:p>
    <w:p w14:paraId="657AAE63" w14:textId="77777777" w:rsidR="000241AE" w:rsidRPr="005A1EDB" w:rsidRDefault="000241AE" w:rsidP="000241AE">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Ny TDOK: Validering punktvis packningsmätning.</w:t>
      </w:r>
    </w:p>
    <w:p w14:paraId="2E80E787" w14:textId="77777777" w:rsidR="000241AE" w:rsidRPr="005A1EDB" w:rsidRDefault="000241AE" w:rsidP="000241AE">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Omarbetning TRVMB 705, strykning av extremdata</w:t>
      </w:r>
    </w:p>
    <w:p w14:paraId="223EFE89" w14:textId="7B0173C9" w:rsidR="000241AE" w:rsidRPr="005A1EDB" w:rsidRDefault="000241AE" w:rsidP="000241AE">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Omarbetning FAS 460, kontroll av borrkärnor</w:t>
      </w:r>
    </w:p>
    <w:p w14:paraId="01C3DEA9" w14:textId="70E1E723" w:rsidR="00543305" w:rsidRPr="005A1EDB" w:rsidRDefault="00543305" w:rsidP="000241AE">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Revidering av 2017:0649</w:t>
      </w:r>
      <w:r w:rsidR="005A1EDB" w:rsidRPr="005A1EDB">
        <w:rPr>
          <w:rFonts w:ascii="Times New Roman" w:eastAsia="Times New Roman" w:hAnsi="Times New Roman" w:cs="Times New Roman"/>
          <w:szCs w:val="24"/>
          <w:lang w:eastAsia="sv-SE"/>
        </w:rPr>
        <w:t xml:space="preserve">, Provtagning av asfaltbeläggning. Kompletteras med provtagning för </w:t>
      </w:r>
      <w:proofErr w:type="spellStart"/>
      <w:r w:rsidR="005A1EDB" w:rsidRPr="005A1EDB">
        <w:rPr>
          <w:rFonts w:ascii="Times New Roman" w:eastAsia="Times New Roman" w:hAnsi="Times New Roman" w:cs="Times New Roman"/>
          <w:szCs w:val="24"/>
          <w:lang w:eastAsia="sv-SE"/>
        </w:rPr>
        <w:t>Prall</w:t>
      </w:r>
      <w:proofErr w:type="spellEnd"/>
      <w:r w:rsidR="005A1EDB" w:rsidRPr="005A1EDB">
        <w:rPr>
          <w:rFonts w:ascii="Times New Roman" w:eastAsia="Times New Roman" w:hAnsi="Times New Roman" w:cs="Times New Roman"/>
          <w:szCs w:val="24"/>
          <w:lang w:eastAsia="sv-SE"/>
        </w:rPr>
        <w:t xml:space="preserve">, dynamiskt </w:t>
      </w:r>
      <w:proofErr w:type="spellStart"/>
      <w:r w:rsidR="005A1EDB" w:rsidRPr="005A1EDB">
        <w:rPr>
          <w:rFonts w:ascii="Times New Roman" w:eastAsia="Times New Roman" w:hAnsi="Times New Roman" w:cs="Times New Roman"/>
          <w:szCs w:val="24"/>
          <w:lang w:eastAsia="sv-SE"/>
        </w:rPr>
        <w:t>kryptest</w:t>
      </w:r>
      <w:proofErr w:type="spellEnd"/>
      <w:r w:rsidR="005A1EDB" w:rsidRPr="005A1EDB">
        <w:rPr>
          <w:rFonts w:ascii="Times New Roman" w:eastAsia="Times New Roman" w:hAnsi="Times New Roman" w:cs="Times New Roman"/>
          <w:szCs w:val="24"/>
          <w:lang w:eastAsia="sv-SE"/>
        </w:rPr>
        <w:t>, ITSR etcetera.</w:t>
      </w:r>
    </w:p>
    <w:p w14:paraId="65B79519" w14:textId="77777777" w:rsidR="000241AE" w:rsidRPr="005A1EDB" w:rsidRDefault="000241AE" w:rsidP="000241AE">
      <w:pPr>
        <w:pStyle w:val="Liststycke"/>
        <w:numPr>
          <w:ilvl w:val="0"/>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Framdrift av uppdateringar och nya standarder SS-EN 12697-serien</w:t>
      </w:r>
    </w:p>
    <w:p w14:paraId="0C041CFE" w14:textId="77777777" w:rsidR="000241AE" w:rsidRPr="005A1EDB" w:rsidRDefault="000241AE" w:rsidP="000241AE">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Kommande nya versioner</w:t>
      </w:r>
    </w:p>
    <w:p w14:paraId="3857C554" w14:textId="77777777" w:rsidR="000241AE" w:rsidRPr="005A1EDB" w:rsidRDefault="000241AE" w:rsidP="000241AE">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 xml:space="preserve">Pågående systematiska översyner och CEN </w:t>
      </w:r>
      <w:proofErr w:type="spellStart"/>
      <w:r w:rsidRPr="005A1EDB">
        <w:rPr>
          <w:rFonts w:ascii="Times New Roman" w:eastAsia="Times New Roman" w:hAnsi="Times New Roman" w:cs="Times New Roman"/>
          <w:szCs w:val="24"/>
          <w:lang w:eastAsia="sv-SE"/>
        </w:rPr>
        <w:t>Enquiry</w:t>
      </w:r>
      <w:proofErr w:type="spellEnd"/>
    </w:p>
    <w:p w14:paraId="16948BBA" w14:textId="77777777" w:rsidR="000241AE" w:rsidRPr="005A1EDB" w:rsidRDefault="000241AE" w:rsidP="000241AE">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Regelverk.</w:t>
      </w:r>
    </w:p>
    <w:p w14:paraId="5BC12022" w14:textId="5F5A442D" w:rsidR="000241AE" w:rsidRPr="005A1EDB" w:rsidRDefault="005A1EDB" w:rsidP="000241AE">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Framtidspaning med nyckelord:</w:t>
      </w:r>
    </w:p>
    <w:p w14:paraId="32FFFF29" w14:textId="77777777"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bidra till minskad klimatpåverkan</w:t>
      </w:r>
    </w:p>
    <w:p w14:paraId="21ECA28D" w14:textId="6B365035"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bidra till ökad hållbarhet</w:t>
      </w:r>
    </w:p>
    <w:p w14:paraId="0E24BD93" w14:textId="0015C6A4"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främja resurshushållning</w:t>
      </w:r>
    </w:p>
    <w:p w14:paraId="32897107" w14:textId="60C8B078"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ind w:hanging="357"/>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bidra till utveckling och ökad innovation</w:t>
      </w:r>
    </w:p>
    <w:p w14:paraId="5DC1F9B6" w14:textId="04567820"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bidra till ökad produktivitet</w:t>
      </w:r>
    </w:p>
    <w:p w14:paraId="7595AD58" w14:textId="4E1B8521"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säkerställande av förväntad livslängd</w:t>
      </w:r>
    </w:p>
    <w:p w14:paraId="0A27F29F" w14:textId="734CF14C"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underlätta uppföljning och reglering</w:t>
      </w:r>
    </w:p>
    <w:p w14:paraId="24F6660A" w14:textId="45BFF2AE" w:rsidR="005A1EDB" w:rsidRPr="005A1EDB"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A1EDB">
        <w:rPr>
          <w:rFonts w:ascii="Times New Roman" w:eastAsia="Times New Roman" w:hAnsi="Times New Roman" w:cs="Times New Roman"/>
          <w:szCs w:val="24"/>
          <w:lang w:eastAsia="sv-SE"/>
        </w:rPr>
        <w:t>alternativa material?</w:t>
      </w:r>
    </w:p>
    <w:p w14:paraId="029041DB" w14:textId="088FC116" w:rsidR="005A1EDB" w:rsidRPr="00615C11" w:rsidRDefault="005A1EDB" w:rsidP="000241AE">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Utveckling av regelverk</w:t>
      </w:r>
    </w:p>
    <w:p w14:paraId="0DEF30DA" w14:textId="5F70A228" w:rsidR="005A1EDB" w:rsidRPr="00615C11"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Implementering av produktstandard för asfalt med emulsion (AGBE)</w:t>
      </w:r>
    </w:p>
    <w:p w14:paraId="7F09B032" w14:textId="1F6EE3DF" w:rsidR="005A1EDB" w:rsidRPr="00615C11"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Översyn av avsnitt för ÅAK och ÅAHV</w:t>
      </w:r>
    </w:p>
    <w:p w14:paraId="7C289C27" w14:textId="65EE3DA9" w:rsidR="005A1EDB" w:rsidRPr="00615C11"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Provning av stabilitet</w:t>
      </w:r>
    </w:p>
    <w:p w14:paraId="7FC067C3" w14:textId="125727EB" w:rsidR="005A1EDB" w:rsidRPr="00615C11"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Förenkling av avdragsregler i Regler för reglering</w:t>
      </w:r>
    </w:p>
    <w:p w14:paraId="34A321B0" w14:textId="12DB8138" w:rsidR="005A1EDB" w:rsidRPr="00615C11" w:rsidRDefault="005A1EDB" w:rsidP="005A1EDB">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Workshop angående halvvarm asfaltsmassa (MJOG, MJAG)</w:t>
      </w:r>
    </w:p>
    <w:p w14:paraId="09F9053B" w14:textId="6281C106" w:rsidR="005A1EDB" w:rsidRPr="00615C11" w:rsidRDefault="005A1EDB" w:rsidP="005A1EDB">
      <w:pPr>
        <w:pStyle w:val="Liststycke"/>
        <w:numPr>
          <w:ilvl w:val="2"/>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Syfte</w:t>
      </w:r>
      <w:r w:rsidR="00615C11" w:rsidRPr="00615C11">
        <w:rPr>
          <w:rFonts w:ascii="Times New Roman" w:eastAsia="Times New Roman" w:hAnsi="Times New Roman" w:cs="Times New Roman"/>
          <w:szCs w:val="24"/>
          <w:lang w:eastAsia="sv-SE"/>
        </w:rPr>
        <w:t>: reda ut val av åtgärd och orsak, vilka förutsättningar krävs och vilka problem finns?</w:t>
      </w:r>
    </w:p>
    <w:p w14:paraId="26D6F347" w14:textId="7217BD32" w:rsidR="00615C11" w:rsidRPr="00615C11" w:rsidRDefault="00615C11" w:rsidP="005A1EDB">
      <w:pPr>
        <w:pStyle w:val="Liststycke"/>
        <w:numPr>
          <w:ilvl w:val="2"/>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Mål: en gemensambild bland beställare och utförare. Vilket kan leda till ökad tydlighet vad gäller tillverkningsmetoder, enhetlighet, kalkylförutsättningar, krav och uppföljning samt utvecklingsbehov</w:t>
      </w:r>
    </w:p>
    <w:p w14:paraId="1AFA8FB8" w14:textId="444702B7" w:rsidR="000241AE" w:rsidRPr="00615C11" w:rsidRDefault="000241AE" w:rsidP="000241AE">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Plan för fasta revisionstillfällen</w:t>
      </w:r>
      <w:r w:rsidR="00615C11" w:rsidRPr="00615C11">
        <w:rPr>
          <w:rFonts w:ascii="Times New Roman" w:eastAsia="Times New Roman" w:hAnsi="Times New Roman" w:cs="Times New Roman"/>
          <w:szCs w:val="24"/>
          <w:lang w:eastAsia="sv-SE"/>
        </w:rPr>
        <w:t xml:space="preserve"> för Trafikverkets kravdokument</w:t>
      </w:r>
      <w:r w:rsidRPr="00615C11">
        <w:rPr>
          <w:rFonts w:ascii="Times New Roman" w:eastAsia="Times New Roman" w:hAnsi="Times New Roman" w:cs="Times New Roman"/>
          <w:szCs w:val="24"/>
          <w:lang w:eastAsia="sv-SE"/>
        </w:rPr>
        <w:t xml:space="preserve"> som synkroniseras med AMA Anläggning.</w:t>
      </w:r>
    </w:p>
    <w:p w14:paraId="196857BE" w14:textId="77777777" w:rsidR="000241AE" w:rsidRPr="00615C11" w:rsidRDefault="000241AE" w:rsidP="000241AE">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Tidplan för AMA Anläggning 23.</w:t>
      </w:r>
    </w:p>
    <w:p w14:paraId="52FADBF4" w14:textId="77777777" w:rsidR="000241AE" w:rsidRPr="00615C11" w:rsidRDefault="000241AE" w:rsidP="000241AE">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Remisstid: 2022-05-25 – 2022-08-25</w:t>
      </w:r>
    </w:p>
    <w:p w14:paraId="7CD507DD" w14:textId="77777777" w:rsidR="000241AE" w:rsidRPr="00615C11" w:rsidRDefault="000241AE" w:rsidP="000241AE">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615C11">
        <w:rPr>
          <w:rFonts w:ascii="Times New Roman" w:eastAsia="Times New Roman" w:hAnsi="Times New Roman" w:cs="Times New Roman"/>
          <w:szCs w:val="24"/>
          <w:lang w:eastAsia="sv-SE"/>
        </w:rPr>
        <w:t>Publicering: april 2023.</w:t>
      </w:r>
    </w:p>
    <w:p w14:paraId="37054CC0" w14:textId="56FD0A89" w:rsidR="000241AE" w:rsidRDefault="00615C11" w:rsidP="000241AE">
      <w:pPr>
        <w:pStyle w:val="Liststycke"/>
        <w:numPr>
          <w:ilvl w:val="1"/>
          <w:numId w:val="21"/>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Totalt ca 1500 remissynpunkter</w:t>
      </w:r>
    </w:p>
    <w:p w14:paraId="448A1A3D" w14:textId="42B358D7" w:rsidR="00615C11" w:rsidRDefault="00615C11" w:rsidP="00615C11">
      <w:pPr>
        <w:pStyle w:val="Liststycke"/>
        <w:numPr>
          <w:ilvl w:val="0"/>
          <w:numId w:val="21"/>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Urval av ändringar i AMA och RA</w:t>
      </w:r>
    </w:p>
    <w:p w14:paraId="75640A8A" w14:textId="5BF93DBD" w:rsidR="00615C11" w:rsidRDefault="00615C11" w:rsidP="00615C11">
      <w:pPr>
        <w:pStyle w:val="Liststycke"/>
        <w:numPr>
          <w:ilvl w:val="1"/>
          <w:numId w:val="21"/>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Beskrivning av kategorier (A=Trafikverkets krav, B och C)</w:t>
      </w:r>
    </w:p>
    <w:p w14:paraId="03C25521" w14:textId="5409571C" w:rsidR="00615C11" w:rsidRDefault="00615C11" w:rsidP="00615C11">
      <w:pPr>
        <w:pStyle w:val="Liststycke"/>
        <w:numPr>
          <w:ilvl w:val="1"/>
          <w:numId w:val="21"/>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Streckkoder utgår (</w:t>
      </w:r>
      <w:proofErr w:type="gramStart"/>
      <w:r>
        <w:rPr>
          <w:rFonts w:ascii="Times New Roman" w:eastAsia="Times New Roman" w:hAnsi="Times New Roman" w:cs="Times New Roman"/>
          <w:szCs w:val="24"/>
          <w:lang w:eastAsia="sv-SE"/>
        </w:rPr>
        <w:t>T.ex.</w:t>
      </w:r>
      <w:proofErr w:type="gramEnd"/>
      <w:r>
        <w:rPr>
          <w:rFonts w:ascii="Times New Roman" w:eastAsia="Times New Roman" w:hAnsi="Times New Roman" w:cs="Times New Roman"/>
          <w:szCs w:val="24"/>
          <w:lang w:eastAsia="sv-SE"/>
        </w:rPr>
        <w:t xml:space="preserve"> DCC.-41</w:t>
      </w:r>
      <w:r w:rsidR="00251E8E">
        <w:rPr>
          <w:rFonts w:ascii="Times New Roman" w:eastAsia="Times New Roman" w:hAnsi="Times New Roman" w:cs="Times New Roman"/>
          <w:szCs w:val="24"/>
          <w:lang w:eastAsia="sv-SE"/>
        </w:rPr>
        <w:t>)</w:t>
      </w:r>
    </w:p>
    <w:p w14:paraId="055FBDDE" w14:textId="46BEBEA5" w:rsidR="00251E8E" w:rsidRPr="001414B7" w:rsidRDefault="00251E8E" w:rsidP="00615C11">
      <w:pPr>
        <w:pStyle w:val="Liststycke"/>
        <w:numPr>
          <w:ilvl w:val="1"/>
          <w:numId w:val="21"/>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Provning av deformationsresistens på bindlager, </w:t>
      </w:r>
      <w:proofErr w:type="spellStart"/>
      <w:r>
        <w:rPr>
          <w:rFonts w:ascii="Times New Roman" w:eastAsia="Times New Roman" w:hAnsi="Times New Roman" w:cs="Times New Roman"/>
          <w:szCs w:val="24"/>
          <w:lang w:eastAsia="sv-SE"/>
        </w:rPr>
        <w:t>ABb</w:t>
      </w:r>
      <w:proofErr w:type="spellEnd"/>
      <w:r>
        <w:rPr>
          <w:rFonts w:ascii="Times New Roman" w:eastAsia="Times New Roman" w:hAnsi="Times New Roman" w:cs="Times New Roman"/>
          <w:szCs w:val="24"/>
          <w:lang w:eastAsia="sv-SE"/>
        </w:rPr>
        <w:t>.</w:t>
      </w:r>
    </w:p>
    <w:p w14:paraId="615E3C56" w14:textId="77777777" w:rsidR="000241AE" w:rsidRPr="002F04D2" w:rsidRDefault="000241AE" w:rsidP="000241AE">
      <w:pPr>
        <w:tabs>
          <w:tab w:val="left" w:pos="3960"/>
        </w:tabs>
        <w:autoSpaceDE w:val="0"/>
        <w:autoSpaceDN w:val="0"/>
        <w:adjustRightInd w:val="0"/>
        <w:spacing w:before="120" w:after="0" w:line="240" w:lineRule="auto"/>
        <w:ind w:left="142"/>
        <w:rPr>
          <w:rStyle w:val="Hyperlnk"/>
          <w:rFonts w:ascii="Times New Roman" w:eastAsia="Times New Roman" w:hAnsi="Times New Roman" w:cs="Times New Roman"/>
          <w:color w:val="auto"/>
          <w:szCs w:val="24"/>
          <w:lang w:eastAsia="sv-SE"/>
        </w:rPr>
      </w:pPr>
      <w:r w:rsidRPr="002F04D2">
        <w:rPr>
          <w:rFonts w:ascii="Times New Roman" w:eastAsia="Times New Roman" w:hAnsi="Times New Roman" w:cs="Times New Roman"/>
          <w:szCs w:val="24"/>
          <w:lang w:eastAsia="sv-SE"/>
        </w:rPr>
        <w:t xml:space="preserve">Kenneth Lind önskar gärna </w:t>
      </w:r>
      <w:r>
        <w:rPr>
          <w:rFonts w:ascii="Times New Roman" w:eastAsia="Times New Roman" w:hAnsi="Times New Roman" w:cs="Times New Roman"/>
          <w:szCs w:val="24"/>
          <w:lang w:eastAsia="sv-SE"/>
        </w:rPr>
        <w:t xml:space="preserve">inspel och </w:t>
      </w:r>
      <w:r w:rsidRPr="002F04D2">
        <w:rPr>
          <w:rFonts w:ascii="Times New Roman" w:eastAsia="Times New Roman" w:hAnsi="Times New Roman" w:cs="Times New Roman"/>
          <w:szCs w:val="24"/>
          <w:lang w:eastAsia="sv-SE"/>
        </w:rPr>
        <w:t xml:space="preserve">synpunkter på ”hans” regelverk till </w:t>
      </w:r>
      <w:hyperlink r:id="rId17" w:history="1">
        <w:r w:rsidRPr="002F04D2">
          <w:rPr>
            <w:rStyle w:val="Hyperlnk"/>
            <w:rFonts w:ascii="Times New Roman" w:eastAsia="Times New Roman" w:hAnsi="Times New Roman" w:cs="Times New Roman"/>
            <w:color w:val="auto"/>
            <w:szCs w:val="24"/>
            <w:lang w:eastAsia="sv-SE"/>
          </w:rPr>
          <w:t>kenneth.lind@trafikverket.se</w:t>
        </w:r>
      </w:hyperlink>
    </w:p>
    <w:p w14:paraId="5BB17B56" w14:textId="42D57AB1" w:rsidR="000241AE" w:rsidRDefault="000241A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12D0BA16" w14:textId="1D7F7736" w:rsidR="00737EE0" w:rsidRDefault="00737EE0">
      <w:pPr>
        <w:rPr>
          <w:rFonts w:ascii="Times New Roman" w:eastAsia="Times New Roman" w:hAnsi="Times New Roman" w:cs="Times New Roman"/>
          <w:lang w:eastAsia="sv-SE"/>
        </w:rPr>
      </w:pPr>
      <w:r>
        <w:rPr>
          <w:rFonts w:ascii="Times New Roman" w:eastAsia="Times New Roman" w:hAnsi="Times New Roman" w:cs="Times New Roman"/>
          <w:lang w:eastAsia="sv-SE"/>
        </w:rPr>
        <w:br w:type="page"/>
      </w:r>
    </w:p>
    <w:p w14:paraId="4C9309B3" w14:textId="77777777" w:rsidR="00DF0665" w:rsidRPr="00985B25" w:rsidRDefault="00DF0665" w:rsidP="00DF0665">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985B25">
        <w:rPr>
          <w:rFonts w:ascii="Times New Roman" w:eastAsia="Times New Roman" w:hAnsi="Times New Roman" w:cs="Times New Roman"/>
          <w:b/>
          <w:i/>
          <w:szCs w:val="24"/>
          <w:lang w:eastAsia="sv-SE"/>
        </w:rPr>
        <w:lastRenderedPageBreak/>
        <w:t>Bitumen</w:t>
      </w:r>
    </w:p>
    <w:p w14:paraId="3FE7F4B7" w14:textId="6F2039C1" w:rsidR="00DF0665" w:rsidRPr="00985B25" w:rsidRDefault="00DF0665" w:rsidP="00DF066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Henrik presenterade arbetet i bitumenutskottet</w:t>
      </w:r>
      <w:r w:rsidR="00737EE0">
        <w:rPr>
          <w:rFonts w:ascii="Times New Roman" w:eastAsia="Times New Roman" w:hAnsi="Times New Roman" w:cs="Times New Roman"/>
          <w:szCs w:val="24"/>
          <w:lang w:eastAsia="sv-SE"/>
        </w:rPr>
        <w:t>.</w:t>
      </w:r>
      <w:r w:rsidR="001C207D" w:rsidRPr="00985B25">
        <w:rPr>
          <w:rFonts w:ascii="Times New Roman" w:eastAsia="Times New Roman" w:hAnsi="Times New Roman" w:cs="Times New Roman"/>
          <w:szCs w:val="24"/>
          <w:lang w:eastAsia="sv-SE"/>
        </w:rPr>
        <w:t xml:space="preserve"> </w:t>
      </w:r>
      <w:r w:rsidRPr="00985B25">
        <w:rPr>
          <w:rFonts w:ascii="Times New Roman" w:eastAsia="Times New Roman" w:hAnsi="Times New Roman" w:cs="Times New Roman"/>
          <w:szCs w:val="24"/>
          <w:lang w:eastAsia="sv-SE"/>
        </w:rPr>
        <w:t>I presentationen nedan finns även standardiseringsarbete för bitumenfrågor presenterat.</w:t>
      </w:r>
    </w:p>
    <w:p w14:paraId="40A3DE68" w14:textId="2B4985E8" w:rsidR="00DF0665" w:rsidRPr="000241AE" w:rsidRDefault="00985B25" w:rsidP="00DF0665">
      <w:pPr>
        <w:tabs>
          <w:tab w:val="left" w:pos="3960"/>
        </w:tabs>
        <w:autoSpaceDE w:val="0"/>
        <w:autoSpaceDN w:val="0"/>
        <w:adjustRightInd w:val="0"/>
        <w:spacing w:after="0" w:line="240" w:lineRule="auto"/>
        <w:ind w:left="284"/>
      </w:pPr>
      <w:r w:rsidRPr="000241AE">
        <w:object w:dxaOrig="1540" w:dyaOrig="996" w14:anchorId="02C3C42C">
          <v:shape id="_x0000_i1028" type="#_x0000_t75" style="width:77.25pt;height:49.5pt" o:ole="">
            <v:imagedata r:id="rId18" o:title=""/>
          </v:shape>
          <o:OLEObject Type="Embed" ProgID="AcroExch.Document.DC" ShapeID="_x0000_i1028" DrawAspect="Icon" ObjectID="_1728797499" r:id="rId19"/>
        </w:object>
      </w:r>
    </w:p>
    <w:p w14:paraId="69981206" w14:textId="77777777" w:rsidR="00DF0665" w:rsidRPr="000241AE" w:rsidRDefault="00DF0665" w:rsidP="00DF066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72CD48D6" w14:textId="77777777" w:rsidR="000241AE" w:rsidRPr="000241AE" w:rsidRDefault="000241AE" w:rsidP="00DF066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0241AE">
        <w:rPr>
          <w:rFonts w:ascii="Times New Roman" w:eastAsia="Times New Roman" w:hAnsi="Times New Roman" w:cs="Times New Roman"/>
          <w:szCs w:val="24"/>
          <w:lang w:eastAsia="sv-SE"/>
        </w:rPr>
        <w:t>Utskottsarbete</w:t>
      </w:r>
    </w:p>
    <w:p w14:paraId="6FF4DB99" w14:textId="7F49FC16" w:rsidR="000241AE" w:rsidRPr="000241AE" w:rsidRDefault="000241AE" w:rsidP="000241AE">
      <w:pPr>
        <w:pStyle w:val="Liststycke"/>
        <w:numPr>
          <w:ilvl w:val="0"/>
          <w:numId w:val="2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241AE">
        <w:rPr>
          <w:rFonts w:ascii="Times New Roman" w:eastAsia="Times New Roman" w:hAnsi="Times New Roman" w:cs="Times New Roman"/>
          <w:szCs w:val="24"/>
          <w:lang w:eastAsia="sv-SE"/>
        </w:rPr>
        <w:t xml:space="preserve">Medlemmar: Status </w:t>
      </w:r>
      <w:proofErr w:type="spellStart"/>
      <w:r w:rsidRPr="000241AE">
        <w:rPr>
          <w:rFonts w:ascii="Times New Roman" w:eastAsia="Times New Roman" w:hAnsi="Times New Roman" w:cs="Times New Roman"/>
          <w:szCs w:val="24"/>
          <w:lang w:eastAsia="sv-SE"/>
        </w:rPr>
        <w:t>quo</w:t>
      </w:r>
      <w:proofErr w:type="spellEnd"/>
      <w:r w:rsidRPr="000241AE">
        <w:rPr>
          <w:rFonts w:ascii="Times New Roman" w:eastAsia="Times New Roman" w:hAnsi="Times New Roman" w:cs="Times New Roman"/>
          <w:szCs w:val="24"/>
          <w:lang w:eastAsia="sv-SE"/>
        </w:rPr>
        <w:t>. Representanter från</w:t>
      </w:r>
    </w:p>
    <w:p w14:paraId="3F22D3B1" w14:textId="2099D516" w:rsidR="000241AE" w:rsidRPr="000241AE" w:rsidRDefault="000241AE" w:rsidP="000241AE">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241AE">
        <w:rPr>
          <w:rFonts w:ascii="Times New Roman" w:eastAsia="Times New Roman" w:hAnsi="Times New Roman" w:cs="Times New Roman"/>
          <w:lang w:eastAsia="sv-SE"/>
        </w:rPr>
        <w:t xml:space="preserve">Leverantörer: </w:t>
      </w:r>
      <w:proofErr w:type="spellStart"/>
      <w:r w:rsidRPr="000241AE">
        <w:rPr>
          <w:rFonts w:ascii="Times New Roman" w:eastAsia="Times New Roman" w:hAnsi="Times New Roman" w:cs="Times New Roman"/>
          <w:lang w:eastAsia="sv-SE"/>
        </w:rPr>
        <w:t>TotalEnergies</w:t>
      </w:r>
      <w:proofErr w:type="spellEnd"/>
      <w:r w:rsidRPr="000241AE">
        <w:rPr>
          <w:rFonts w:ascii="Times New Roman" w:eastAsia="Times New Roman" w:hAnsi="Times New Roman" w:cs="Times New Roman"/>
          <w:lang w:eastAsia="sv-SE"/>
        </w:rPr>
        <w:t xml:space="preserve"> och Nynas</w:t>
      </w:r>
    </w:p>
    <w:p w14:paraId="48906F14" w14:textId="3C87277B" w:rsidR="000241AE" w:rsidRPr="000241AE" w:rsidRDefault="000241AE" w:rsidP="000241AE">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241AE">
        <w:rPr>
          <w:rFonts w:ascii="Times New Roman" w:eastAsia="Times New Roman" w:hAnsi="Times New Roman" w:cs="Times New Roman"/>
          <w:lang w:eastAsia="sv-SE"/>
        </w:rPr>
        <w:t>Entreprenörer: NCC, PEAB, Skanska och Svevia</w:t>
      </w:r>
    </w:p>
    <w:p w14:paraId="28027519" w14:textId="7693EAA1" w:rsidR="000241AE" w:rsidRPr="000241AE" w:rsidRDefault="000241AE" w:rsidP="000241AE">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241AE">
        <w:rPr>
          <w:rFonts w:ascii="Times New Roman" w:eastAsia="Times New Roman" w:hAnsi="Times New Roman" w:cs="Times New Roman"/>
          <w:lang w:eastAsia="sv-SE"/>
        </w:rPr>
        <w:t>Skola/forskning: VTI</w:t>
      </w:r>
    </w:p>
    <w:p w14:paraId="239D09D1" w14:textId="11C117C6" w:rsidR="000241AE" w:rsidRPr="000241AE" w:rsidRDefault="000241AE" w:rsidP="000241AE">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0241AE">
        <w:rPr>
          <w:rFonts w:ascii="Times New Roman" w:eastAsia="Times New Roman" w:hAnsi="Times New Roman" w:cs="Times New Roman"/>
          <w:lang w:eastAsia="sv-SE"/>
        </w:rPr>
        <w:t>Beställare: Swedavia och Trafikverket</w:t>
      </w:r>
    </w:p>
    <w:p w14:paraId="37B9C44C" w14:textId="30DC65C5" w:rsidR="000241AE" w:rsidRDefault="000241AE" w:rsidP="000241AE">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Möten: inga sen sist, nästa 25 oktober.</w:t>
      </w:r>
    </w:p>
    <w:p w14:paraId="12390C36" w14:textId="7721698F" w:rsidR="000241AE" w:rsidRPr="000241AE" w:rsidRDefault="000241AE" w:rsidP="000241AE">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Ringan</w:t>
      </w:r>
      <w:r w:rsidR="00A02488">
        <w:rPr>
          <w:rFonts w:ascii="Times New Roman" w:eastAsia="Times New Roman" w:hAnsi="Times New Roman" w:cs="Times New Roman"/>
          <w:lang w:eastAsia="sv-SE"/>
        </w:rPr>
        <w:t>a</w:t>
      </w:r>
      <w:r>
        <w:rPr>
          <w:rFonts w:ascii="Times New Roman" w:eastAsia="Times New Roman" w:hAnsi="Times New Roman" w:cs="Times New Roman"/>
          <w:lang w:eastAsia="sv-SE"/>
        </w:rPr>
        <w:t>lys</w:t>
      </w:r>
      <w:r w:rsidR="00A02488">
        <w:rPr>
          <w:rFonts w:ascii="Times New Roman" w:eastAsia="Times New Roman" w:hAnsi="Times New Roman" w:cs="Times New Roman"/>
          <w:lang w:eastAsia="sv-SE"/>
        </w:rPr>
        <w:t xml:space="preserve"> för återvinning av mjukbitumen från asfaltsmassa + viskositet påbörjas förhoppningsvis i höst.</w:t>
      </w:r>
    </w:p>
    <w:p w14:paraId="7697B427" w14:textId="783602F4" w:rsidR="008A4236" w:rsidRDefault="00A02488" w:rsidP="00A0248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Standardisering</w:t>
      </w:r>
    </w:p>
    <w:p w14:paraId="4B1C3F01" w14:textId="13ECC9A1" w:rsidR="00A02488" w:rsidRDefault="00A02488" w:rsidP="00A02488">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12846 Utrinningstid avslutad formal </w:t>
      </w:r>
      <w:proofErr w:type="spellStart"/>
      <w:r>
        <w:rPr>
          <w:rFonts w:ascii="Times New Roman" w:eastAsia="Times New Roman" w:hAnsi="Times New Roman" w:cs="Times New Roman"/>
          <w:szCs w:val="24"/>
          <w:lang w:eastAsia="sv-SE"/>
        </w:rPr>
        <w:t>vote</w:t>
      </w:r>
      <w:proofErr w:type="spellEnd"/>
      <w:r>
        <w:rPr>
          <w:rFonts w:ascii="Times New Roman" w:eastAsia="Times New Roman" w:hAnsi="Times New Roman" w:cs="Times New Roman"/>
          <w:szCs w:val="24"/>
          <w:lang w:eastAsia="sv-SE"/>
        </w:rPr>
        <w:t>.</w:t>
      </w:r>
    </w:p>
    <w:p w14:paraId="061A6520" w14:textId="748551E7" w:rsid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Förslag för vägning </w:t>
      </w:r>
      <w:proofErr w:type="gramStart"/>
      <w:r>
        <w:rPr>
          <w:rFonts w:ascii="Times New Roman" w:eastAsia="Times New Roman" w:hAnsi="Times New Roman" w:cs="Times New Roman"/>
          <w:szCs w:val="24"/>
          <w:lang w:eastAsia="sv-SE"/>
        </w:rPr>
        <w:t>istället</w:t>
      </w:r>
      <w:proofErr w:type="gramEnd"/>
      <w:r>
        <w:rPr>
          <w:rFonts w:ascii="Times New Roman" w:eastAsia="Times New Roman" w:hAnsi="Times New Roman" w:cs="Times New Roman"/>
          <w:szCs w:val="24"/>
          <w:lang w:eastAsia="sv-SE"/>
        </w:rPr>
        <w:t xml:space="preserve"> för volymsmätning accepteras som alternativ.</w:t>
      </w:r>
    </w:p>
    <w:p w14:paraId="39A3F684" w14:textId="3965766D" w:rsid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12846-2, det gäller ej för bitumenlösning och </w:t>
      </w:r>
      <w:proofErr w:type="spellStart"/>
      <w:r>
        <w:rPr>
          <w:rFonts w:ascii="Times New Roman" w:eastAsia="Times New Roman" w:hAnsi="Times New Roman" w:cs="Times New Roman"/>
          <w:szCs w:val="24"/>
          <w:lang w:eastAsia="sv-SE"/>
        </w:rPr>
        <w:t>fluxat</w:t>
      </w:r>
      <w:proofErr w:type="spellEnd"/>
      <w:r>
        <w:rPr>
          <w:rFonts w:ascii="Times New Roman" w:eastAsia="Times New Roman" w:hAnsi="Times New Roman" w:cs="Times New Roman"/>
          <w:szCs w:val="24"/>
          <w:lang w:eastAsia="sv-SE"/>
        </w:rPr>
        <w:t xml:space="preserve"> bitumen då dessa material med säkerhet kan antas vara 1,0.</w:t>
      </w:r>
    </w:p>
    <w:p w14:paraId="047CF863" w14:textId="1E934DDA" w:rsidR="00A02488" w:rsidRDefault="00A02488" w:rsidP="00A02488">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CEN </w:t>
      </w:r>
      <w:proofErr w:type="spellStart"/>
      <w:r>
        <w:rPr>
          <w:rFonts w:ascii="Times New Roman" w:eastAsia="Times New Roman" w:hAnsi="Times New Roman" w:cs="Times New Roman"/>
          <w:szCs w:val="24"/>
          <w:lang w:eastAsia="sv-SE"/>
        </w:rPr>
        <w:t>Enquiry</w:t>
      </w:r>
      <w:proofErr w:type="spellEnd"/>
      <w:r>
        <w:rPr>
          <w:rFonts w:ascii="Times New Roman" w:eastAsia="Times New Roman" w:hAnsi="Times New Roman" w:cs="Times New Roman"/>
          <w:szCs w:val="24"/>
          <w:lang w:eastAsia="sv-SE"/>
        </w:rPr>
        <w:t xml:space="preserve"> för EN 16346, Brytegenskaper och direkt vidhäftning hos </w:t>
      </w:r>
      <w:proofErr w:type="spellStart"/>
      <w:r>
        <w:rPr>
          <w:rFonts w:ascii="Times New Roman" w:eastAsia="Times New Roman" w:hAnsi="Times New Roman" w:cs="Times New Roman"/>
          <w:szCs w:val="24"/>
          <w:lang w:eastAsia="sv-SE"/>
        </w:rPr>
        <w:t>katjonisk</w:t>
      </w:r>
      <w:proofErr w:type="spellEnd"/>
      <w:r>
        <w:rPr>
          <w:rFonts w:ascii="Times New Roman" w:eastAsia="Times New Roman" w:hAnsi="Times New Roman" w:cs="Times New Roman"/>
          <w:szCs w:val="24"/>
          <w:lang w:eastAsia="sv-SE"/>
        </w:rPr>
        <w:t xml:space="preserve"> emulsion.</w:t>
      </w:r>
    </w:p>
    <w:p w14:paraId="141E5427" w14:textId="73908B41" w:rsidR="00A02488" w:rsidRDefault="00A02488" w:rsidP="00A02488">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Systematisk översyn</w:t>
      </w:r>
      <w:r w:rsidR="000D437E">
        <w:rPr>
          <w:rFonts w:ascii="Times New Roman" w:eastAsia="Times New Roman" w:hAnsi="Times New Roman" w:cs="Times New Roman"/>
          <w:szCs w:val="24"/>
          <w:lang w:eastAsia="sv-SE"/>
        </w:rPr>
        <w:t>, 2022</w:t>
      </w:r>
    </w:p>
    <w:p w14:paraId="67C18D8F" w14:textId="020AF91D" w:rsid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12591, Produktstandard bitumen</w:t>
      </w:r>
    </w:p>
    <w:p w14:paraId="7BCD30EC" w14:textId="000BC97F" w:rsidR="00A02488" w:rsidRP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A02488">
        <w:rPr>
          <w:rFonts w:ascii="Times New Roman" w:eastAsia="Times New Roman" w:hAnsi="Times New Roman" w:cs="Times New Roman"/>
          <w:szCs w:val="24"/>
          <w:lang w:eastAsia="sv-SE"/>
        </w:rPr>
        <w:t>EN 13075-1</w:t>
      </w:r>
      <w:r w:rsidR="000D437E">
        <w:rPr>
          <w:rFonts w:ascii="Times New Roman" w:eastAsia="Times New Roman" w:hAnsi="Times New Roman" w:cs="Times New Roman"/>
          <w:szCs w:val="24"/>
          <w:lang w:eastAsia="sv-SE"/>
        </w:rPr>
        <w:t xml:space="preserve">, </w:t>
      </w:r>
      <w:r w:rsidRPr="00A02488">
        <w:rPr>
          <w:rFonts w:ascii="Times New Roman" w:eastAsia="Times New Roman" w:hAnsi="Times New Roman" w:cs="Times New Roman"/>
          <w:szCs w:val="24"/>
          <w:lang w:eastAsia="sv-SE"/>
        </w:rPr>
        <w:t>Brytningsegenskaper, mineralfillermetoden ”Brytindex”WG2 föreslår revidering efter framför allt Frankrikes kommentarer om Q92-fillrets kornkurva, efterfrågar tightare krav.</w:t>
      </w:r>
    </w:p>
    <w:p w14:paraId="2C1AEAEA" w14:textId="2559202A" w:rsidR="00A02488" w:rsidRP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A02488">
        <w:rPr>
          <w:rFonts w:ascii="Times New Roman" w:eastAsia="Times New Roman" w:hAnsi="Times New Roman" w:cs="Times New Roman"/>
          <w:szCs w:val="24"/>
          <w:lang w:eastAsia="sv-SE"/>
        </w:rPr>
        <w:t>EN 13075-2</w:t>
      </w:r>
      <w:r w:rsidR="000D437E">
        <w:rPr>
          <w:rFonts w:ascii="Times New Roman" w:eastAsia="Times New Roman" w:hAnsi="Times New Roman" w:cs="Times New Roman"/>
          <w:szCs w:val="24"/>
          <w:lang w:eastAsia="sv-SE"/>
        </w:rPr>
        <w:t xml:space="preserve">, </w:t>
      </w:r>
      <w:r w:rsidRPr="00A02488">
        <w:rPr>
          <w:rFonts w:ascii="Times New Roman" w:eastAsia="Times New Roman" w:hAnsi="Times New Roman" w:cs="Times New Roman"/>
          <w:szCs w:val="24"/>
          <w:lang w:eastAsia="sv-SE"/>
        </w:rPr>
        <w:t xml:space="preserve">Brytningsegenskaper, </w:t>
      </w:r>
      <w:proofErr w:type="spellStart"/>
      <w:r w:rsidRPr="00A02488">
        <w:rPr>
          <w:rFonts w:ascii="Times New Roman" w:eastAsia="Times New Roman" w:hAnsi="Times New Roman" w:cs="Times New Roman"/>
          <w:szCs w:val="24"/>
          <w:lang w:eastAsia="sv-SE"/>
        </w:rPr>
        <w:t>fillerblandningstid</w:t>
      </w:r>
      <w:proofErr w:type="spellEnd"/>
    </w:p>
    <w:p w14:paraId="1FB2EEB9" w14:textId="45C9BBCC" w:rsidR="00A02488" w:rsidRP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A02488">
        <w:rPr>
          <w:rFonts w:ascii="Times New Roman" w:eastAsia="Times New Roman" w:hAnsi="Times New Roman" w:cs="Times New Roman"/>
          <w:szCs w:val="24"/>
          <w:lang w:eastAsia="sv-SE"/>
        </w:rPr>
        <w:t>EN 13303</w:t>
      </w:r>
      <w:r w:rsidR="000D437E">
        <w:rPr>
          <w:rFonts w:ascii="Times New Roman" w:eastAsia="Times New Roman" w:hAnsi="Times New Roman" w:cs="Times New Roman"/>
          <w:szCs w:val="24"/>
          <w:lang w:eastAsia="sv-SE"/>
        </w:rPr>
        <w:t xml:space="preserve">, </w:t>
      </w:r>
      <w:r w:rsidRPr="00A02488">
        <w:rPr>
          <w:rFonts w:ascii="Times New Roman" w:eastAsia="Times New Roman" w:hAnsi="Times New Roman" w:cs="Times New Roman"/>
          <w:szCs w:val="24"/>
          <w:lang w:eastAsia="sv-SE"/>
        </w:rPr>
        <w:t>Industribitumens viktändring efter värmelagring</w:t>
      </w:r>
    </w:p>
    <w:p w14:paraId="2E7CEF46" w14:textId="75632E9F" w:rsidR="00A02488" w:rsidRP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A02488">
        <w:rPr>
          <w:rFonts w:ascii="Times New Roman" w:eastAsia="Times New Roman" w:hAnsi="Times New Roman" w:cs="Times New Roman"/>
          <w:szCs w:val="24"/>
          <w:lang w:eastAsia="sv-SE"/>
        </w:rPr>
        <w:t>EN 13587</w:t>
      </w:r>
      <w:r w:rsidR="000D437E">
        <w:rPr>
          <w:rFonts w:ascii="Times New Roman" w:eastAsia="Times New Roman" w:hAnsi="Times New Roman" w:cs="Times New Roman"/>
          <w:szCs w:val="24"/>
          <w:lang w:eastAsia="sv-SE"/>
        </w:rPr>
        <w:t xml:space="preserve">, </w:t>
      </w:r>
      <w:r w:rsidRPr="00A02488">
        <w:rPr>
          <w:rFonts w:ascii="Times New Roman" w:eastAsia="Times New Roman" w:hAnsi="Times New Roman" w:cs="Times New Roman"/>
          <w:szCs w:val="24"/>
          <w:lang w:eastAsia="sv-SE"/>
        </w:rPr>
        <w:t>Draghållfasthetsegenskaper, ”</w:t>
      </w:r>
      <w:proofErr w:type="spellStart"/>
      <w:r w:rsidRPr="00A02488">
        <w:rPr>
          <w:rFonts w:ascii="Times New Roman" w:eastAsia="Times New Roman" w:hAnsi="Times New Roman" w:cs="Times New Roman"/>
          <w:szCs w:val="24"/>
          <w:lang w:eastAsia="sv-SE"/>
        </w:rPr>
        <w:t>Tensiletest</w:t>
      </w:r>
      <w:proofErr w:type="spellEnd"/>
      <w:r w:rsidRPr="00A02488">
        <w:rPr>
          <w:rFonts w:ascii="Times New Roman" w:eastAsia="Times New Roman" w:hAnsi="Times New Roman" w:cs="Times New Roman"/>
          <w:szCs w:val="24"/>
          <w:lang w:eastAsia="sv-SE"/>
        </w:rPr>
        <w:t>”</w:t>
      </w:r>
    </w:p>
    <w:p w14:paraId="09F40F86" w14:textId="6C122819" w:rsidR="00A02488" w:rsidRDefault="00A02488" w:rsidP="00A02488">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A02488">
        <w:rPr>
          <w:rFonts w:ascii="Times New Roman" w:eastAsia="Times New Roman" w:hAnsi="Times New Roman" w:cs="Times New Roman"/>
          <w:szCs w:val="24"/>
          <w:lang w:eastAsia="sv-SE"/>
        </w:rPr>
        <w:t>EN 16849</w:t>
      </w:r>
      <w:r w:rsidR="000D437E">
        <w:rPr>
          <w:rFonts w:ascii="Times New Roman" w:eastAsia="Times New Roman" w:hAnsi="Times New Roman" w:cs="Times New Roman"/>
          <w:szCs w:val="24"/>
          <w:lang w:eastAsia="sv-SE"/>
        </w:rPr>
        <w:t xml:space="preserve">, </w:t>
      </w:r>
      <w:r w:rsidRPr="00A02488">
        <w:rPr>
          <w:rFonts w:ascii="Times New Roman" w:eastAsia="Times New Roman" w:hAnsi="Times New Roman" w:cs="Times New Roman"/>
          <w:szCs w:val="24"/>
          <w:lang w:eastAsia="sv-SE"/>
        </w:rPr>
        <w:t xml:space="preserve">Vattenhalt i bitumenemulsion med </w:t>
      </w:r>
      <w:proofErr w:type="spellStart"/>
      <w:r w:rsidRPr="00A02488">
        <w:rPr>
          <w:rFonts w:ascii="Times New Roman" w:eastAsia="Times New Roman" w:hAnsi="Times New Roman" w:cs="Times New Roman"/>
          <w:szCs w:val="24"/>
          <w:lang w:eastAsia="sv-SE"/>
        </w:rPr>
        <w:t>torrhaltsvåg</w:t>
      </w:r>
      <w:proofErr w:type="spellEnd"/>
    </w:p>
    <w:p w14:paraId="61F18AC2" w14:textId="5F69B58C" w:rsidR="000D437E" w:rsidRDefault="000D437E" w:rsidP="000D437E">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Systematisk översyn, 2023</w:t>
      </w:r>
    </w:p>
    <w:p w14:paraId="63717868" w14:textId="0B3B3387" w:rsidR="000D437E" w:rsidRPr="000D437E" w:rsidRDefault="000D437E" w:rsidP="000D437E">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D437E">
        <w:rPr>
          <w:rFonts w:ascii="Times New Roman" w:eastAsia="Times New Roman" w:hAnsi="Times New Roman" w:cs="Times New Roman"/>
          <w:szCs w:val="24"/>
          <w:lang w:eastAsia="sv-SE"/>
        </w:rPr>
        <w:t>EN 1425 – Beskrivning av märkbara egenskaper</w:t>
      </w:r>
    </w:p>
    <w:p w14:paraId="13251064" w14:textId="6C0B5B41" w:rsidR="000D437E" w:rsidRPr="000D437E" w:rsidRDefault="000D437E" w:rsidP="000D437E">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D437E">
        <w:rPr>
          <w:rFonts w:ascii="Times New Roman" w:eastAsia="Times New Roman" w:hAnsi="Times New Roman" w:cs="Times New Roman"/>
          <w:szCs w:val="24"/>
          <w:lang w:eastAsia="sv-SE"/>
        </w:rPr>
        <w:t xml:space="preserve">EN 13302 – Dynamisk viskositet med </w:t>
      </w:r>
      <w:proofErr w:type="spellStart"/>
      <w:r w:rsidRPr="000D437E">
        <w:rPr>
          <w:rFonts w:ascii="Times New Roman" w:eastAsia="Times New Roman" w:hAnsi="Times New Roman" w:cs="Times New Roman"/>
          <w:szCs w:val="24"/>
          <w:lang w:eastAsia="sv-SE"/>
        </w:rPr>
        <w:t>rotationsviskosimeter</w:t>
      </w:r>
      <w:proofErr w:type="spellEnd"/>
    </w:p>
    <w:p w14:paraId="0FF2814E" w14:textId="6DFDE699" w:rsidR="000D437E" w:rsidRPr="000D437E" w:rsidRDefault="000D437E" w:rsidP="000D437E">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D437E">
        <w:rPr>
          <w:rFonts w:ascii="Times New Roman" w:eastAsia="Times New Roman" w:hAnsi="Times New Roman" w:cs="Times New Roman"/>
          <w:szCs w:val="24"/>
          <w:lang w:eastAsia="sv-SE"/>
        </w:rPr>
        <w:t>EN13398 – Elastisk återgång PMB</w:t>
      </w:r>
    </w:p>
    <w:p w14:paraId="655750EB" w14:textId="35CFBCDE" w:rsidR="000D437E" w:rsidRPr="000D437E" w:rsidRDefault="000D437E" w:rsidP="000D437E">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D437E">
        <w:rPr>
          <w:rFonts w:ascii="Times New Roman" w:eastAsia="Times New Roman" w:hAnsi="Times New Roman" w:cs="Times New Roman"/>
          <w:szCs w:val="24"/>
          <w:lang w:eastAsia="sv-SE"/>
        </w:rPr>
        <w:t>EN13399 – Lagringstabilitet PMB</w:t>
      </w:r>
    </w:p>
    <w:p w14:paraId="0F992E69" w14:textId="22491717" w:rsidR="000D437E" w:rsidRDefault="000D437E" w:rsidP="000D437E">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D437E">
        <w:rPr>
          <w:rFonts w:ascii="Times New Roman" w:eastAsia="Times New Roman" w:hAnsi="Times New Roman" w:cs="Times New Roman"/>
          <w:szCs w:val="24"/>
          <w:lang w:eastAsia="sv-SE"/>
        </w:rPr>
        <w:t>EN58 – Provtagning (TC336-övergripande)</w:t>
      </w:r>
    </w:p>
    <w:p w14:paraId="1F8612F1" w14:textId="77777777" w:rsidR="005C1EE3" w:rsidRPr="005C1EE3" w:rsidRDefault="005C1EE3"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C1EE3">
        <w:rPr>
          <w:rFonts w:ascii="Times New Roman" w:eastAsia="Times New Roman" w:hAnsi="Times New Roman" w:cs="Times New Roman"/>
          <w:szCs w:val="24"/>
          <w:lang w:eastAsia="sv-SE"/>
        </w:rPr>
        <w:t xml:space="preserve">EN1428 – Vattenhalt hos bitumenemulsioner med </w:t>
      </w:r>
      <w:proofErr w:type="spellStart"/>
      <w:r w:rsidRPr="005C1EE3">
        <w:rPr>
          <w:rFonts w:ascii="Times New Roman" w:eastAsia="Times New Roman" w:hAnsi="Times New Roman" w:cs="Times New Roman"/>
          <w:szCs w:val="24"/>
          <w:lang w:eastAsia="sv-SE"/>
        </w:rPr>
        <w:t>azeotropisk</w:t>
      </w:r>
      <w:proofErr w:type="spellEnd"/>
      <w:r w:rsidRPr="005C1EE3">
        <w:rPr>
          <w:rFonts w:ascii="Times New Roman" w:eastAsia="Times New Roman" w:hAnsi="Times New Roman" w:cs="Times New Roman"/>
          <w:szCs w:val="24"/>
          <w:lang w:eastAsia="sv-SE"/>
        </w:rPr>
        <w:t xml:space="preserve"> destillation</w:t>
      </w:r>
    </w:p>
    <w:p w14:paraId="64B14976" w14:textId="32B7111D" w:rsidR="005C1EE3" w:rsidRPr="005C1EE3" w:rsidRDefault="005C1EE3" w:rsidP="00E83A17">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C1EE3">
        <w:rPr>
          <w:rFonts w:ascii="Times New Roman" w:eastAsia="Times New Roman" w:hAnsi="Times New Roman" w:cs="Times New Roman"/>
          <w:szCs w:val="24"/>
          <w:lang w:eastAsia="sv-SE"/>
        </w:rPr>
        <w:t>EN1431 – Bestämning av bindemedelshalt och oljedestillat i bitumenemulsion via destillation</w:t>
      </w:r>
    </w:p>
    <w:p w14:paraId="005C2F47" w14:textId="238334E8" w:rsidR="005C1EE3" w:rsidRPr="005C1EE3" w:rsidRDefault="005C1EE3"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C1EE3">
        <w:rPr>
          <w:rFonts w:ascii="Times New Roman" w:eastAsia="Times New Roman" w:hAnsi="Times New Roman" w:cs="Times New Roman"/>
          <w:szCs w:val="24"/>
          <w:lang w:eastAsia="sv-SE"/>
        </w:rPr>
        <w:t xml:space="preserve">EN13588 – Kohesion via </w:t>
      </w:r>
      <w:proofErr w:type="spellStart"/>
      <w:r w:rsidRPr="005C1EE3">
        <w:rPr>
          <w:rFonts w:ascii="Times New Roman" w:eastAsia="Times New Roman" w:hAnsi="Times New Roman" w:cs="Times New Roman"/>
          <w:szCs w:val="24"/>
          <w:lang w:eastAsia="sv-SE"/>
        </w:rPr>
        <w:t>pendultest</w:t>
      </w:r>
      <w:proofErr w:type="spellEnd"/>
    </w:p>
    <w:p w14:paraId="6B8E707C" w14:textId="149EFA73" w:rsidR="005C1EE3" w:rsidRPr="005C1EE3" w:rsidRDefault="005C1EE3"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C1EE3">
        <w:rPr>
          <w:rFonts w:ascii="Times New Roman" w:eastAsia="Times New Roman" w:hAnsi="Times New Roman" w:cs="Times New Roman"/>
          <w:szCs w:val="24"/>
          <w:lang w:eastAsia="sv-SE"/>
        </w:rPr>
        <w:t xml:space="preserve">EN16345 – Utrinningstid med </w:t>
      </w:r>
      <w:proofErr w:type="spellStart"/>
      <w:r w:rsidRPr="005C1EE3">
        <w:rPr>
          <w:rFonts w:ascii="Times New Roman" w:eastAsia="Times New Roman" w:hAnsi="Times New Roman" w:cs="Times New Roman"/>
          <w:szCs w:val="24"/>
          <w:lang w:eastAsia="sv-SE"/>
        </w:rPr>
        <w:t>redwood-viskosimeter</w:t>
      </w:r>
      <w:proofErr w:type="spellEnd"/>
    </w:p>
    <w:p w14:paraId="527E4001" w14:textId="6A753F79" w:rsidR="005C1EE3" w:rsidRPr="005C1EE3" w:rsidRDefault="005C1EE3"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C1EE3">
        <w:rPr>
          <w:rFonts w:ascii="Times New Roman" w:eastAsia="Times New Roman" w:hAnsi="Times New Roman" w:cs="Times New Roman"/>
          <w:szCs w:val="24"/>
          <w:lang w:eastAsia="sv-SE"/>
        </w:rPr>
        <w:t>TS17481 – Salthalt</w:t>
      </w:r>
    </w:p>
    <w:p w14:paraId="6907A073" w14:textId="2A30C793" w:rsidR="005C1EE3" w:rsidRDefault="005C1EE3"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C1EE3">
        <w:rPr>
          <w:rFonts w:ascii="Times New Roman" w:eastAsia="Times New Roman" w:hAnsi="Times New Roman" w:cs="Times New Roman"/>
          <w:szCs w:val="24"/>
          <w:lang w:eastAsia="sv-SE"/>
        </w:rPr>
        <w:t xml:space="preserve">TS17482 </w:t>
      </w:r>
      <w:r>
        <w:rPr>
          <w:rFonts w:ascii="Times New Roman" w:eastAsia="Times New Roman" w:hAnsi="Times New Roman" w:cs="Times New Roman"/>
          <w:szCs w:val="24"/>
          <w:lang w:eastAsia="sv-SE"/>
        </w:rPr>
        <w:t>–</w:t>
      </w:r>
      <w:r w:rsidRPr="005C1EE3">
        <w:rPr>
          <w:rFonts w:ascii="Times New Roman" w:eastAsia="Times New Roman" w:hAnsi="Times New Roman" w:cs="Times New Roman"/>
          <w:szCs w:val="24"/>
          <w:lang w:eastAsia="sv-SE"/>
        </w:rPr>
        <w:t xml:space="preserve"> </w:t>
      </w:r>
      <w:proofErr w:type="spellStart"/>
      <w:r w:rsidRPr="005C1EE3">
        <w:rPr>
          <w:rFonts w:ascii="Times New Roman" w:eastAsia="Times New Roman" w:hAnsi="Times New Roman" w:cs="Times New Roman"/>
          <w:szCs w:val="24"/>
          <w:lang w:eastAsia="sv-SE"/>
        </w:rPr>
        <w:t>Syratal</w:t>
      </w:r>
      <w:proofErr w:type="spellEnd"/>
    </w:p>
    <w:p w14:paraId="0C7F6BE4" w14:textId="4492974A" w:rsidR="005C1EE3" w:rsidRDefault="005C1EE3" w:rsidP="005C1EE3">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14023 PMB-standard</w:t>
      </w:r>
    </w:p>
    <w:p w14:paraId="46C2CE1F" w14:textId="511C5C44" w:rsidR="005C1EE3" w:rsidRPr="00F737E2"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737E2">
        <w:rPr>
          <w:rFonts w:ascii="Times New Roman" w:eastAsia="Times New Roman" w:hAnsi="Times New Roman" w:cs="Times New Roman"/>
          <w:szCs w:val="24"/>
          <w:lang w:eastAsia="sv-SE"/>
        </w:rPr>
        <w:t xml:space="preserve">Draft för Formal </w:t>
      </w:r>
      <w:proofErr w:type="spellStart"/>
      <w:r w:rsidRPr="00F737E2">
        <w:rPr>
          <w:rFonts w:ascii="Times New Roman" w:eastAsia="Times New Roman" w:hAnsi="Times New Roman" w:cs="Times New Roman"/>
          <w:szCs w:val="24"/>
          <w:lang w:eastAsia="sv-SE"/>
        </w:rPr>
        <w:t>Vote</w:t>
      </w:r>
      <w:proofErr w:type="spellEnd"/>
      <w:r w:rsidRPr="00F737E2">
        <w:rPr>
          <w:rFonts w:ascii="Times New Roman" w:eastAsia="Times New Roman" w:hAnsi="Times New Roman" w:cs="Times New Roman"/>
          <w:szCs w:val="24"/>
          <w:lang w:eastAsia="sv-SE"/>
        </w:rPr>
        <w:t xml:space="preserve"> underkändes av CENs sekretariat</w:t>
      </w:r>
    </w:p>
    <w:p w14:paraId="480C847B" w14:textId="1BB659E2" w:rsidR="00F737E2" w:rsidRPr="00F737E2"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737E2">
        <w:rPr>
          <w:rFonts w:ascii="Times New Roman" w:eastAsia="Times New Roman" w:hAnsi="Times New Roman" w:cs="Times New Roman"/>
          <w:szCs w:val="24"/>
          <w:lang w:eastAsia="sv-SE"/>
        </w:rPr>
        <w:t>Olika strategier för fortsättning…</w:t>
      </w:r>
    </w:p>
    <w:p w14:paraId="30CEAC1D" w14:textId="77777777" w:rsidR="009F5B0E" w:rsidRDefault="009F5B0E">
      <w:pPr>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br w:type="page"/>
      </w:r>
    </w:p>
    <w:p w14:paraId="7A40AA6E" w14:textId="331B13AD" w:rsidR="005C1EE3" w:rsidRDefault="005C1EE3" w:rsidP="005C1EE3">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Kommande formal </w:t>
      </w:r>
      <w:proofErr w:type="spellStart"/>
      <w:r>
        <w:rPr>
          <w:rFonts w:ascii="Times New Roman" w:eastAsia="Times New Roman" w:hAnsi="Times New Roman" w:cs="Times New Roman"/>
          <w:szCs w:val="24"/>
          <w:lang w:eastAsia="sv-SE"/>
        </w:rPr>
        <w:t>vote</w:t>
      </w:r>
      <w:proofErr w:type="spellEnd"/>
    </w:p>
    <w:p w14:paraId="2F1470E5" w14:textId="63B38D9B" w:rsidR="005C1EE3"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14769, PAV</w:t>
      </w:r>
    </w:p>
    <w:p w14:paraId="7A4C608D" w14:textId="42DD1E87" w:rsidR="00F737E2"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14770, DSR</w:t>
      </w:r>
    </w:p>
    <w:p w14:paraId="37E90872" w14:textId="39AAAEB0" w:rsidR="00F737E2"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14771, BBR</w:t>
      </w:r>
    </w:p>
    <w:p w14:paraId="63FC5C85" w14:textId="151387C2" w:rsidR="00F737E2"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12595, </w:t>
      </w:r>
      <w:proofErr w:type="spellStart"/>
      <w:r>
        <w:rPr>
          <w:rFonts w:ascii="Times New Roman" w:eastAsia="Times New Roman" w:hAnsi="Times New Roman" w:cs="Times New Roman"/>
          <w:szCs w:val="24"/>
          <w:lang w:eastAsia="sv-SE"/>
        </w:rPr>
        <w:t>Kinematisk</w:t>
      </w:r>
      <w:proofErr w:type="spellEnd"/>
      <w:r>
        <w:rPr>
          <w:rFonts w:ascii="Times New Roman" w:eastAsia="Times New Roman" w:hAnsi="Times New Roman" w:cs="Times New Roman"/>
          <w:szCs w:val="24"/>
          <w:lang w:eastAsia="sv-SE"/>
        </w:rPr>
        <w:t xml:space="preserve"> viskositet</w:t>
      </w:r>
    </w:p>
    <w:p w14:paraId="714D5C8E" w14:textId="2E59DFD9" w:rsidR="00F737E2" w:rsidRPr="00F737E2" w:rsidRDefault="00F737E2" w:rsidP="005C1EE3">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lastRenderedPageBreak/>
        <w:t>EN 12596 Dynamisk viskositet</w:t>
      </w:r>
    </w:p>
    <w:p w14:paraId="7A0378FE" w14:textId="77777777" w:rsidR="00A02488" w:rsidRPr="000D437E" w:rsidRDefault="00A02488" w:rsidP="000D437E">
      <w:p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
    <w:p w14:paraId="1FF8CB95" w14:textId="77777777" w:rsidR="00C43FB7" w:rsidRPr="00A34AEF"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5" w:name="_Ref25159971"/>
      <w:r w:rsidRPr="00A34AEF">
        <w:rPr>
          <w:rFonts w:ascii="Arial" w:eastAsia="Times New Roman" w:hAnsi="Arial" w:cs="Arial"/>
          <w:b/>
          <w:szCs w:val="24"/>
          <w:lang w:eastAsia="sv-SE"/>
        </w:rPr>
        <w:t>Aktuella metodfrågor och projekt</w:t>
      </w:r>
      <w:bookmarkEnd w:id="5"/>
    </w:p>
    <w:p w14:paraId="76C69571" w14:textId="011B03A4" w:rsidR="009D7DCB" w:rsidRPr="00F737E2" w:rsidRDefault="00F737E2" w:rsidP="00F737E2">
      <w:pPr>
        <w:tabs>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F737E2">
        <w:rPr>
          <w:rFonts w:ascii="Times New Roman" w:eastAsia="Times New Roman" w:hAnsi="Times New Roman" w:cs="Times New Roman"/>
          <w:lang w:eastAsia="sv-SE"/>
        </w:rPr>
        <w:t>Hanns inte med</w:t>
      </w:r>
      <w:r w:rsidR="00DC4B86">
        <w:rPr>
          <w:rFonts w:ascii="Times New Roman" w:eastAsia="Times New Roman" w:hAnsi="Times New Roman" w:cs="Times New Roman"/>
          <w:lang w:eastAsia="sv-SE"/>
        </w:rPr>
        <w:t>,</w:t>
      </w:r>
      <w:r w:rsidRPr="00F737E2">
        <w:rPr>
          <w:rFonts w:ascii="Times New Roman" w:eastAsia="Times New Roman" w:hAnsi="Times New Roman" w:cs="Times New Roman"/>
          <w:lang w:eastAsia="sv-SE"/>
        </w:rPr>
        <w:t xml:space="preserve"> den är dock delvis diskuterad under andra punkter.</w:t>
      </w:r>
    </w:p>
    <w:p w14:paraId="4FE2ADAC" w14:textId="77777777" w:rsidR="00AF1782" w:rsidRPr="009451CC" w:rsidRDefault="00AF178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14:paraId="2567BCE2" w14:textId="77777777"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6" w:name="_Hlk86327873"/>
      <w:r w:rsidRPr="00E30AE8">
        <w:rPr>
          <w:rFonts w:ascii="Arial" w:eastAsia="Times New Roman" w:hAnsi="Arial" w:cs="Arial"/>
          <w:b/>
          <w:szCs w:val="24"/>
          <w:lang w:eastAsia="sv-SE"/>
        </w:rPr>
        <w:t>Övriga frågor</w:t>
      </w:r>
    </w:p>
    <w:p w14:paraId="3DAD6CBE" w14:textId="436A06CB" w:rsidR="00066F26" w:rsidRPr="00F737E2" w:rsidRDefault="00F737E2" w:rsidP="00650EDC">
      <w:pPr>
        <w:spacing w:after="120" w:line="300" w:lineRule="exact"/>
        <w:ind w:left="284"/>
        <w:rPr>
          <w:rFonts w:ascii="Times New Roman" w:eastAsia="Times New Roman" w:hAnsi="Times New Roman" w:cs="Times New Roman"/>
          <w:lang w:eastAsia="sv-SE"/>
        </w:rPr>
      </w:pPr>
      <w:r w:rsidRPr="00F737E2">
        <w:rPr>
          <w:rFonts w:ascii="Times New Roman" w:eastAsia="Times New Roman" w:hAnsi="Times New Roman" w:cs="Times New Roman"/>
          <w:lang w:eastAsia="sv-SE"/>
        </w:rPr>
        <w:t xml:space="preserve">Svensk </w:t>
      </w:r>
      <w:proofErr w:type="spellStart"/>
      <w:r w:rsidRPr="00F737E2">
        <w:rPr>
          <w:rFonts w:ascii="Times New Roman" w:eastAsia="Times New Roman" w:hAnsi="Times New Roman" w:cs="Times New Roman"/>
          <w:lang w:eastAsia="sv-SE"/>
        </w:rPr>
        <w:t>Vägteknisk</w:t>
      </w:r>
      <w:proofErr w:type="spellEnd"/>
      <w:r w:rsidRPr="00F737E2">
        <w:rPr>
          <w:rFonts w:ascii="Times New Roman" w:eastAsia="Times New Roman" w:hAnsi="Times New Roman" w:cs="Times New Roman"/>
          <w:lang w:eastAsia="sv-SE"/>
        </w:rPr>
        <w:t xml:space="preserve"> förening anordnade tillsammans med Trafikverket, eller om det var tvärtom, Road </w:t>
      </w:r>
      <w:proofErr w:type="spellStart"/>
      <w:r w:rsidRPr="00F737E2">
        <w:rPr>
          <w:rFonts w:ascii="Times New Roman" w:eastAsia="Times New Roman" w:hAnsi="Times New Roman" w:cs="Times New Roman"/>
          <w:lang w:eastAsia="sv-SE"/>
        </w:rPr>
        <w:t>Technology</w:t>
      </w:r>
      <w:proofErr w:type="spellEnd"/>
      <w:r w:rsidRPr="00F737E2">
        <w:rPr>
          <w:rFonts w:ascii="Times New Roman" w:eastAsia="Times New Roman" w:hAnsi="Times New Roman" w:cs="Times New Roman"/>
          <w:lang w:eastAsia="sv-SE"/>
        </w:rPr>
        <w:t>-dagen den 5 oktober.</w:t>
      </w:r>
    </w:p>
    <w:p w14:paraId="5593686B" w14:textId="1B0BE9F5" w:rsidR="00F737E2" w:rsidRDefault="00F737E2" w:rsidP="00650EDC">
      <w:pPr>
        <w:spacing w:after="120" w:line="300" w:lineRule="exact"/>
        <w:ind w:left="284"/>
        <w:rPr>
          <w:rFonts w:ascii="Times New Roman" w:eastAsia="Times New Roman" w:hAnsi="Times New Roman" w:cs="Times New Roman"/>
          <w:lang w:eastAsia="sv-SE"/>
        </w:rPr>
      </w:pPr>
      <w:r w:rsidRPr="00F737E2">
        <w:rPr>
          <w:rFonts w:ascii="Times New Roman" w:eastAsia="Times New Roman" w:hAnsi="Times New Roman" w:cs="Times New Roman"/>
          <w:lang w:eastAsia="sv-SE"/>
        </w:rPr>
        <w:t>Svensk Beläggningsföre</w:t>
      </w:r>
      <w:r w:rsidR="009F5B0E">
        <w:rPr>
          <w:rFonts w:ascii="Times New Roman" w:eastAsia="Times New Roman" w:hAnsi="Times New Roman" w:cs="Times New Roman"/>
          <w:lang w:eastAsia="sv-SE"/>
        </w:rPr>
        <w:t>n</w:t>
      </w:r>
      <w:r w:rsidRPr="00F737E2">
        <w:rPr>
          <w:rFonts w:ascii="Times New Roman" w:eastAsia="Times New Roman" w:hAnsi="Times New Roman" w:cs="Times New Roman"/>
          <w:lang w:eastAsia="sv-SE"/>
        </w:rPr>
        <w:t>ing kommer att ta över Asfaltskolan. Asfaltskolan behöver ha representanter i Metodgruppen även efter Glenns pensionering.</w:t>
      </w:r>
    </w:p>
    <w:p w14:paraId="1A8C124C" w14:textId="3FE43F99" w:rsidR="00650EDC" w:rsidRPr="00DC4B86" w:rsidRDefault="00993EFF" w:rsidP="00650EDC">
      <w:pPr>
        <w:spacing w:after="120" w:line="300" w:lineRule="exact"/>
        <w:ind w:left="284"/>
        <w:rPr>
          <w:rFonts w:ascii="Times New Roman" w:eastAsia="Times New Roman" w:hAnsi="Times New Roman" w:cs="Times New Roman"/>
          <w:lang w:eastAsia="sv-SE"/>
        </w:rPr>
      </w:pPr>
      <w:r w:rsidRPr="00DC4B86">
        <w:rPr>
          <w:rFonts w:ascii="Times New Roman" w:eastAsia="Times New Roman" w:hAnsi="Times New Roman" w:cs="Times New Roman"/>
          <w:lang w:eastAsia="sv-SE"/>
        </w:rPr>
        <w:t xml:space="preserve">Trafikverket kommer att göra en ny upphandling av ramavtal för </w:t>
      </w:r>
      <w:proofErr w:type="spellStart"/>
      <w:r w:rsidRPr="00DC4B86">
        <w:rPr>
          <w:rFonts w:ascii="Times New Roman" w:eastAsia="Times New Roman" w:hAnsi="Times New Roman" w:cs="Times New Roman"/>
          <w:lang w:eastAsia="sv-SE"/>
        </w:rPr>
        <w:t>lab</w:t>
      </w:r>
      <w:proofErr w:type="spellEnd"/>
      <w:r w:rsidRPr="00DC4B86">
        <w:rPr>
          <w:rFonts w:ascii="Times New Roman" w:eastAsia="Times New Roman" w:hAnsi="Times New Roman" w:cs="Times New Roman"/>
          <w:lang w:eastAsia="sv-SE"/>
        </w:rPr>
        <w:t>-provning för att ersätta nuvarande avtal som går ut 2023-04-30.</w:t>
      </w:r>
    </w:p>
    <w:p w14:paraId="39667892" w14:textId="77777777" w:rsidR="001E0C27" w:rsidRPr="00F737E2" w:rsidRDefault="001E0C27" w:rsidP="001E0C27">
      <w:pPr>
        <w:spacing w:after="0" w:line="300" w:lineRule="exact"/>
        <w:rPr>
          <w:rFonts w:ascii="Times New Roman" w:eastAsia="Times New Roman" w:hAnsi="Times New Roman" w:cs="Times New Roman"/>
          <w:lang w:eastAsia="sv-SE"/>
        </w:rPr>
      </w:pPr>
    </w:p>
    <w:bookmarkEnd w:id="6"/>
    <w:p w14:paraId="3E0DE9A7" w14:textId="5465587F" w:rsidR="00C43FB7" w:rsidRPr="00F05AFD" w:rsidRDefault="00C43FB7"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F05AFD">
        <w:rPr>
          <w:rFonts w:ascii="Arial" w:eastAsia="Times New Roman" w:hAnsi="Arial" w:cs="Arial"/>
          <w:b/>
          <w:szCs w:val="24"/>
          <w:lang w:eastAsia="sv-SE"/>
        </w:rPr>
        <w:t>Nästa möte</w:t>
      </w:r>
    </w:p>
    <w:p w14:paraId="36C97254" w14:textId="0BB4205A" w:rsidR="00691D2C" w:rsidRPr="0022364D" w:rsidRDefault="00E135E8" w:rsidP="00D36938">
      <w:pPr>
        <w:spacing w:after="0" w:line="300" w:lineRule="exact"/>
        <w:ind w:left="284"/>
        <w:rPr>
          <w:rFonts w:ascii="Times New Roman" w:eastAsia="Times New Roman" w:hAnsi="Times New Roman" w:cs="Times New Roman"/>
          <w:lang w:eastAsia="sv-SE"/>
        </w:rPr>
      </w:pPr>
      <w:r w:rsidRPr="0022364D">
        <w:rPr>
          <w:rFonts w:ascii="Times New Roman" w:eastAsia="Times New Roman" w:hAnsi="Times New Roman" w:cs="Times New Roman"/>
          <w:lang w:eastAsia="sv-SE"/>
        </w:rPr>
        <w:t>T</w:t>
      </w:r>
      <w:r w:rsidR="00A5658B" w:rsidRPr="0022364D">
        <w:rPr>
          <w:rFonts w:ascii="Times New Roman" w:eastAsia="Times New Roman" w:hAnsi="Times New Roman" w:cs="Times New Roman"/>
          <w:lang w:eastAsia="sv-SE"/>
        </w:rPr>
        <w:t>or</w:t>
      </w:r>
      <w:r w:rsidRPr="0022364D">
        <w:rPr>
          <w:rFonts w:ascii="Times New Roman" w:eastAsia="Times New Roman" w:hAnsi="Times New Roman" w:cs="Times New Roman"/>
          <w:lang w:eastAsia="sv-SE"/>
        </w:rPr>
        <w:t>s</w:t>
      </w:r>
      <w:r w:rsidR="000F1370" w:rsidRPr="0022364D">
        <w:rPr>
          <w:rFonts w:ascii="Times New Roman" w:eastAsia="Times New Roman" w:hAnsi="Times New Roman" w:cs="Times New Roman"/>
          <w:lang w:eastAsia="sv-SE"/>
        </w:rPr>
        <w:t>dagen</w:t>
      </w:r>
      <w:r w:rsidR="00C43FB7" w:rsidRPr="0022364D">
        <w:rPr>
          <w:rFonts w:ascii="Times New Roman" w:eastAsia="Times New Roman" w:hAnsi="Times New Roman" w:cs="Times New Roman"/>
          <w:lang w:eastAsia="sv-SE"/>
        </w:rPr>
        <w:t xml:space="preserve"> </w:t>
      </w:r>
      <w:r w:rsidR="00175AE5" w:rsidRPr="0022364D">
        <w:rPr>
          <w:rFonts w:ascii="Times New Roman" w:eastAsia="Times New Roman" w:hAnsi="Times New Roman" w:cs="Times New Roman"/>
          <w:lang w:eastAsia="sv-SE"/>
        </w:rPr>
        <w:t xml:space="preserve">den </w:t>
      </w:r>
      <w:r w:rsidR="00F737E2" w:rsidRPr="0022364D">
        <w:rPr>
          <w:rFonts w:ascii="Times New Roman" w:eastAsia="Times New Roman" w:hAnsi="Times New Roman" w:cs="Times New Roman"/>
          <w:lang w:eastAsia="sv-SE"/>
        </w:rPr>
        <w:t>20 april 2023</w:t>
      </w:r>
      <w:r w:rsidR="00186237" w:rsidRPr="0022364D">
        <w:rPr>
          <w:rFonts w:ascii="Times New Roman" w:eastAsia="Times New Roman" w:hAnsi="Times New Roman" w:cs="Times New Roman"/>
          <w:lang w:eastAsia="sv-SE"/>
        </w:rPr>
        <w:t xml:space="preserve"> </w:t>
      </w:r>
      <w:r w:rsidR="00C43FB7" w:rsidRPr="0022364D">
        <w:rPr>
          <w:rFonts w:ascii="Times New Roman" w:eastAsia="Times New Roman" w:hAnsi="Times New Roman" w:cs="Times New Roman"/>
          <w:lang w:eastAsia="sv-SE"/>
        </w:rPr>
        <w:t>kl.</w:t>
      </w:r>
      <w:r w:rsidR="00C27192" w:rsidRPr="0022364D">
        <w:rPr>
          <w:rFonts w:ascii="Times New Roman" w:eastAsia="Times New Roman" w:hAnsi="Times New Roman" w:cs="Times New Roman"/>
          <w:lang w:eastAsia="sv-SE"/>
        </w:rPr>
        <w:t xml:space="preserve"> </w:t>
      </w:r>
      <w:r w:rsidR="00C43FB7" w:rsidRPr="0022364D">
        <w:rPr>
          <w:rFonts w:ascii="Times New Roman" w:eastAsia="Times New Roman" w:hAnsi="Times New Roman" w:cs="Times New Roman"/>
          <w:lang w:eastAsia="sv-SE"/>
        </w:rPr>
        <w:t>9.30–15.30</w:t>
      </w:r>
      <w:r w:rsidR="00800EF2" w:rsidRPr="0022364D">
        <w:rPr>
          <w:rFonts w:ascii="Times New Roman" w:eastAsia="Times New Roman" w:hAnsi="Times New Roman" w:cs="Times New Roman"/>
          <w:lang w:eastAsia="sv-SE"/>
        </w:rPr>
        <w:t xml:space="preserve">, </w:t>
      </w:r>
      <w:r w:rsidR="0022364D" w:rsidRPr="0022364D">
        <w:rPr>
          <w:rFonts w:ascii="Times New Roman" w:eastAsia="Times New Roman" w:hAnsi="Times New Roman" w:cs="Times New Roman"/>
          <w:lang w:eastAsia="sv-SE"/>
        </w:rPr>
        <w:t>hos Trafikverket i Solna, lokal 2077 Pe</w:t>
      </w:r>
      <w:r w:rsidR="00993EFF">
        <w:rPr>
          <w:rFonts w:ascii="Times New Roman" w:eastAsia="Times New Roman" w:hAnsi="Times New Roman" w:cs="Times New Roman"/>
          <w:lang w:eastAsia="sv-SE"/>
        </w:rPr>
        <w:t>k</w:t>
      </w:r>
      <w:r w:rsidR="0022364D" w:rsidRPr="0022364D">
        <w:rPr>
          <w:rFonts w:ascii="Times New Roman" w:eastAsia="Times New Roman" w:hAnsi="Times New Roman" w:cs="Times New Roman"/>
          <w:lang w:eastAsia="sv-SE"/>
        </w:rPr>
        <w:t>ing.</w:t>
      </w:r>
      <w:r w:rsidR="00B55652" w:rsidRPr="0022364D">
        <w:rPr>
          <w:rFonts w:ascii="Times New Roman" w:eastAsia="Times New Roman" w:hAnsi="Times New Roman" w:cs="Times New Roman"/>
          <w:lang w:eastAsia="sv-SE"/>
        </w:rPr>
        <w:t xml:space="preserve"> </w:t>
      </w:r>
    </w:p>
    <w:p w14:paraId="6933BF01" w14:textId="5DC862DE" w:rsidR="00C43FB7" w:rsidRPr="009451CC" w:rsidRDefault="0022682D" w:rsidP="00D36938">
      <w:pPr>
        <w:spacing w:before="120" w:after="0" w:line="300" w:lineRule="exact"/>
        <w:ind w:left="284"/>
        <w:rPr>
          <w:rFonts w:ascii="Times New Roman" w:eastAsia="Times New Roman" w:hAnsi="Times New Roman" w:cs="Times New Roman"/>
          <w:b/>
          <w:i/>
          <w:iCs/>
          <w:lang w:eastAsia="sv-SE"/>
        </w:rPr>
      </w:pPr>
      <w:r w:rsidRPr="009451CC">
        <w:rPr>
          <w:rFonts w:ascii="Times New Roman" w:eastAsia="Times New Roman" w:hAnsi="Times New Roman" w:cs="Times New Roman"/>
          <w:i/>
          <w:iCs/>
          <w:lang w:eastAsia="sv-SE"/>
        </w:rPr>
        <w:t>Inför detta möte ska</w:t>
      </w:r>
      <w:r w:rsidR="00F775B5" w:rsidRPr="009451CC">
        <w:rPr>
          <w:rFonts w:ascii="Times New Roman" w:eastAsia="Times New Roman" w:hAnsi="Times New Roman" w:cs="Times New Roman"/>
          <w:i/>
          <w:iCs/>
          <w:lang w:eastAsia="sv-SE"/>
        </w:rPr>
        <w:t>/</w:t>
      </w:r>
      <w:r w:rsidR="00C60252" w:rsidRPr="009451CC">
        <w:rPr>
          <w:rFonts w:ascii="Times New Roman" w:eastAsia="Times New Roman" w:hAnsi="Times New Roman" w:cs="Times New Roman"/>
          <w:i/>
          <w:iCs/>
          <w:lang w:eastAsia="sv-SE"/>
        </w:rPr>
        <w:t>bör</w:t>
      </w:r>
      <w:r w:rsidRPr="009451CC">
        <w:rPr>
          <w:rFonts w:ascii="Times New Roman" w:eastAsia="Times New Roman" w:hAnsi="Times New Roman" w:cs="Times New Roman"/>
          <w:i/>
          <w:iCs/>
          <w:lang w:eastAsia="sv-SE"/>
        </w:rPr>
        <w:t xml:space="preserve"> rapporter från respektive utskott skickas in till </w:t>
      </w:r>
      <w:r w:rsidR="00E30AE8" w:rsidRPr="009451CC">
        <w:rPr>
          <w:rFonts w:ascii="Times New Roman" w:eastAsia="Times New Roman" w:hAnsi="Times New Roman" w:cs="Times New Roman"/>
          <w:i/>
          <w:iCs/>
          <w:lang w:eastAsia="sv-SE"/>
        </w:rPr>
        <w:t>Håkan</w:t>
      </w:r>
      <w:r w:rsidR="00F775B5" w:rsidRPr="009451CC">
        <w:rPr>
          <w:rFonts w:ascii="Times New Roman" w:eastAsia="Times New Roman" w:hAnsi="Times New Roman" w:cs="Times New Roman"/>
          <w:i/>
          <w:iCs/>
          <w:lang w:eastAsia="sv-SE"/>
        </w:rPr>
        <w:t xml:space="preserve"> (och Johanna)</w:t>
      </w:r>
      <w:r w:rsidRPr="009451CC">
        <w:rPr>
          <w:rFonts w:ascii="Times New Roman" w:eastAsia="Times New Roman" w:hAnsi="Times New Roman" w:cs="Times New Roman"/>
          <w:i/>
          <w:iCs/>
          <w:lang w:eastAsia="sv-SE"/>
        </w:rPr>
        <w:t xml:space="preserve"> </w:t>
      </w:r>
      <w:r w:rsidR="0022364D">
        <w:rPr>
          <w:rFonts w:ascii="Times New Roman" w:eastAsia="Times New Roman" w:hAnsi="Times New Roman" w:cs="Times New Roman"/>
          <w:i/>
          <w:iCs/>
          <w:lang w:eastAsia="sv-SE"/>
        </w:rPr>
        <w:t>(</w:t>
      </w:r>
      <w:r w:rsidR="00C35F5A" w:rsidRPr="009451CC">
        <w:rPr>
          <w:rFonts w:ascii="Times New Roman" w:eastAsia="Times New Roman" w:hAnsi="Times New Roman" w:cs="Times New Roman"/>
          <w:i/>
          <w:iCs/>
          <w:lang w:eastAsia="sv-SE"/>
        </w:rPr>
        <w:t>en</w:t>
      </w:r>
      <w:r w:rsidRPr="009451CC">
        <w:rPr>
          <w:rFonts w:ascii="Times New Roman" w:eastAsia="Times New Roman" w:hAnsi="Times New Roman" w:cs="Times New Roman"/>
          <w:i/>
          <w:iCs/>
          <w:lang w:eastAsia="sv-SE"/>
        </w:rPr>
        <w:t xml:space="preserve"> vecka</w:t>
      </w:r>
      <w:r w:rsidR="0022364D">
        <w:rPr>
          <w:rFonts w:ascii="Times New Roman" w:eastAsia="Times New Roman" w:hAnsi="Times New Roman" w:cs="Times New Roman"/>
          <w:i/>
          <w:iCs/>
          <w:lang w:eastAsia="sv-SE"/>
        </w:rPr>
        <w:t>)</w:t>
      </w:r>
      <w:r w:rsidRPr="009451CC">
        <w:rPr>
          <w:rFonts w:ascii="Times New Roman" w:eastAsia="Times New Roman" w:hAnsi="Times New Roman" w:cs="Times New Roman"/>
          <w:i/>
          <w:iCs/>
          <w:lang w:eastAsia="sv-SE"/>
        </w:rPr>
        <w:t xml:space="preserve"> innan mötet så att </w:t>
      </w:r>
      <w:r w:rsidR="00E30AE8" w:rsidRPr="009451CC">
        <w:rPr>
          <w:rFonts w:ascii="Times New Roman" w:eastAsia="Times New Roman" w:hAnsi="Times New Roman" w:cs="Times New Roman"/>
          <w:i/>
          <w:iCs/>
          <w:lang w:eastAsia="sv-SE"/>
        </w:rPr>
        <w:t>alla hinner ta del av det före mötet.</w:t>
      </w:r>
      <w:r w:rsidR="00C60252" w:rsidRPr="009451CC">
        <w:rPr>
          <w:rFonts w:ascii="Times New Roman" w:eastAsia="Times New Roman" w:hAnsi="Times New Roman" w:cs="Times New Roman"/>
          <w:i/>
          <w:iCs/>
          <w:lang w:eastAsia="sv-SE"/>
        </w:rPr>
        <w:t xml:space="preserve"> </w:t>
      </w:r>
      <w:r w:rsidR="00C60252" w:rsidRPr="009451CC">
        <w:rPr>
          <w:rFonts w:ascii="Times New Roman" w:eastAsia="Times New Roman" w:hAnsi="Times New Roman" w:cs="Times New Roman"/>
          <w:b/>
          <w:i/>
          <w:iCs/>
          <w:lang w:eastAsia="sv-SE"/>
        </w:rPr>
        <w:t>Särskilt viktigt för viktiga frågor.</w:t>
      </w:r>
    </w:p>
    <w:p w14:paraId="77AF1B5A" w14:textId="77777777" w:rsidR="00F05AFD" w:rsidRPr="0040710A" w:rsidRDefault="00F05AFD" w:rsidP="00D36938">
      <w:pPr>
        <w:spacing w:before="120" w:after="0" w:line="300" w:lineRule="exact"/>
        <w:ind w:left="284"/>
        <w:rPr>
          <w:rFonts w:ascii="Times New Roman" w:eastAsia="Times New Roman" w:hAnsi="Times New Roman" w:cs="Times New Roman"/>
          <w:b/>
          <w:lang w:eastAsia="sv-SE"/>
        </w:rPr>
      </w:pPr>
    </w:p>
    <w:p w14:paraId="0E977B87" w14:textId="1C41E104" w:rsidR="00F05AFD" w:rsidRPr="0040710A" w:rsidRDefault="00F05AFD"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40710A">
        <w:rPr>
          <w:rFonts w:ascii="Arial" w:eastAsia="Times New Roman" w:hAnsi="Arial" w:cs="Arial"/>
          <w:b/>
          <w:szCs w:val="24"/>
          <w:lang w:eastAsia="sv-SE"/>
        </w:rPr>
        <w:t>Sammanfattning av beslut</w:t>
      </w:r>
    </w:p>
    <w:p w14:paraId="29C638F8" w14:textId="11BDB6AB" w:rsidR="00F23EE7" w:rsidRPr="00EC6F10" w:rsidRDefault="00EC6F10"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EC6F10">
        <w:rPr>
          <w:rFonts w:ascii="Times New Roman" w:eastAsia="Times New Roman" w:hAnsi="Times New Roman" w:cs="Times New Roman"/>
          <w:bCs/>
          <w:szCs w:val="24"/>
          <w:lang w:eastAsia="sv-SE"/>
        </w:rPr>
        <w:t>Vägmarkering startar upp…</w:t>
      </w:r>
    </w:p>
    <w:p w14:paraId="0664B0F9" w14:textId="6CE85C90" w:rsidR="00F23EE7" w:rsidRPr="00EC6F10" w:rsidRDefault="00EC6F10"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EC6F10">
        <w:rPr>
          <w:rFonts w:ascii="Times New Roman" w:eastAsia="Times New Roman" w:hAnsi="Times New Roman" w:cs="Times New Roman"/>
          <w:bCs/>
          <w:szCs w:val="24"/>
          <w:lang w:eastAsia="sv-SE"/>
        </w:rPr>
        <w:t>Fixa hemsidan, främsta lyfta upp och städa ”Ringanalyser”</w:t>
      </w:r>
    </w:p>
    <w:p w14:paraId="1BF47586" w14:textId="7D926742" w:rsidR="00166124" w:rsidRPr="00EC6F10" w:rsidRDefault="00EC6F10" w:rsidP="00B04A44">
      <w:pPr>
        <w:pStyle w:val="Liststycke"/>
        <w:numPr>
          <w:ilvl w:val="0"/>
          <w:numId w:val="6"/>
        </w:numPr>
        <w:spacing w:after="0" w:line="300" w:lineRule="exact"/>
        <w:rPr>
          <w:rFonts w:ascii="Times New Roman" w:eastAsia="Times New Roman" w:hAnsi="Times New Roman" w:cs="Times New Roman"/>
          <w:b/>
          <w:szCs w:val="24"/>
          <w:lang w:eastAsia="sv-SE"/>
        </w:rPr>
      </w:pPr>
      <w:r w:rsidRPr="00EC6F10">
        <w:rPr>
          <w:rFonts w:ascii="Times New Roman" w:eastAsia="Times New Roman" w:hAnsi="Times New Roman" w:cs="Times New Roman"/>
          <w:bCs/>
          <w:szCs w:val="24"/>
          <w:lang w:eastAsia="sv-SE"/>
        </w:rPr>
        <w:t>Reda ut framtid för Oförstörande fältmätning</w:t>
      </w:r>
    </w:p>
    <w:p w14:paraId="2E40333B" w14:textId="3A835541" w:rsidR="00C43FB7" w:rsidRDefault="00C43FB7"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5B6A7035" w14:textId="77777777" w:rsidR="00EC6F10" w:rsidRPr="00E30AE8" w:rsidRDefault="00EC6F10"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D36938"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D36938">
        <w:rPr>
          <w:rFonts w:ascii="Brush Script MT" w:eastAsia="Times New Roman" w:hAnsi="Brush Script MT" w:cs="Times New Roman"/>
          <w:sz w:val="32"/>
          <w:szCs w:val="24"/>
          <w:lang w:eastAsia="sv-SE"/>
        </w:rPr>
        <w:t>Håkan Arvidsson</w:t>
      </w:r>
      <w:r w:rsidRPr="00D36938">
        <w:rPr>
          <w:rFonts w:ascii="Brush Script MT" w:eastAsia="Times New Roman" w:hAnsi="Brush Script MT" w:cs="Times New Roman"/>
          <w:sz w:val="32"/>
          <w:szCs w:val="24"/>
          <w:lang w:eastAsia="sv-SE"/>
        </w:rPr>
        <w:tab/>
      </w:r>
      <w:r w:rsidR="00C43FB7" w:rsidRPr="00D36938">
        <w:rPr>
          <w:rFonts w:ascii="Brush Script MT" w:eastAsia="Times New Roman" w:hAnsi="Brush Script MT" w:cs="Times New Roman"/>
          <w:sz w:val="32"/>
          <w:szCs w:val="24"/>
          <w:lang w:eastAsia="sv-SE"/>
        </w:rPr>
        <w:t>Johanna Thorsenius</w:t>
      </w:r>
      <w:r w:rsidR="00C43FB7" w:rsidRPr="00D36938">
        <w:rPr>
          <w:rFonts w:ascii="Brush Script MT" w:eastAsia="Times New Roman" w:hAnsi="Brush Script MT" w:cs="Times New Roman"/>
          <w:sz w:val="32"/>
          <w:szCs w:val="24"/>
          <w:lang w:eastAsia="sv-SE"/>
        </w:rPr>
        <w:tab/>
      </w:r>
    </w:p>
    <w:p w14:paraId="6E1129CE" w14:textId="77777777" w:rsidR="00C43FB7"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14:paraId="000DCC2B" w14:textId="363E2074" w:rsidR="00255959" w:rsidRPr="00DC4B86" w:rsidRDefault="00DF0665" w:rsidP="00A41756">
      <w:pPr>
        <w:tabs>
          <w:tab w:val="left" w:pos="5670"/>
        </w:tabs>
        <w:spacing w:after="0" w:line="300" w:lineRule="atLeast"/>
        <w:ind w:left="284"/>
        <w:rPr>
          <w:rFonts w:ascii="Times New Roman" w:eastAsia="Times New Roman" w:hAnsi="Times New Roman" w:cs="Times New Roman"/>
          <w:szCs w:val="24"/>
          <w:lang w:eastAsia="sv-SE"/>
        </w:rPr>
      </w:pPr>
      <w:r w:rsidRPr="0022364D">
        <w:rPr>
          <w:rFonts w:ascii="Times New Roman" w:eastAsia="Times New Roman" w:hAnsi="Times New Roman" w:cs="Times New Roman"/>
          <w:szCs w:val="24"/>
          <w:lang w:eastAsia="sv-SE"/>
        </w:rPr>
        <w:t>2022-</w:t>
      </w:r>
      <w:r w:rsidR="0022364D">
        <w:rPr>
          <w:rFonts w:ascii="Times New Roman" w:eastAsia="Times New Roman" w:hAnsi="Times New Roman" w:cs="Times New Roman"/>
          <w:szCs w:val="24"/>
          <w:lang w:eastAsia="sv-SE"/>
        </w:rPr>
        <w:t>10-31</w:t>
      </w:r>
      <w:r w:rsidR="00CE47DD" w:rsidRPr="0022364D">
        <w:rPr>
          <w:rFonts w:ascii="Times New Roman" w:eastAsia="Times New Roman" w:hAnsi="Times New Roman" w:cs="Times New Roman"/>
          <w:szCs w:val="24"/>
          <w:lang w:eastAsia="sv-SE"/>
        </w:rPr>
        <w:tab/>
      </w:r>
      <w:r w:rsidR="00DE3DF1" w:rsidRPr="00DC4B86">
        <w:rPr>
          <w:rFonts w:ascii="Times New Roman" w:eastAsia="Times New Roman" w:hAnsi="Times New Roman" w:cs="Times New Roman"/>
          <w:szCs w:val="24"/>
          <w:lang w:eastAsia="sv-SE"/>
        </w:rPr>
        <w:t>2022-</w:t>
      </w:r>
      <w:r w:rsidR="00EC6F10" w:rsidRPr="00DC4B86">
        <w:rPr>
          <w:rFonts w:ascii="Times New Roman" w:eastAsia="Times New Roman" w:hAnsi="Times New Roman" w:cs="Times New Roman"/>
          <w:szCs w:val="24"/>
          <w:lang w:eastAsia="sv-SE"/>
        </w:rPr>
        <w:t>11-</w:t>
      </w:r>
      <w:r w:rsidR="00993EFF" w:rsidRPr="00DC4B86">
        <w:rPr>
          <w:rFonts w:ascii="Times New Roman" w:eastAsia="Times New Roman" w:hAnsi="Times New Roman" w:cs="Times New Roman"/>
          <w:szCs w:val="24"/>
          <w:lang w:eastAsia="sv-SE"/>
        </w:rPr>
        <w:t>01</w:t>
      </w:r>
    </w:p>
    <w:p w14:paraId="6881E8C2" w14:textId="4B5DCAB0" w:rsidR="0040710A" w:rsidRDefault="0040710A" w:rsidP="00A41756">
      <w:pPr>
        <w:tabs>
          <w:tab w:val="left" w:pos="5670"/>
        </w:tabs>
        <w:spacing w:after="0" w:line="300" w:lineRule="atLeast"/>
        <w:ind w:left="284"/>
        <w:rPr>
          <w:rFonts w:ascii="Times New Roman" w:eastAsia="Times New Roman" w:hAnsi="Times New Roman" w:cs="Times New Roman"/>
          <w:sz w:val="24"/>
          <w:szCs w:val="24"/>
          <w:lang w:eastAsia="sv-SE"/>
        </w:rPr>
      </w:pPr>
    </w:p>
    <w:p w14:paraId="3827F4D3" w14:textId="6701BBBB" w:rsidR="004669D5" w:rsidRDefault="004669D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488BCFF9" w14:textId="77777777" w:rsidR="00AA7557" w:rsidRDefault="00AA7557"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1A5C1209" w14:textId="77777777" w:rsidR="00AA7557" w:rsidRDefault="00AA7557"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44BD1561" w14:textId="77777777" w:rsidR="00C43FB7" w:rsidRPr="003432DC"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432DC">
        <w:rPr>
          <w:rFonts w:ascii="Times New Roman" w:eastAsia="Times New Roman" w:hAnsi="Times New Roman" w:cs="Times New Roman"/>
          <w:sz w:val="24"/>
          <w:szCs w:val="24"/>
          <w:lang w:eastAsia="sv-SE"/>
        </w:rPr>
        <w:t>BESLUT OCH UPPDRAGSLISTA</w:t>
      </w:r>
    </w:p>
    <w:p w14:paraId="24EA0FC5"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Layout w:type="fixed"/>
        <w:tblLook w:val="04A0" w:firstRow="1" w:lastRow="0" w:firstColumn="1" w:lastColumn="0" w:noHBand="0" w:noVBand="1"/>
      </w:tblPr>
      <w:tblGrid>
        <w:gridCol w:w="1413"/>
        <w:gridCol w:w="6069"/>
        <w:gridCol w:w="1761"/>
      </w:tblGrid>
      <w:tr w:rsidR="00C43FB7" w:rsidRPr="00C43FB7" w14:paraId="560D1AD6" w14:textId="77777777" w:rsidTr="006A69F5">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7" w:name="_Hlk528755214"/>
            <w:r w:rsidRPr="00C43FB7">
              <w:rPr>
                <w:b/>
                <w:i/>
                <w:sz w:val="18"/>
                <w:szCs w:val="24"/>
              </w:rPr>
              <w:t>Datum</w:t>
            </w:r>
          </w:p>
        </w:tc>
        <w:tc>
          <w:tcPr>
            <w:tcW w:w="6069" w:type="dxa"/>
            <w:tcBorders>
              <w:top w:val="single" w:sz="4" w:space="0" w:color="auto"/>
            </w:tcBorders>
            <w:shd w:val="clear" w:color="auto" w:fill="auto"/>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tcBorders>
              <w:top w:val="single" w:sz="4" w:space="0" w:color="auto"/>
            </w:tcBorders>
            <w:shd w:val="clear" w:color="auto" w:fill="auto"/>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EC6F10" w:rsidRPr="00C43FB7" w14:paraId="2C15F2EB" w14:textId="77777777" w:rsidTr="006A69F5">
        <w:trPr>
          <w:trHeight w:val="1034"/>
        </w:trPr>
        <w:tc>
          <w:tcPr>
            <w:tcW w:w="1413" w:type="dxa"/>
            <w:shd w:val="clear" w:color="auto" w:fill="auto"/>
          </w:tcPr>
          <w:p w14:paraId="0A615241" w14:textId="10DABA11" w:rsidR="00EC6F10" w:rsidRPr="00EC6F10" w:rsidRDefault="00EC6F10" w:rsidP="00FB1031">
            <w:pPr>
              <w:spacing w:line="276" w:lineRule="auto"/>
              <w:ind w:left="-139" w:right="-108"/>
              <w:jc w:val="center"/>
            </w:pPr>
            <w:r w:rsidRPr="003432DC">
              <w:t>2020-04-23</w:t>
            </w:r>
            <w:r w:rsidRPr="003432DC">
              <w:br/>
            </w:r>
            <w:r w:rsidRPr="003432DC">
              <w:br/>
            </w:r>
            <w:r w:rsidRPr="003432DC">
              <w:br/>
            </w:r>
            <w:r w:rsidRPr="003432DC">
              <w:br/>
              <w:t>2020-10-22</w:t>
            </w:r>
            <w:r>
              <w:br/>
            </w:r>
            <w:r>
              <w:br/>
            </w:r>
            <w:r w:rsidRPr="00EC6F10">
              <w:rPr>
                <w:color w:val="00B050"/>
              </w:rPr>
              <w:t>2022-10-13</w:t>
            </w:r>
          </w:p>
        </w:tc>
        <w:tc>
          <w:tcPr>
            <w:tcW w:w="6069" w:type="dxa"/>
            <w:shd w:val="clear" w:color="auto" w:fill="auto"/>
          </w:tcPr>
          <w:p w14:paraId="3220E535" w14:textId="77777777" w:rsidR="00EC6F10" w:rsidRPr="003432DC" w:rsidRDefault="00EC6F10" w:rsidP="00207C64">
            <w:pPr>
              <w:spacing w:line="276" w:lineRule="auto"/>
              <w:ind w:right="170"/>
            </w:pPr>
            <w:r w:rsidRPr="003432DC">
              <w:t>Eventuellt namnbyte och justering av inriktning för ”Oförstörande fältmätning”.</w:t>
            </w:r>
          </w:p>
          <w:p w14:paraId="33060396" w14:textId="77777777" w:rsidR="00EC6F10" w:rsidRPr="003432DC" w:rsidRDefault="00EC6F10" w:rsidP="00207C64">
            <w:pPr>
              <w:spacing w:line="276" w:lineRule="auto"/>
              <w:ind w:right="170"/>
            </w:pPr>
            <w:r w:rsidRPr="003432DC">
              <w:t>Översyn av oförstörande metoder som främst mäter egenskaper hos material och lager.</w:t>
            </w:r>
          </w:p>
          <w:p w14:paraId="08C46976" w14:textId="77777777" w:rsidR="00EC6F10" w:rsidRDefault="00EC6F10" w:rsidP="00207C64">
            <w:pPr>
              <w:spacing w:line="276" w:lineRule="auto"/>
              <w:ind w:right="170"/>
            </w:pPr>
            <w:r w:rsidRPr="003432DC">
              <w:t>Diskussion inom utskottet för att sedan beslutas i Styrgruppen</w:t>
            </w:r>
          </w:p>
          <w:p w14:paraId="720E90C8" w14:textId="77777777" w:rsidR="00EC6F10" w:rsidRDefault="00EC6F10" w:rsidP="00207C64">
            <w:pPr>
              <w:spacing w:line="276" w:lineRule="auto"/>
              <w:ind w:right="170"/>
            </w:pPr>
          </w:p>
          <w:p w14:paraId="75440F46" w14:textId="33D53C59" w:rsidR="00EC6F10" w:rsidRPr="00EC6F10" w:rsidRDefault="00EC6F10" w:rsidP="006A69F5">
            <w:pPr>
              <w:spacing w:line="276" w:lineRule="auto"/>
              <w:ind w:right="170"/>
              <w:rPr>
                <w:szCs w:val="28"/>
              </w:rPr>
            </w:pPr>
            <w:r w:rsidRPr="00EC6F10">
              <w:rPr>
                <w:color w:val="00B050"/>
              </w:rPr>
              <w:t>Utreda framtiden…</w:t>
            </w:r>
          </w:p>
        </w:tc>
        <w:tc>
          <w:tcPr>
            <w:tcW w:w="1761" w:type="dxa"/>
            <w:shd w:val="clear" w:color="auto" w:fill="auto"/>
          </w:tcPr>
          <w:p w14:paraId="1678E732" w14:textId="77777777" w:rsidR="00EC6F10" w:rsidRPr="003432DC" w:rsidRDefault="00EC6F10" w:rsidP="00FB1031">
            <w:pPr>
              <w:spacing w:line="276" w:lineRule="auto"/>
              <w:ind w:right="27"/>
            </w:pPr>
            <w:r w:rsidRPr="003432DC">
              <w:t>Fredrik och hans utskott</w:t>
            </w:r>
          </w:p>
          <w:p w14:paraId="71037114" w14:textId="374A19DE" w:rsidR="00EC6F10" w:rsidRPr="00EC6F10" w:rsidRDefault="00EC6F10" w:rsidP="00FB1031">
            <w:pPr>
              <w:spacing w:line="276" w:lineRule="auto"/>
              <w:ind w:right="27"/>
              <w:rPr>
                <w:sz w:val="18"/>
                <w:szCs w:val="24"/>
              </w:rPr>
            </w:pPr>
            <w:r w:rsidRPr="003432DC">
              <w:t>Alla utskott</w:t>
            </w:r>
            <w:r w:rsidRPr="003432DC">
              <w:br/>
            </w:r>
            <w:r w:rsidRPr="003432DC">
              <w:br/>
              <w:t>Fredrik och ”</w:t>
            </w:r>
            <w:proofErr w:type="spellStart"/>
            <w:r w:rsidRPr="003432DC">
              <w:t>Vägyta</w:t>
            </w:r>
            <w:proofErr w:type="spellEnd"/>
            <w:r w:rsidRPr="003432DC">
              <w:t>”?</w:t>
            </w:r>
            <w:r>
              <w:br/>
            </w:r>
            <w:r w:rsidRPr="00EC6F10">
              <w:rPr>
                <w:color w:val="00B050"/>
              </w:rPr>
              <w:t>Fredrik, Johanna (&amp; Håkan)</w:t>
            </w:r>
          </w:p>
        </w:tc>
      </w:tr>
      <w:tr w:rsidR="00EC6F10" w:rsidRPr="00C43FB7" w14:paraId="77C22344" w14:textId="77777777" w:rsidTr="006A69F5">
        <w:trPr>
          <w:trHeight w:val="1034"/>
        </w:trPr>
        <w:tc>
          <w:tcPr>
            <w:tcW w:w="1413" w:type="dxa"/>
            <w:shd w:val="clear" w:color="auto" w:fill="auto"/>
          </w:tcPr>
          <w:p w14:paraId="6FB30071" w14:textId="31F648CC" w:rsidR="00EC6F10" w:rsidRPr="00EC6F10" w:rsidRDefault="00EC6F10" w:rsidP="00C439D3">
            <w:pPr>
              <w:spacing w:line="276" w:lineRule="auto"/>
              <w:ind w:left="-139" w:right="-108"/>
              <w:jc w:val="center"/>
              <w:rPr>
                <w:color w:val="00B050"/>
              </w:rPr>
            </w:pPr>
            <w:r>
              <w:rPr>
                <w:color w:val="00B050"/>
              </w:rPr>
              <w:t>2022-10-13</w:t>
            </w:r>
          </w:p>
        </w:tc>
        <w:tc>
          <w:tcPr>
            <w:tcW w:w="6069" w:type="dxa"/>
            <w:shd w:val="clear" w:color="auto" w:fill="auto"/>
          </w:tcPr>
          <w:p w14:paraId="29C45A90" w14:textId="77777777" w:rsidR="00EC6F10" w:rsidRDefault="00EC6F10" w:rsidP="00207C64">
            <w:pPr>
              <w:spacing w:line="276" w:lineRule="auto"/>
              <w:ind w:right="170"/>
              <w:rPr>
                <w:color w:val="00B050"/>
              </w:rPr>
            </w:pPr>
            <w:r w:rsidRPr="0022364D">
              <w:rPr>
                <w:color w:val="00B050"/>
              </w:rPr>
              <w:t>Grupp för Vägmarkering startar upp</w:t>
            </w:r>
          </w:p>
          <w:p w14:paraId="282DB39D" w14:textId="77777777" w:rsidR="00993EFF" w:rsidRDefault="00993EFF" w:rsidP="00207C64">
            <w:pPr>
              <w:spacing w:line="276" w:lineRule="auto"/>
              <w:ind w:right="170"/>
              <w:rPr>
                <w:color w:val="00B050"/>
              </w:rPr>
            </w:pPr>
          </w:p>
          <w:p w14:paraId="053B202E" w14:textId="77777777" w:rsidR="00993EFF" w:rsidRDefault="00993EFF" w:rsidP="00207C64">
            <w:pPr>
              <w:spacing w:line="276" w:lineRule="auto"/>
              <w:ind w:right="170"/>
              <w:rPr>
                <w:color w:val="00B050"/>
              </w:rPr>
            </w:pPr>
          </w:p>
          <w:p w14:paraId="4124D9AD" w14:textId="719C516B" w:rsidR="00993EFF" w:rsidRPr="0022364D" w:rsidRDefault="00993EFF" w:rsidP="00207C64">
            <w:pPr>
              <w:spacing w:line="276" w:lineRule="auto"/>
              <w:ind w:right="170"/>
              <w:rPr>
                <w:color w:val="00B050"/>
              </w:rPr>
            </w:pPr>
            <w:r>
              <w:rPr>
                <w:color w:val="00B050"/>
              </w:rPr>
              <w:t xml:space="preserve">Översyn av stadgar inför ett </w:t>
            </w:r>
            <w:proofErr w:type="spellStart"/>
            <w:r>
              <w:rPr>
                <w:color w:val="00B050"/>
              </w:rPr>
              <w:t>ev</w:t>
            </w:r>
            <w:proofErr w:type="spellEnd"/>
            <w:r>
              <w:rPr>
                <w:color w:val="00B050"/>
              </w:rPr>
              <w:t xml:space="preserve"> införlivande av vägmarkering i Metodgruppen</w:t>
            </w:r>
          </w:p>
        </w:tc>
        <w:tc>
          <w:tcPr>
            <w:tcW w:w="1761" w:type="dxa"/>
            <w:shd w:val="clear" w:color="auto" w:fill="auto"/>
          </w:tcPr>
          <w:p w14:paraId="0FE1041A" w14:textId="77777777" w:rsidR="00EC6F10" w:rsidRDefault="00EC6F10" w:rsidP="00C439D3">
            <w:pPr>
              <w:spacing w:line="276" w:lineRule="auto"/>
              <w:ind w:right="27"/>
              <w:rPr>
                <w:color w:val="00B050"/>
              </w:rPr>
            </w:pPr>
            <w:r w:rsidRPr="0022364D">
              <w:rPr>
                <w:color w:val="00B050"/>
              </w:rPr>
              <w:t xml:space="preserve">Ulf Söderberg, </w:t>
            </w:r>
            <w:proofErr w:type="spellStart"/>
            <w:r w:rsidRPr="0022364D">
              <w:rPr>
                <w:color w:val="00B050"/>
              </w:rPr>
              <w:t>TrV</w:t>
            </w:r>
            <w:proofErr w:type="spellEnd"/>
            <w:r w:rsidRPr="0022364D">
              <w:rPr>
                <w:color w:val="00B050"/>
              </w:rPr>
              <w:t xml:space="preserve"> och Hanna Fager, VTI</w:t>
            </w:r>
          </w:p>
          <w:p w14:paraId="3E52A93B" w14:textId="77777777" w:rsidR="00993EFF" w:rsidRDefault="00993EFF" w:rsidP="00C439D3">
            <w:pPr>
              <w:spacing w:line="276" w:lineRule="auto"/>
              <w:ind w:right="27"/>
              <w:rPr>
                <w:color w:val="00B050"/>
              </w:rPr>
            </w:pPr>
          </w:p>
          <w:p w14:paraId="3DBF879B" w14:textId="59DF0F40" w:rsidR="00993EFF" w:rsidRPr="0022364D" w:rsidRDefault="00993EFF" w:rsidP="00C439D3">
            <w:pPr>
              <w:spacing w:line="276" w:lineRule="auto"/>
              <w:ind w:right="27"/>
              <w:rPr>
                <w:color w:val="00B050"/>
              </w:rPr>
            </w:pPr>
            <w:r>
              <w:rPr>
                <w:color w:val="00B050"/>
              </w:rPr>
              <w:t>Johanna</w:t>
            </w:r>
          </w:p>
        </w:tc>
      </w:tr>
      <w:tr w:rsidR="00EC6F10" w:rsidRPr="00C43FB7" w14:paraId="7D472194" w14:textId="77777777" w:rsidTr="00D638D9">
        <w:trPr>
          <w:trHeight w:val="679"/>
        </w:trPr>
        <w:tc>
          <w:tcPr>
            <w:tcW w:w="1413" w:type="dxa"/>
            <w:shd w:val="clear" w:color="auto" w:fill="auto"/>
          </w:tcPr>
          <w:p w14:paraId="07D1709A" w14:textId="7302A6D9" w:rsidR="00EC6F10" w:rsidRPr="0022364D" w:rsidRDefault="0022364D" w:rsidP="00C439D3">
            <w:pPr>
              <w:spacing w:line="276" w:lineRule="auto"/>
              <w:ind w:left="-139" w:right="-108"/>
              <w:jc w:val="center"/>
              <w:rPr>
                <w:color w:val="00B050"/>
              </w:rPr>
            </w:pPr>
            <w:r>
              <w:rPr>
                <w:color w:val="00B050"/>
              </w:rPr>
              <w:t>2022-10-13</w:t>
            </w:r>
          </w:p>
        </w:tc>
        <w:tc>
          <w:tcPr>
            <w:tcW w:w="6069" w:type="dxa"/>
            <w:shd w:val="clear" w:color="auto" w:fill="auto"/>
          </w:tcPr>
          <w:p w14:paraId="08D981C4" w14:textId="0CA362DA" w:rsidR="00EC6F10" w:rsidRPr="0022364D" w:rsidRDefault="0022364D" w:rsidP="00207C64">
            <w:pPr>
              <w:spacing w:line="276" w:lineRule="auto"/>
              <w:ind w:right="170"/>
              <w:rPr>
                <w:color w:val="00B050"/>
              </w:rPr>
            </w:pPr>
            <w:r w:rsidRPr="0022364D">
              <w:rPr>
                <w:color w:val="00B050"/>
              </w:rPr>
              <w:t>Uppdatera hemsidan. Städa och lyfta ringanalyser</w:t>
            </w:r>
          </w:p>
        </w:tc>
        <w:tc>
          <w:tcPr>
            <w:tcW w:w="1761" w:type="dxa"/>
            <w:shd w:val="clear" w:color="auto" w:fill="auto"/>
          </w:tcPr>
          <w:p w14:paraId="1B53EA10" w14:textId="6DF34303" w:rsidR="00EC6F10" w:rsidRPr="0022364D" w:rsidRDefault="0022364D" w:rsidP="00FB1031">
            <w:pPr>
              <w:spacing w:line="276" w:lineRule="auto"/>
              <w:ind w:right="27"/>
              <w:rPr>
                <w:color w:val="00B050"/>
              </w:rPr>
            </w:pPr>
            <w:r w:rsidRPr="0022364D">
              <w:rPr>
                <w:color w:val="00B050"/>
              </w:rPr>
              <w:t>Håkan</w:t>
            </w:r>
          </w:p>
        </w:tc>
      </w:tr>
      <w:tr w:rsidR="00EC6F10" w:rsidRPr="00C43FB7" w14:paraId="03BA875E" w14:textId="77777777" w:rsidTr="00D638D9">
        <w:trPr>
          <w:trHeight w:val="679"/>
        </w:trPr>
        <w:tc>
          <w:tcPr>
            <w:tcW w:w="1413" w:type="dxa"/>
            <w:shd w:val="clear" w:color="auto" w:fill="auto"/>
          </w:tcPr>
          <w:p w14:paraId="44431AEC" w14:textId="67E08078" w:rsidR="00EC6F10" w:rsidRPr="00EC6F10" w:rsidRDefault="00EC6F10" w:rsidP="004669D5">
            <w:pPr>
              <w:spacing w:line="276" w:lineRule="auto"/>
              <w:ind w:left="-139" w:right="-108"/>
              <w:jc w:val="center"/>
            </w:pPr>
          </w:p>
        </w:tc>
        <w:tc>
          <w:tcPr>
            <w:tcW w:w="6069" w:type="dxa"/>
            <w:shd w:val="clear" w:color="auto" w:fill="auto"/>
          </w:tcPr>
          <w:p w14:paraId="5D6CBAA8" w14:textId="5DAA4330" w:rsidR="00EC6F10" w:rsidRPr="00EC6F10" w:rsidRDefault="00EC6F10" w:rsidP="004669D5">
            <w:pPr>
              <w:spacing w:line="276" w:lineRule="auto"/>
              <w:ind w:right="170"/>
            </w:pPr>
          </w:p>
        </w:tc>
        <w:tc>
          <w:tcPr>
            <w:tcW w:w="1761" w:type="dxa"/>
            <w:shd w:val="clear" w:color="auto" w:fill="auto"/>
          </w:tcPr>
          <w:p w14:paraId="2F41A097" w14:textId="0233EBCE" w:rsidR="00EC6F10" w:rsidRPr="00EC6F10" w:rsidRDefault="00EC6F10" w:rsidP="00FB1031">
            <w:pPr>
              <w:spacing w:line="276" w:lineRule="auto"/>
              <w:ind w:right="27"/>
            </w:pPr>
          </w:p>
        </w:tc>
      </w:tr>
      <w:bookmarkEnd w:id="7"/>
    </w:tbl>
    <w:p w14:paraId="7929A6DB" w14:textId="6622BEDF" w:rsidR="00C43FB7" w:rsidRDefault="00C43FB7" w:rsidP="00C43FB7">
      <w:pPr>
        <w:rPr>
          <w:rFonts w:ascii="Times New Roman" w:hAnsi="Times New Roman"/>
          <w:i/>
          <w:sz w:val="20"/>
        </w:rPr>
      </w:pPr>
    </w:p>
    <w:p w14:paraId="5E0153D7" w14:textId="6FE81F7C" w:rsidR="0040710A" w:rsidRDefault="0040710A">
      <w:pPr>
        <w:rPr>
          <w:rFonts w:ascii="Times New Roman" w:hAnsi="Times New Roman"/>
          <w:i/>
          <w:sz w:val="20"/>
        </w:rPr>
      </w:pPr>
    </w:p>
    <w:p w14:paraId="64C2E6EA" w14:textId="77777777" w:rsidR="0040710A" w:rsidRPr="00C43FB7" w:rsidRDefault="0040710A" w:rsidP="00C43FB7">
      <w:pPr>
        <w:rPr>
          <w:rFonts w:ascii="Times New Roman" w:hAnsi="Times New Roman"/>
          <w:i/>
          <w:sz w:val="20"/>
        </w:rPr>
      </w:pPr>
    </w:p>
    <w:p w14:paraId="512F3F93" w14:textId="51BDC44B" w:rsidR="00C43FB7" w:rsidRPr="00C43FB7" w:rsidRDefault="000704B3" w:rsidP="00C43FB7">
      <w:pPr>
        <w:spacing w:before="120" w:after="120"/>
        <w:ind w:left="284"/>
        <w:jc w:val="center"/>
        <w:rPr>
          <w:rFonts w:ascii="Times New Roman" w:hAnsi="Times New Roman"/>
          <w:i/>
          <w:sz w:val="24"/>
        </w:rPr>
      </w:pPr>
      <w:r>
        <w:rPr>
          <w:rFonts w:ascii="Times New Roman" w:hAnsi="Times New Roman"/>
          <w:i/>
          <w:sz w:val="24"/>
        </w:rPr>
        <w:t>Slu</w:t>
      </w:r>
      <w:r w:rsidR="00C43FB7" w:rsidRPr="00C43FB7">
        <w:rPr>
          <w:rFonts w:ascii="Times New Roman" w:hAnsi="Times New Roman"/>
          <w:i/>
          <w:sz w:val="24"/>
        </w:rPr>
        <w:t>tförda beslut och uppdrag</w:t>
      </w:r>
    </w:p>
    <w:p w14:paraId="1CA6D8ED" w14:textId="77777777" w:rsidR="00C43FB7" w:rsidRDefault="00C43FB7" w:rsidP="00C43FB7">
      <w:pPr>
        <w:spacing w:after="0" w:line="300" w:lineRule="atLeast"/>
        <w:ind w:right="1089"/>
        <w:rPr>
          <w:rFonts w:ascii="Times New Roman" w:eastAsia="Times New Roman" w:hAnsi="Times New Roman" w:cs="Times New Roman"/>
          <w:szCs w:val="24"/>
          <w:lang w:eastAsia="sv-SE"/>
        </w:rPr>
      </w:pPr>
    </w:p>
    <w:tbl>
      <w:tblPr>
        <w:tblStyle w:val="Tabellrutnt"/>
        <w:tblW w:w="9421" w:type="dxa"/>
        <w:tblInd w:w="-5" w:type="dxa"/>
        <w:tblLayout w:type="fixed"/>
        <w:tblLook w:val="04A0" w:firstRow="1" w:lastRow="0" w:firstColumn="1" w:lastColumn="0" w:noHBand="0" w:noVBand="1"/>
      </w:tblPr>
      <w:tblGrid>
        <w:gridCol w:w="1414"/>
        <w:gridCol w:w="6075"/>
        <w:gridCol w:w="1932"/>
      </w:tblGrid>
      <w:tr w:rsidR="001B2379" w:rsidRPr="00C43FB7" w14:paraId="3997A929" w14:textId="77777777" w:rsidTr="003432DC">
        <w:tc>
          <w:tcPr>
            <w:tcW w:w="1414"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075" w:type="dxa"/>
            <w:tcBorders>
              <w:top w:val="single" w:sz="4" w:space="0" w:color="auto"/>
            </w:tcBorders>
            <w:shd w:val="clear" w:color="auto" w:fill="auto"/>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932" w:type="dxa"/>
            <w:tcBorders>
              <w:top w:val="single" w:sz="4" w:space="0" w:color="auto"/>
            </w:tcBorders>
            <w:shd w:val="clear" w:color="auto" w:fill="auto"/>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EC6F10" w:rsidRPr="00C43FB7" w14:paraId="5DE80973" w14:textId="77777777" w:rsidTr="003432DC">
        <w:trPr>
          <w:trHeight w:val="1034"/>
        </w:trPr>
        <w:tc>
          <w:tcPr>
            <w:tcW w:w="1414" w:type="dxa"/>
            <w:shd w:val="clear" w:color="auto" w:fill="auto"/>
          </w:tcPr>
          <w:p w14:paraId="032C6524" w14:textId="77777777" w:rsidR="00EC6F10" w:rsidRPr="00EC6F10" w:rsidRDefault="00EC6F10" w:rsidP="00EC6F10">
            <w:pPr>
              <w:spacing w:line="276" w:lineRule="auto"/>
              <w:ind w:left="-139" w:right="-108"/>
              <w:jc w:val="center"/>
            </w:pPr>
            <w:r w:rsidRPr="00EC6F10">
              <w:t>2018-04-17</w:t>
            </w:r>
            <w:r w:rsidRPr="00EC6F10">
              <w:br/>
            </w:r>
          </w:p>
          <w:p w14:paraId="5930B59F" w14:textId="77777777" w:rsidR="00EC6F10" w:rsidRPr="00EC6F10" w:rsidRDefault="00EC6F10" w:rsidP="00EC6F10">
            <w:pPr>
              <w:spacing w:line="276" w:lineRule="auto"/>
              <w:ind w:left="-139" w:right="-108"/>
              <w:jc w:val="center"/>
            </w:pPr>
          </w:p>
          <w:p w14:paraId="10FE08D1" w14:textId="3CB480A9" w:rsidR="00EC6F10" w:rsidRPr="004669D5" w:rsidRDefault="00EC6F10" w:rsidP="004669D5">
            <w:pPr>
              <w:spacing w:line="276" w:lineRule="auto"/>
              <w:ind w:left="-139" w:right="-108"/>
              <w:jc w:val="center"/>
            </w:pPr>
            <w:r w:rsidRPr="00EC6F10">
              <w:t>2021-04-21</w:t>
            </w:r>
            <w:r w:rsidRPr="00EC6F10">
              <w:br/>
              <w:t>2022-04-27</w:t>
            </w:r>
          </w:p>
        </w:tc>
        <w:tc>
          <w:tcPr>
            <w:tcW w:w="6075" w:type="dxa"/>
            <w:shd w:val="clear" w:color="auto" w:fill="auto"/>
          </w:tcPr>
          <w:p w14:paraId="6108B97F" w14:textId="0FC93DBD" w:rsidR="00EC6F10" w:rsidRPr="004669D5" w:rsidRDefault="00EC6F10" w:rsidP="004669D5">
            <w:pPr>
              <w:tabs>
                <w:tab w:val="left" w:pos="6878"/>
              </w:tabs>
              <w:autoSpaceDE w:val="0"/>
              <w:autoSpaceDN w:val="0"/>
              <w:adjustRightInd w:val="0"/>
              <w:spacing w:before="120"/>
              <w:ind w:left="345" w:right="1089"/>
            </w:pPr>
            <w:r w:rsidRPr="00EC6F10">
              <w:t>Utskotten jobbar regelbundet med ringanalyser.</w:t>
            </w:r>
            <w:r w:rsidRPr="00EC6F10">
              <w:br/>
              <w:t>-Planering/utförande av aktuella ringanalyser.</w:t>
            </w:r>
            <w:r w:rsidRPr="00EC6F10">
              <w:br/>
            </w:r>
            <w:r w:rsidRPr="00EC6F10">
              <w:br/>
              <w:t>-Uppdatering/justering av plan, sammankalla möte</w:t>
            </w:r>
            <w:r w:rsidRPr="00EC6F10">
              <w:br/>
            </w:r>
            <w:r w:rsidRPr="00EC6F10">
              <w:rPr>
                <w:szCs w:val="28"/>
              </w:rPr>
              <w:t>Publicering av fastställd plan</w:t>
            </w:r>
          </w:p>
        </w:tc>
        <w:tc>
          <w:tcPr>
            <w:tcW w:w="1932" w:type="dxa"/>
            <w:shd w:val="clear" w:color="auto" w:fill="auto"/>
          </w:tcPr>
          <w:p w14:paraId="0A545E7A" w14:textId="77777777" w:rsidR="00EC6F10" w:rsidRPr="00EC6F10" w:rsidRDefault="00EC6F10" w:rsidP="00EC6F10">
            <w:pPr>
              <w:spacing w:line="276" w:lineRule="auto"/>
              <w:ind w:right="27"/>
              <w:rPr>
                <w:sz w:val="18"/>
                <w:szCs w:val="24"/>
              </w:rPr>
            </w:pPr>
            <w:r w:rsidRPr="00EC6F10">
              <w:rPr>
                <w:sz w:val="18"/>
                <w:szCs w:val="24"/>
              </w:rPr>
              <w:t>Utskotten</w:t>
            </w:r>
          </w:p>
          <w:p w14:paraId="61B91E33" w14:textId="77777777" w:rsidR="00EC6F10" w:rsidRPr="00EC6F10" w:rsidRDefault="00EC6F10" w:rsidP="00EC6F10">
            <w:pPr>
              <w:spacing w:line="276" w:lineRule="auto"/>
              <w:ind w:right="27"/>
              <w:rPr>
                <w:sz w:val="18"/>
                <w:szCs w:val="24"/>
              </w:rPr>
            </w:pPr>
            <w:r w:rsidRPr="00EC6F10">
              <w:rPr>
                <w:sz w:val="18"/>
                <w:szCs w:val="24"/>
              </w:rPr>
              <w:t>Ringanalysgruppen</w:t>
            </w:r>
          </w:p>
          <w:p w14:paraId="15C866FE" w14:textId="77777777" w:rsidR="00EC6F10" w:rsidRPr="00EC6F10" w:rsidRDefault="00EC6F10" w:rsidP="00EC6F10">
            <w:pPr>
              <w:spacing w:line="276" w:lineRule="auto"/>
              <w:ind w:right="27"/>
              <w:rPr>
                <w:sz w:val="18"/>
                <w:szCs w:val="24"/>
              </w:rPr>
            </w:pPr>
          </w:p>
          <w:p w14:paraId="26C13A58" w14:textId="4423D74B" w:rsidR="00EC6F10" w:rsidRPr="004669D5" w:rsidRDefault="00EC6F10" w:rsidP="004669D5">
            <w:pPr>
              <w:spacing w:line="276" w:lineRule="auto"/>
              <w:ind w:right="27"/>
              <w:rPr>
                <w:sz w:val="18"/>
                <w:szCs w:val="24"/>
              </w:rPr>
            </w:pPr>
            <w:r w:rsidRPr="00EC6F10">
              <w:t>Håkan</w:t>
            </w:r>
            <w:r w:rsidRPr="00EC6F10">
              <w:br/>
            </w:r>
            <w:proofErr w:type="spellStart"/>
            <w:r w:rsidRPr="00EC6F10">
              <w:rPr>
                <w:sz w:val="18"/>
                <w:szCs w:val="24"/>
              </w:rPr>
              <w:t>Håkan</w:t>
            </w:r>
            <w:proofErr w:type="spellEnd"/>
          </w:p>
        </w:tc>
      </w:tr>
      <w:tr w:rsidR="00EC6F10" w:rsidRPr="00C43FB7" w14:paraId="6D7DAFB6" w14:textId="77777777" w:rsidTr="003432DC">
        <w:trPr>
          <w:trHeight w:val="1034"/>
        </w:trPr>
        <w:tc>
          <w:tcPr>
            <w:tcW w:w="1414" w:type="dxa"/>
            <w:shd w:val="clear" w:color="auto" w:fill="auto"/>
          </w:tcPr>
          <w:p w14:paraId="29BF658F" w14:textId="45D745C7" w:rsidR="00EC6F10" w:rsidRPr="00D638D9" w:rsidRDefault="00EC6F10" w:rsidP="00EC6F10">
            <w:pPr>
              <w:spacing w:line="276" w:lineRule="auto"/>
              <w:ind w:right="170"/>
            </w:pPr>
            <w:r w:rsidRPr="00EC6F10">
              <w:t>2020-10-22</w:t>
            </w:r>
            <w:r w:rsidRPr="00EC6F10">
              <w:br/>
            </w:r>
            <w:r w:rsidRPr="00EC6F10">
              <w:br/>
              <w:t>2021-10-14</w:t>
            </w:r>
            <w:r w:rsidRPr="00EC6F10">
              <w:br/>
              <w:t>2022-04-27</w:t>
            </w:r>
          </w:p>
        </w:tc>
        <w:tc>
          <w:tcPr>
            <w:tcW w:w="6075" w:type="dxa"/>
            <w:shd w:val="clear" w:color="auto" w:fill="auto"/>
          </w:tcPr>
          <w:p w14:paraId="7903BCF6" w14:textId="6E9CB02B" w:rsidR="00EC6F10" w:rsidRPr="00D638D9" w:rsidRDefault="00EC6F10" w:rsidP="00EC6F10">
            <w:pPr>
              <w:spacing w:line="276" w:lineRule="auto"/>
              <w:ind w:right="170"/>
            </w:pPr>
            <w:r w:rsidRPr="00EC6F10">
              <w:t xml:space="preserve">Ljushet på </w:t>
            </w:r>
            <w:proofErr w:type="spellStart"/>
            <w:r w:rsidRPr="00EC6F10">
              <w:t>beläggningssten</w:t>
            </w:r>
            <w:proofErr w:type="spellEnd"/>
            <w:r w:rsidRPr="00EC6F10">
              <w:t>, Utskottet för Ballast och obundna material bevakar frågan.</w:t>
            </w:r>
            <w:r w:rsidRPr="00EC6F10">
              <w:br/>
              <w:t>Info om/från SBUF</w:t>
            </w:r>
          </w:p>
        </w:tc>
        <w:tc>
          <w:tcPr>
            <w:tcW w:w="1932" w:type="dxa"/>
            <w:shd w:val="clear" w:color="auto" w:fill="auto"/>
          </w:tcPr>
          <w:p w14:paraId="1F752E4B" w14:textId="0C1F4966" w:rsidR="00EC6F10" w:rsidRPr="007D44A0" w:rsidRDefault="00EC6F10" w:rsidP="00EC6F10">
            <w:pPr>
              <w:spacing w:line="276" w:lineRule="auto"/>
              <w:ind w:right="27"/>
            </w:pPr>
            <w:r w:rsidRPr="00EC6F10">
              <w:t>Klas</w:t>
            </w:r>
            <w:r w:rsidRPr="00EC6F10">
              <w:br/>
              <w:t>(och Håkan)</w:t>
            </w:r>
            <w:r w:rsidRPr="00EC6F10">
              <w:br/>
              <w:t>Kenneth Olsson</w:t>
            </w:r>
            <w:r w:rsidRPr="00EC6F10">
              <w:br/>
              <w:t>Katarina Ekbladh</w:t>
            </w:r>
          </w:p>
        </w:tc>
      </w:tr>
      <w:tr w:rsidR="00EC6F10" w:rsidRPr="00C43FB7" w14:paraId="2151DBF0" w14:textId="77777777" w:rsidTr="003432DC">
        <w:trPr>
          <w:trHeight w:val="1034"/>
        </w:trPr>
        <w:tc>
          <w:tcPr>
            <w:tcW w:w="1414" w:type="dxa"/>
            <w:shd w:val="clear" w:color="auto" w:fill="auto"/>
          </w:tcPr>
          <w:p w14:paraId="24A91EDF" w14:textId="1C806809" w:rsidR="00EC6F10" w:rsidRPr="00EC6F10" w:rsidRDefault="00EC6F10" w:rsidP="00EC6F10">
            <w:pPr>
              <w:spacing w:line="276" w:lineRule="auto"/>
              <w:ind w:right="170"/>
            </w:pPr>
            <w:r w:rsidRPr="00EC6F10">
              <w:t>2022-04-27</w:t>
            </w:r>
          </w:p>
        </w:tc>
        <w:tc>
          <w:tcPr>
            <w:tcW w:w="6075" w:type="dxa"/>
            <w:shd w:val="clear" w:color="auto" w:fill="auto"/>
          </w:tcPr>
          <w:p w14:paraId="0523CF6E" w14:textId="77777777" w:rsidR="00EC6F10" w:rsidRPr="00EC6F10" w:rsidRDefault="00EC6F10" w:rsidP="00EC6F10">
            <w:pPr>
              <w:spacing w:line="276" w:lineRule="auto"/>
              <w:ind w:right="170"/>
            </w:pPr>
            <w:r w:rsidRPr="00EC6F10">
              <w:t xml:space="preserve">Arrangera Metoddagen 2023 </w:t>
            </w:r>
            <w:r w:rsidRPr="00EC6F10">
              <w:br/>
              <w:t>Input från utskott senast 2022-10-06</w:t>
            </w:r>
          </w:p>
          <w:p w14:paraId="07121D38" w14:textId="49D95E3E" w:rsidR="00EC6F10" w:rsidRPr="00EC6F10" w:rsidRDefault="00EC6F10" w:rsidP="00EC6F10">
            <w:pPr>
              <w:spacing w:line="276" w:lineRule="auto"/>
              <w:ind w:right="170"/>
            </w:pPr>
            <w:r w:rsidRPr="00EC6F10">
              <w:t>Stämma av med föredragshållare</w:t>
            </w:r>
          </w:p>
        </w:tc>
        <w:tc>
          <w:tcPr>
            <w:tcW w:w="1932" w:type="dxa"/>
            <w:shd w:val="clear" w:color="auto" w:fill="auto"/>
          </w:tcPr>
          <w:p w14:paraId="33013B9A" w14:textId="77777777" w:rsidR="00EC6F10" w:rsidRPr="00EC6F10" w:rsidRDefault="00EC6F10" w:rsidP="00EC6F10">
            <w:pPr>
              <w:spacing w:line="276" w:lineRule="auto"/>
              <w:ind w:right="27"/>
            </w:pPr>
            <w:r w:rsidRPr="00EC6F10">
              <w:t>Glenn</w:t>
            </w:r>
          </w:p>
          <w:p w14:paraId="51585CEF" w14:textId="77777777" w:rsidR="00EC6F10" w:rsidRPr="00EC6F10" w:rsidRDefault="00EC6F10" w:rsidP="00EC6F10">
            <w:pPr>
              <w:spacing w:line="276" w:lineRule="auto"/>
              <w:ind w:right="27"/>
            </w:pPr>
            <w:r w:rsidRPr="00EC6F10">
              <w:t>Alla</w:t>
            </w:r>
          </w:p>
          <w:p w14:paraId="5CF79667" w14:textId="77777777" w:rsidR="00EC6F10" w:rsidRPr="00EC6F10" w:rsidRDefault="00EC6F10" w:rsidP="00EC6F10">
            <w:pPr>
              <w:spacing w:line="276" w:lineRule="auto"/>
              <w:ind w:right="27"/>
            </w:pPr>
          </w:p>
        </w:tc>
      </w:tr>
    </w:tbl>
    <w:p w14:paraId="5DDE95E0" w14:textId="77777777" w:rsidR="00A82AF3" w:rsidRPr="00C43FB7" w:rsidRDefault="00A82AF3" w:rsidP="00C43FB7">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F168D" w14:textId="77777777" w:rsidR="000927BF" w:rsidRDefault="000927BF" w:rsidP="00C43FB7">
      <w:pPr>
        <w:spacing w:after="0" w:line="240" w:lineRule="auto"/>
      </w:pPr>
      <w:r>
        <w:separator/>
      </w:r>
    </w:p>
  </w:endnote>
  <w:endnote w:type="continuationSeparator" w:id="0">
    <w:p w14:paraId="1D9199C0" w14:textId="77777777" w:rsidR="000927BF" w:rsidRDefault="000927BF"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38F4D" w14:textId="77777777" w:rsidR="000927BF" w:rsidRDefault="000927BF" w:rsidP="00C43FB7">
      <w:pPr>
        <w:spacing w:after="0" w:line="240" w:lineRule="auto"/>
      </w:pPr>
      <w:r>
        <w:separator/>
      </w:r>
    </w:p>
  </w:footnote>
  <w:footnote w:type="continuationSeparator" w:id="0">
    <w:p w14:paraId="024D9B75" w14:textId="77777777" w:rsidR="000927BF" w:rsidRDefault="000927BF"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3" name="Bildobjekt 3"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70B40DF1" w:rsidR="001D500A" w:rsidRPr="00C43FB7" w:rsidRDefault="00A73600"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2022-</w:t>
          </w:r>
          <w:r w:rsidR="000D6141">
            <w:rPr>
              <w:rFonts w:ascii="Arial" w:eastAsia="Times New Roman" w:hAnsi="Arial" w:cs="Times New Roman"/>
              <w:sz w:val="16"/>
              <w:szCs w:val="24"/>
              <w:lang w:eastAsia="sv-SE"/>
            </w:rPr>
            <w:t>10-13</w:t>
          </w:r>
        </w:p>
      </w:tc>
      <w:tc>
        <w:tcPr>
          <w:tcW w:w="3191" w:type="dxa"/>
        </w:tcPr>
        <w:p w14:paraId="40729D29" w14:textId="4FF302A6"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7663"/>
    <w:multiLevelType w:val="hybridMultilevel"/>
    <w:tmpl w:val="2E748842"/>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 w15:restartNumberingAfterBreak="0">
    <w:nsid w:val="114E1980"/>
    <w:multiLevelType w:val="hybridMultilevel"/>
    <w:tmpl w:val="DF08F8F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15ED5071"/>
    <w:multiLevelType w:val="hybridMultilevel"/>
    <w:tmpl w:val="8B468AF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3" w15:restartNumberingAfterBreak="0">
    <w:nsid w:val="1AC47A53"/>
    <w:multiLevelType w:val="hybridMultilevel"/>
    <w:tmpl w:val="F63C26D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1CD55709"/>
    <w:multiLevelType w:val="hybridMultilevel"/>
    <w:tmpl w:val="7B16692E"/>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5" w15:restartNumberingAfterBreak="0">
    <w:nsid w:val="1ECE77AC"/>
    <w:multiLevelType w:val="hybridMultilevel"/>
    <w:tmpl w:val="8E0ABE1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26F664A9"/>
    <w:multiLevelType w:val="hybridMultilevel"/>
    <w:tmpl w:val="0226B62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277F6223"/>
    <w:multiLevelType w:val="hybridMultilevel"/>
    <w:tmpl w:val="4C885E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29D76105"/>
    <w:multiLevelType w:val="hybridMultilevel"/>
    <w:tmpl w:val="608426AC"/>
    <w:lvl w:ilvl="0" w:tplc="041D0001">
      <w:start w:val="1"/>
      <w:numFmt w:val="bullet"/>
      <w:lvlText w:val=""/>
      <w:lvlJc w:val="left"/>
      <w:pPr>
        <w:ind w:left="1364" w:hanging="360"/>
      </w:pPr>
      <w:rPr>
        <w:rFonts w:ascii="Symbol" w:hAnsi="Symbol" w:hint="default"/>
      </w:rPr>
    </w:lvl>
    <w:lvl w:ilvl="1" w:tplc="041D0003">
      <w:start w:val="1"/>
      <w:numFmt w:val="bullet"/>
      <w:lvlText w:val="o"/>
      <w:lvlJc w:val="left"/>
      <w:pPr>
        <w:ind w:left="2084" w:hanging="360"/>
      </w:pPr>
      <w:rPr>
        <w:rFonts w:ascii="Courier New" w:hAnsi="Courier New" w:cs="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cs="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cs="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10" w15:restartNumberingAfterBreak="0">
    <w:nsid w:val="2FAF0327"/>
    <w:multiLevelType w:val="hybridMultilevel"/>
    <w:tmpl w:val="403460C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32B058EE"/>
    <w:multiLevelType w:val="hybridMultilevel"/>
    <w:tmpl w:val="C232B0D6"/>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2" w15:restartNumberingAfterBreak="0">
    <w:nsid w:val="32D97BAA"/>
    <w:multiLevelType w:val="hybridMultilevel"/>
    <w:tmpl w:val="E226745C"/>
    <w:lvl w:ilvl="0" w:tplc="FFFFFFFF">
      <w:start w:val="1"/>
      <w:numFmt w:val="bullet"/>
      <w:lvlText w:val=""/>
      <w:lvlJc w:val="left"/>
      <w:pPr>
        <w:ind w:left="1004" w:hanging="360"/>
      </w:pPr>
      <w:rPr>
        <w:rFonts w:ascii="Symbol" w:hAnsi="Symbol" w:hint="default"/>
      </w:rPr>
    </w:lvl>
    <w:lvl w:ilvl="1" w:tplc="041D000F">
      <w:start w:val="1"/>
      <w:numFmt w:val="decimal"/>
      <w:lvlText w:val="%2."/>
      <w:lvlJc w:val="left"/>
      <w:pPr>
        <w:ind w:left="1724" w:hanging="360"/>
      </w:pPr>
      <w:rPr>
        <w:rFonts w:hint="default"/>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3BA723E6"/>
    <w:multiLevelType w:val="hybridMultilevel"/>
    <w:tmpl w:val="B038C00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3BE61950"/>
    <w:multiLevelType w:val="hybridMultilevel"/>
    <w:tmpl w:val="735AC52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5" w15:restartNumberingAfterBreak="0">
    <w:nsid w:val="405A6DF5"/>
    <w:multiLevelType w:val="hybridMultilevel"/>
    <w:tmpl w:val="4162B7A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6" w15:restartNumberingAfterBreak="0">
    <w:nsid w:val="424B04ED"/>
    <w:multiLevelType w:val="hybridMultilevel"/>
    <w:tmpl w:val="58E00A4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491620A2"/>
    <w:multiLevelType w:val="hybridMultilevel"/>
    <w:tmpl w:val="51246BC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9" w15:restartNumberingAfterBreak="0">
    <w:nsid w:val="4E391B4B"/>
    <w:multiLevelType w:val="hybridMultilevel"/>
    <w:tmpl w:val="8D22B712"/>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0" w15:restartNumberingAfterBreak="0">
    <w:nsid w:val="57510115"/>
    <w:multiLevelType w:val="hybridMultilevel"/>
    <w:tmpl w:val="543AC63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5A3A3E90"/>
    <w:multiLevelType w:val="hybridMultilevel"/>
    <w:tmpl w:val="B528513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3" w15:restartNumberingAfterBreak="0">
    <w:nsid w:val="636C68A7"/>
    <w:multiLevelType w:val="hybridMultilevel"/>
    <w:tmpl w:val="41E8CAEE"/>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24" w15:restartNumberingAfterBreak="0">
    <w:nsid w:val="68FF3EDA"/>
    <w:multiLevelType w:val="hybridMultilevel"/>
    <w:tmpl w:val="E2F8F27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6A231287"/>
    <w:multiLevelType w:val="hybridMultilevel"/>
    <w:tmpl w:val="17F45462"/>
    <w:lvl w:ilvl="0" w:tplc="041D0001">
      <w:start w:val="1"/>
      <w:numFmt w:val="bullet"/>
      <w:lvlText w:val=""/>
      <w:lvlJc w:val="left"/>
      <w:pPr>
        <w:ind w:left="1004" w:hanging="360"/>
      </w:pPr>
      <w:rPr>
        <w:rFonts w:ascii="Symbol" w:hAnsi="Symbol" w:cs="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cs="Wingdings" w:hint="default"/>
      </w:rPr>
    </w:lvl>
    <w:lvl w:ilvl="3" w:tplc="041D0001" w:tentative="1">
      <w:start w:val="1"/>
      <w:numFmt w:val="bullet"/>
      <w:lvlText w:val=""/>
      <w:lvlJc w:val="left"/>
      <w:pPr>
        <w:ind w:left="3164" w:hanging="360"/>
      </w:pPr>
      <w:rPr>
        <w:rFonts w:ascii="Symbol" w:hAnsi="Symbol" w:cs="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cs="Wingdings" w:hint="default"/>
      </w:rPr>
    </w:lvl>
    <w:lvl w:ilvl="6" w:tplc="041D0001" w:tentative="1">
      <w:start w:val="1"/>
      <w:numFmt w:val="bullet"/>
      <w:lvlText w:val=""/>
      <w:lvlJc w:val="left"/>
      <w:pPr>
        <w:ind w:left="5324" w:hanging="360"/>
      </w:pPr>
      <w:rPr>
        <w:rFonts w:ascii="Symbol" w:hAnsi="Symbol" w:cs="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cs="Wingdings" w:hint="default"/>
      </w:rPr>
    </w:lvl>
  </w:abstractNum>
  <w:abstractNum w:abstractNumId="26" w15:restartNumberingAfterBreak="0">
    <w:nsid w:val="72C66AAE"/>
    <w:multiLevelType w:val="hybridMultilevel"/>
    <w:tmpl w:val="B538C74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7" w15:restartNumberingAfterBreak="0">
    <w:nsid w:val="79BC6240"/>
    <w:multiLevelType w:val="hybridMultilevel"/>
    <w:tmpl w:val="EF8206C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28" w15:restartNumberingAfterBreak="0">
    <w:nsid w:val="7D8C39F5"/>
    <w:multiLevelType w:val="hybridMultilevel"/>
    <w:tmpl w:val="64B25EA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16cid:durableId="1336613391">
    <w:abstractNumId w:val="3"/>
  </w:num>
  <w:num w:numId="2" w16cid:durableId="1681472270">
    <w:abstractNumId w:val="17"/>
  </w:num>
  <w:num w:numId="3" w16cid:durableId="1287158384">
    <w:abstractNumId w:val="22"/>
  </w:num>
  <w:num w:numId="4" w16cid:durableId="2058893936">
    <w:abstractNumId w:val="7"/>
  </w:num>
  <w:num w:numId="5" w16cid:durableId="1147430949">
    <w:abstractNumId w:val="25"/>
  </w:num>
  <w:num w:numId="6" w16cid:durableId="1850631562">
    <w:abstractNumId w:val="6"/>
  </w:num>
  <w:num w:numId="7" w16cid:durableId="1628782499">
    <w:abstractNumId w:val="9"/>
  </w:num>
  <w:num w:numId="8" w16cid:durableId="1829516227">
    <w:abstractNumId w:val="15"/>
  </w:num>
  <w:num w:numId="9" w16cid:durableId="1810975394">
    <w:abstractNumId w:val="8"/>
  </w:num>
  <w:num w:numId="10" w16cid:durableId="1986200166">
    <w:abstractNumId w:val="12"/>
  </w:num>
  <w:num w:numId="11" w16cid:durableId="232474622">
    <w:abstractNumId w:val="27"/>
  </w:num>
  <w:num w:numId="12" w16cid:durableId="2014412521">
    <w:abstractNumId w:val="21"/>
  </w:num>
  <w:num w:numId="13" w16cid:durableId="783420697">
    <w:abstractNumId w:val="13"/>
  </w:num>
  <w:num w:numId="14" w16cid:durableId="307637395">
    <w:abstractNumId w:val="28"/>
  </w:num>
  <w:num w:numId="15" w16cid:durableId="1277178534">
    <w:abstractNumId w:val="26"/>
  </w:num>
  <w:num w:numId="16" w16cid:durableId="64452198">
    <w:abstractNumId w:val="18"/>
  </w:num>
  <w:num w:numId="17" w16cid:durableId="1235748246">
    <w:abstractNumId w:val="4"/>
  </w:num>
  <w:num w:numId="18" w16cid:durableId="2043046009">
    <w:abstractNumId w:val="2"/>
  </w:num>
  <w:num w:numId="19" w16cid:durableId="955332545">
    <w:abstractNumId w:val="11"/>
  </w:num>
  <w:num w:numId="20" w16cid:durableId="362902742">
    <w:abstractNumId w:val="0"/>
  </w:num>
  <w:num w:numId="21" w16cid:durableId="1619531391">
    <w:abstractNumId w:val="23"/>
  </w:num>
  <w:num w:numId="22" w16cid:durableId="883643096">
    <w:abstractNumId w:val="5"/>
  </w:num>
  <w:num w:numId="23" w16cid:durableId="148401440">
    <w:abstractNumId w:val="1"/>
  </w:num>
  <w:num w:numId="24" w16cid:durableId="1379166556">
    <w:abstractNumId w:val="20"/>
  </w:num>
  <w:num w:numId="25" w16cid:durableId="784234915">
    <w:abstractNumId w:val="24"/>
  </w:num>
  <w:num w:numId="26" w16cid:durableId="1231697725">
    <w:abstractNumId w:val="10"/>
  </w:num>
  <w:num w:numId="27" w16cid:durableId="1921713217">
    <w:abstractNumId w:val="19"/>
  </w:num>
  <w:num w:numId="28" w16cid:durableId="214051623">
    <w:abstractNumId w:val="16"/>
  </w:num>
  <w:num w:numId="29" w16cid:durableId="91366137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20623"/>
    <w:rsid w:val="000241AE"/>
    <w:rsid w:val="00025E6F"/>
    <w:rsid w:val="00027548"/>
    <w:rsid w:val="00042BD2"/>
    <w:rsid w:val="000444FB"/>
    <w:rsid w:val="0004776A"/>
    <w:rsid w:val="000536EE"/>
    <w:rsid w:val="0006409E"/>
    <w:rsid w:val="00066F26"/>
    <w:rsid w:val="0006768F"/>
    <w:rsid w:val="00067F86"/>
    <w:rsid w:val="000704B3"/>
    <w:rsid w:val="00072D06"/>
    <w:rsid w:val="0007452D"/>
    <w:rsid w:val="00081239"/>
    <w:rsid w:val="00084EDA"/>
    <w:rsid w:val="00085070"/>
    <w:rsid w:val="0008600D"/>
    <w:rsid w:val="00087461"/>
    <w:rsid w:val="0009186A"/>
    <w:rsid w:val="000927BF"/>
    <w:rsid w:val="000A1C85"/>
    <w:rsid w:val="000A2975"/>
    <w:rsid w:val="000B274D"/>
    <w:rsid w:val="000C0FF9"/>
    <w:rsid w:val="000D017B"/>
    <w:rsid w:val="000D437E"/>
    <w:rsid w:val="000D6141"/>
    <w:rsid w:val="000D6BBD"/>
    <w:rsid w:val="000E1C55"/>
    <w:rsid w:val="000E5306"/>
    <w:rsid w:val="000F1370"/>
    <w:rsid w:val="000F1BAE"/>
    <w:rsid w:val="000F6B0F"/>
    <w:rsid w:val="00101235"/>
    <w:rsid w:val="001016B6"/>
    <w:rsid w:val="00114898"/>
    <w:rsid w:val="001164EA"/>
    <w:rsid w:val="00116F1A"/>
    <w:rsid w:val="00124F31"/>
    <w:rsid w:val="00126CAB"/>
    <w:rsid w:val="001301B6"/>
    <w:rsid w:val="00130BAB"/>
    <w:rsid w:val="00131799"/>
    <w:rsid w:val="00137840"/>
    <w:rsid w:val="001414B7"/>
    <w:rsid w:val="00144484"/>
    <w:rsid w:val="00144C40"/>
    <w:rsid w:val="00144CA5"/>
    <w:rsid w:val="00144EBF"/>
    <w:rsid w:val="001465C3"/>
    <w:rsid w:val="00151C9E"/>
    <w:rsid w:val="00155B0D"/>
    <w:rsid w:val="001620EA"/>
    <w:rsid w:val="00163373"/>
    <w:rsid w:val="00165DEB"/>
    <w:rsid w:val="00166124"/>
    <w:rsid w:val="00170F01"/>
    <w:rsid w:val="00171636"/>
    <w:rsid w:val="00173426"/>
    <w:rsid w:val="00175AE5"/>
    <w:rsid w:val="00186237"/>
    <w:rsid w:val="00193581"/>
    <w:rsid w:val="0019411C"/>
    <w:rsid w:val="00195F25"/>
    <w:rsid w:val="001A036D"/>
    <w:rsid w:val="001A09FA"/>
    <w:rsid w:val="001A46AC"/>
    <w:rsid w:val="001A6CCB"/>
    <w:rsid w:val="001B2379"/>
    <w:rsid w:val="001B2583"/>
    <w:rsid w:val="001B4031"/>
    <w:rsid w:val="001B51FA"/>
    <w:rsid w:val="001B6D6A"/>
    <w:rsid w:val="001B7E83"/>
    <w:rsid w:val="001C0CB5"/>
    <w:rsid w:val="001C1D4B"/>
    <w:rsid w:val="001C207D"/>
    <w:rsid w:val="001C667D"/>
    <w:rsid w:val="001C7558"/>
    <w:rsid w:val="001D0DCC"/>
    <w:rsid w:val="001D15F7"/>
    <w:rsid w:val="001D1FA8"/>
    <w:rsid w:val="001D4948"/>
    <w:rsid w:val="001D500A"/>
    <w:rsid w:val="001E0C27"/>
    <w:rsid w:val="001E2B7B"/>
    <w:rsid w:val="001E5A31"/>
    <w:rsid w:val="001E64E9"/>
    <w:rsid w:val="00202EBB"/>
    <w:rsid w:val="00205137"/>
    <w:rsid w:val="00206175"/>
    <w:rsid w:val="002066E9"/>
    <w:rsid w:val="00207C64"/>
    <w:rsid w:val="00207C91"/>
    <w:rsid w:val="00211F05"/>
    <w:rsid w:val="00212AB6"/>
    <w:rsid w:val="00214D9A"/>
    <w:rsid w:val="00221110"/>
    <w:rsid w:val="0022186B"/>
    <w:rsid w:val="00222BE3"/>
    <w:rsid w:val="0022364D"/>
    <w:rsid w:val="0022431D"/>
    <w:rsid w:val="0022682D"/>
    <w:rsid w:val="002314F9"/>
    <w:rsid w:val="00231734"/>
    <w:rsid w:val="00232DD1"/>
    <w:rsid w:val="00234FD8"/>
    <w:rsid w:val="00235D3B"/>
    <w:rsid w:val="002428C1"/>
    <w:rsid w:val="002441FE"/>
    <w:rsid w:val="00245B59"/>
    <w:rsid w:val="00247696"/>
    <w:rsid w:val="00251E8E"/>
    <w:rsid w:val="0025272A"/>
    <w:rsid w:val="0025309B"/>
    <w:rsid w:val="0025537D"/>
    <w:rsid w:val="00255959"/>
    <w:rsid w:val="00257991"/>
    <w:rsid w:val="00260EF8"/>
    <w:rsid w:val="00261A0D"/>
    <w:rsid w:val="002659FC"/>
    <w:rsid w:val="00272315"/>
    <w:rsid w:val="0027390F"/>
    <w:rsid w:val="00277073"/>
    <w:rsid w:val="00287793"/>
    <w:rsid w:val="0029291E"/>
    <w:rsid w:val="002972D8"/>
    <w:rsid w:val="002A362F"/>
    <w:rsid w:val="002A4E0E"/>
    <w:rsid w:val="002A52A4"/>
    <w:rsid w:val="002B58B3"/>
    <w:rsid w:val="002B5CE3"/>
    <w:rsid w:val="002B7294"/>
    <w:rsid w:val="002C0144"/>
    <w:rsid w:val="002C5C09"/>
    <w:rsid w:val="002D7ECE"/>
    <w:rsid w:val="002E1828"/>
    <w:rsid w:val="002E1CBE"/>
    <w:rsid w:val="002E544F"/>
    <w:rsid w:val="002F04D2"/>
    <w:rsid w:val="002F070B"/>
    <w:rsid w:val="002F21DA"/>
    <w:rsid w:val="002F3B53"/>
    <w:rsid w:val="002F41E5"/>
    <w:rsid w:val="002F5228"/>
    <w:rsid w:val="002F6EC5"/>
    <w:rsid w:val="00303B59"/>
    <w:rsid w:val="00305C91"/>
    <w:rsid w:val="003126C7"/>
    <w:rsid w:val="00316231"/>
    <w:rsid w:val="0031654C"/>
    <w:rsid w:val="00324A2A"/>
    <w:rsid w:val="003250DB"/>
    <w:rsid w:val="0032527D"/>
    <w:rsid w:val="00326CEF"/>
    <w:rsid w:val="00332CA0"/>
    <w:rsid w:val="00332D24"/>
    <w:rsid w:val="00334137"/>
    <w:rsid w:val="003342D5"/>
    <w:rsid w:val="00335F1F"/>
    <w:rsid w:val="003369F1"/>
    <w:rsid w:val="003404B9"/>
    <w:rsid w:val="00340A73"/>
    <w:rsid w:val="003432DC"/>
    <w:rsid w:val="003435B6"/>
    <w:rsid w:val="003450AB"/>
    <w:rsid w:val="0035097E"/>
    <w:rsid w:val="00361488"/>
    <w:rsid w:val="0037205A"/>
    <w:rsid w:val="0038119D"/>
    <w:rsid w:val="00381528"/>
    <w:rsid w:val="00386B10"/>
    <w:rsid w:val="00393FD8"/>
    <w:rsid w:val="003A32AE"/>
    <w:rsid w:val="003A4B62"/>
    <w:rsid w:val="003A60CC"/>
    <w:rsid w:val="003A6A00"/>
    <w:rsid w:val="003A6E45"/>
    <w:rsid w:val="003B23AA"/>
    <w:rsid w:val="003B4FBE"/>
    <w:rsid w:val="003B64A6"/>
    <w:rsid w:val="003B6AF8"/>
    <w:rsid w:val="003C148B"/>
    <w:rsid w:val="003C385C"/>
    <w:rsid w:val="003C5B35"/>
    <w:rsid w:val="003D008B"/>
    <w:rsid w:val="003D14BF"/>
    <w:rsid w:val="003D1C2F"/>
    <w:rsid w:val="003E361F"/>
    <w:rsid w:val="003E4AF2"/>
    <w:rsid w:val="003F00E3"/>
    <w:rsid w:val="003F0509"/>
    <w:rsid w:val="003F222F"/>
    <w:rsid w:val="003F685E"/>
    <w:rsid w:val="003F7170"/>
    <w:rsid w:val="00406A64"/>
    <w:rsid w:val="00406F14"/>
    <w:rsid w:val="0040710A"/>
    <w:rsid w:val="004129DA"/>
    <w:rsid w:val="004134A6"/>
    <w:rsid w:val="00413573"/>
    <w:rsid w:val="00414F53"/>
    <w:rsid w:val="00420230"/>
    <w:rsid w:val="00420FF4"/>
    <w:rsid w:val="00422B5A"/>
    <w:rsid w:val="00423A27"/>
    <w:rsid w:val="00425B99"/>
    <w:rsid w:val="00427329"/>
    <w:rsid w:val="004317EF"/>
    <w:rsid w:val="00435834"/>
    <w:rsid w:val="00435FA9"/>
    <w:rsid w:val="00436F17"/>
    <w:rsid w:val="00442A86"/>
    <w:rsid w:val="00447B28"/>
    <w:rsid w:val="004504D5"/>
    <w:rsid w:val="004525F0"/>
    <w:rsid w:val="00455CE7"/>
    <w:rsid w:val="00460A63"/>
    <w:rsid w:val="00462895"/>
    <w:rsid w:val="00464008"/>
    <w:rsid w:val="00466579"/>
    <w:rsid w:val="004669D5"/>
    <w:rsid w:val="0046775C"/>
    <w:rsid w:val="00470DDD"/>
    <w:rsid w:val="0047303A"/>
    <w:rsid w:val="0047444E"/>
    <w:rsid w:val="00474E42"/>
    <w:rsid w:val="004760B0"/>
    <w:rsid w:val="00476DF1"/>
    <w:rsid w:val="00483632"/>
    <w:rsid w:val="00483900"/>
    <w:rsid w:val="0048426F"/>
    <w:rsid w:val="004868F4"/>
    <w:rsid w:val="00487963"/>
    <w:rsid w:val="00492B10"/>
    <w:rsid w:val="00497663"/>
    <w:rsid w:val="004A5D8B"/>
    <w:rsid w:val="004B7DFA"/>
    <w:rsid w:val="004C081E"/>
    <w:rsid w:val="004C7818"/>
    <w:rsid w:val="004D132F"/>
    <w:rsid w:val="004D1382"/>
    <w:rsid w:val="004D2CC9"/>
    <w:rsid w:val="004D71AE"/>
    <w:rsid w:val="004D79F5"/>
    <w:rsid w:val="004E36B0"/>
    <w:rsid w:val="004E6C38"/>
    <w:rsid w:val="004E6D85"/>
    <w:rsid w:val="004E7343"/>
    <w:rsid w:val="004F3F53"/>
    <w:rsid w:val="004F4AE5"/>
    <w:rsid w:val="004F5BA6"/>
    <w:rsid w:val="004F6F4A"/>
    <w:rsid w:val="005015ED"/>
    <w:rsid w:val="00502F9E"/>
    <w:rsid w:val="005057C2"/>
    <w:rsid w:val="00507602"/>
    <w:rsid w:val="00511499"/>
    <w:rsid w:val="005145C6"/>
    <w:rsid w:val="00514ACA"/>
    <w:rsid w:val="005225B7"/>
    <w:rsid w:val="00524DD8"/>
    <w:rsid w:val="00526960"/>
    <w:rsid w:val="00532AB5"/>
    <w:rsid w:val="00540DAA"/>
    <w:rsid w:val="00543305"/>
    <w:rsid w:val="0054454E"/>
    <w:rsid w:val="00544B8C"/>
    <w:rsid w:val="00544CB9"/>
    <w:rsid w:val="00545EB5"/>
    <w:rsid w:val="00546047"/>
    <w:rsid w:val="005514B0"/>
    <w:rsid w:val="00566A9E"/>
    <w:rsid w:val="005700A8"/>
    <w:rsid w:val="00570800"/>
    <w:rsid w:val="00573020"/>
    <w:rsid w:val="00576572"/>
    <w:rsid w:val="00581A0F"/>
    <w:rsid w:val="00581A8F"/>
    <w:rsid w:val="00584A77"/>
    <w:rsid w:val="0058518C"/>
    <w:rsid w:val="005853CD"/>
    <w:rsid w:val="00592710"/>
    <w:rsid w:val="00595165"/>
    <w:rsid w:val="005A02F4"/>
    <w:rsid w:val="005A1BA6"/>
    <w:rsid w:val="005A1EDB"/>
    <w:rsid w:val="005A4E71"/>
    <w:rsid w:val="005B5FDC"/>
    <w:rsid w:val="005C0C99"/>
    <w:rsid w:val="005C1EE3"/>
    <w:rsid w:val="005C2092"/>
    <w:rsid w:val="005C5099"/>
    <w:rsid w:val="005C59CB"/>
    <w:rsid w:val="005D0794"/>
    <w:rsid w:val="005D15D9"/>
    <w:rsid w:val="005D1E7F"/>
    <w:rsid w:val="005D3438"/>
    <w:rsid w:val="005E6B90"/>
    <w:rsid w:val="005F36C7"/>
    <w:rsid w:val="005F4F7D"/>
    <w:rsid w:val="0060369D"/>
    <w:rsid w:val="006041B2"/>
    <w:rsid w:val="00605234"/>
    <w:rsid w:val="006058FE"/>
    <w:rsid w:val="006059E8"/>
    <w:rsid w:val="006062D7"/>
    <w:rsid w:val="00611F50"/>
    <w:rsid w:val="00612BFD"/>
    <w:rsid w:val="00615C11"/>
    <w:rsid w:val="00624DAE"/>
    <w:rsid w:val="006252B2"/>
    <w:rsid w:val="0062553F"/>
    <w:rsid w:val="006260BD"/>
    <w:rsid w:val="006271FE"/>
    <w:rsid w:val="00632055"/>
    <w:rsid w:val="006352DA"/>
    <w:rsid w:val="0064100C"/>
    <w:rsid w:val="00646BC4"/>
    <w:rsid w:val="00646C65"/>
    <w:rsid w:val="00650EDC"/>
    <w:rsid w:val="00653F82"/>
    <w:rsid w:val="006554B9"/>
    <w:rsid w:val="00661CCE"/>
    <w:rsid w:val="00664861"/>
    <w:rsid w:val="0066747B"/>
    <w:rsid w:val="00667EAB"/>
    <w:rsid w:val="00675C48"/>
    <w:rsid w:val="00676EF7"/>
    <w:rsid w:val="00682C4A"/>
    <w:rsid w:val="00683AD8"/>
    <w:rsid w:val="00684721"/>
    <w:rsid w:val="006851D4"/>
    <w:rsid w:val="006874AF"/>
    <w:rsid w:val="00690320"/>
    <w:rsid w:val="00691B3C"/>
    <w:rsid w:val="00691D2C"/>
    <w:rsid w:val="006A69F5"/>
    <w:rsid w:val="006B12DE"/>
    <w:rsid w:val="006B5881"/>
    <w:rsid w:val="006C1F54"/>
    <w:rsid w:val="006C5497"/>
    <w:rsid w:val="006D15C2"/>
    <w:rsid w:val="006D7B98"/>
    <w:rsid w:val="006D7E2B"/>
    <w:rsid w:val="006E3CAC"/>
    <w:rsid w:val="006F088A"/>
    <w:rsid w:val="00703697"/>
    <w:rsid w:val="00711AF8"/>
    <w:rsid w:val="0072003E"/>
    <w:rsid w:val="0072075D"/>
    <w:rsid w:val="00724B3B"/>
    <w:rsid w:val="00725387"/>
    <w:rsid w:val="00725699"/>
    <w:rsid w:val="00734FED"/>
    <w:rsid w:val="007353E5"/>
    <w:rsid w:val="00735F8E"/>
    <w:rsid w:val="00737EE0"/>
    <w:rsid w:val="00747E7F"/>
    <w:rsid w:val="00750BB7"/>
    <w:rsid w:val="007552DC"/>
    <w:rsid w:val="00756635"/>
    <w:rsid w:val="0076055C"/>
    <w:rsid w:val="00765102"/>
    <w:rsid w:val="00767106"/>
    <w:rsid w:val="00772595"/>
    <w:rsid w:val="00774618"/>
    <w:rsid w:val="00793769"/>
    <w:rsid w:val="007937E0"/>
    <w:rsid w:val="00795852"/>
    <w:rsid w:val="0079721F"/>
    <w:rsid w:val="007A049B"/>
    <w:rsid w:val="007A388A"/>
    <w:rsid w:val="007A3AC6"/>
    <w:rsid w:val="007A6D64"/>
    <w:rsid w:val="007B031B"/>
    <w:rsid w:val="007B2EB2"/>
    <w:rsid w:val="007C228F"/>
    <w:rsid w:val="007C2E2D"/>
    <w:rsid w:val="007C6091"/>
    <w:rsid w:val="007D170F"/>
    <w:rsid w:val="007D44A0"/>
    <w:rsid w:val="007E3ECC"/>
    <w:rsid w:val="007E61CD"/>
    <w:rsid w:val="007E6FD3"/>
    <w:rsid w:val="007F1E09"/>
    <w:rsid w:val="007F3C15"/>
    <w:rsid w:val="007F6BEC"/>
    <w:rsid w:val="00800C40"/>
    <w:rsid w:val="00800EF2"/>
    <w:rsid w:val="008016C9"/>
    <w:rsid w:val="00802204"/>
    <w:rsid w:val="008067D1"/>
    <w:rsid w:val="00817641"/>
    <w:rsid w:val="008226B3"/>
    <w:rsid w:val="00825F8D"/>
    <w:rsid w:val="00830D5E"/>
    <w:rsid w:val="0083176A"/>
    <w:rsid w:val="00832120"/>
    <w:rsid w:val="008366AF"/>
    <w:rsid w:val="008378CA"/>
    <w:rsid w:val="0084030A"/>
    <w:rsid w:val="008415DE"/>
    <w:rsid w:val="008419FD"/>
    <w:rsid w:val="00842FCA"/>
    <w:rsid w:val="00843766"/>
    <w:rsid w:val="00853B70"/>
    <w:rsid w:val="00860757"/>
    <w:rsid w:val="00863B5F"/>
    <w:rsid w:val="00866ABF"/>
    <w:rsid w:val="00867710"/>
    <w:rsid w:val="00867B0F"/>
    <w:rsid w:val="00871DD0"/>
    <w:rsid w:val="00884DAA"/>
    <w:rsid w:val="00887917"/>
    <w:rsid w:val="0089302D"/>
    <w:rsid w:val="0089425A"/>
    <w:rsid w:val="008A4236"/>
    <w:rsid w:val="008A48BF"/>
    <w:rsid w:val="008A7EFE"/>
    <w:rsid w:val="008B2D0B"/>
    <w:rsid w:val="008B4612"/>
    <w:rsid w:val="008C21C7"/>
    <w:rsid w:val="008C4AF9"/>
    <w:rsid w:val="008C5B71"/>
    <w:rsid w:val="008C62DE"/>
    <w:rsid w:val="008D422D"/>
    <w:rsid w:val="008D7E3D"/>
    <w:rsid w:val="008E1498"/>
    <w:rsid w:val="008E24CB"/>
    <w:rsid w:val="008E3D6D"/>
    <w:rsid w:val="008F24E2"/>
    <w:rsid w:val="008F4025"/>
    <w:rsid w:val="008F5CF1"/>
    <w:rsid w:val="0090734D"/>
    <w:rsid w:val="00911357"/>
    <w:rsid w:val="00911DD3"/>
    <w:rsid w:val="0091206E"/>
    <w:rsid w:val="009142AB"/>
    <w:rsid w:val="0091475B"/>
    <w:rsid w:val="009152FF"/>
    <w:rsid w:val="0091640A"/>
    <w:rsid w:val="00921E89"/>
    <w:rsid w:val="009238DF"/>
    <w:rsid w:val="00924747"/>
    <w:rsid w:val="00925A0B"/>
    <w:rsid w:val="0093023A"/>
    <w:rsid w:val="00937B10"/>
    <w:rsid w:val="009401AF"/>
    <w:rsid w:val="009451CC"/>
    <w:rsid w:val="00954679"/>
    <w:rsid w:val="0095493E"/>
    <w:rsid w:val="00962F88"/>
    <w:rsid w:val="009640FB"/>
    <w:rsid w:val="00973102"/>
    <w:rsid w:val="009752A7"/>
    <w:rsid w:val="009754DC"/>
    <w:rsid w:val="009800CC"/>
    <w:rsid w:val="00980FCA"/>
    <w:rsid w:val="009818A1"/>
    <w:rsid w:val="00985A9F"/>
    <w:rsid w:val="00985B25"/>
    <w:rsid w:val="0099015E"/>
    <w:rsid w:val="00990360"/>
    <w:rsid w:val="00990F97"/>
    <w:rsid w:val="0099159C"/>
    <w:rsid w:val="00993EFF"/>
    <w:rsid w:val="009946DE"/>
    <w:rsid w:val="00997D10"/>
    <w:rsid w:val="009A0692"/>
    <w:rsid w:val="009B1B33"/>
    <w:rsid w:val="009B3DC5"/>
    <w:rsid w:val="009B60C2"/>
    <w:rsid w:val="009B7343"/>
    <w:rsid w:val="009C60DD"/>
    <w:rsid w:val="009D2FF8"/>
    <w:rsid w:val="009D3168"/>
    <w:rsid w:val="009D4AB6"/>
    <w:rsid w:val="009D7DCB"/>
    <w:rsid w:val="009E2E34"/>
    <w:rsid w:val="009F5B0E"/>
    <w:rsid w:val="009F5D97"/>
    <w:rsid w:val="009F7A6A"/>
    <w:rsid w:val="00A01DD2"/>
    <w:rsid w:val="00A02488"/>
    <w:rsid w:val="00A02667"/>
    <w:rsid w:val="00A02C84"/>
    <w:rsid w:val="00A04557"/>
    <w:rsid w:val="00A060D6"/>
    <w:rsid w:val="00A16A47"/>
    <w:rsid w:val="00A17140"/>
    <w:rsid w:val="00A21820"/>
    <w:rsid w:val="00A221B6"/>
    <w:rsid w:val="00A2762A"/>
    <w:rsid w:val="00A32D8E"/>
    <w:rsid w:val="00A345B8"/>
    <w:rsid w:val="00A34AEF"/>
    <w:rsid w:val="00A35D91"/>
    <w:rsid w:val="00A3759A"/>
    <w:rsid w:val="00A41756"/>
    <w:rsid w:val="00A42221"/>
    <w:rsid w:val="00A46A26"/>
    <w:rsid w:val="00A5658B"/>
    <w:rsid w:val="00A603AD"/>
    <w:rsid w:val="00A641A5"/>
    <w:rsid w:val="00A66B14"/>
    <w:rsid w:val="00A66F11"/>
    <w:rsid w:val="00A70686"/>
    <w:rsid w:val="00A73600"/>
    <w:rsid w:val="00A7522A"/>
    <w:rsid w:val="00A81072"/>
    <w:rsid w:val="00A82AF3"/>
    <w:rsid w:val="00A8375F"/>
    <w:rsid w:val="00A856B1"/>
    <w:rsid w:val="00A87706"/>
    <w:rsid w:val="00A92279"/>
    <w:rsid w:val="00A924C7"/>
    <w:rsid w:val="00A93E2C"/>
    <w:rsid w:val="00A94C70"/>
    <w:rsid w:val="00A95231"/>
    <w:rsid w:val="00AA2102"/>
    <w:rsid w:val="00AA3F51"/>
    <w:rsid w:val="00AA4BED"/>
    <w:rsid w:val="00AA7557"/>
    <w:rsid w:val="00AB0340"/>
    <w:rsid w:val="00AB4756"/>
    <w:rsid w:val="00AB49DD"/>
    <w:rsid w:val="00AB5546"/>
    <w:rsid w:val="00AC58B6"/>
    <w:rsid w:val="00AC61DC"/>
    <w:rsid w:val="00AC7ECC"/>
    <w:rsid w:val="00AD0F1B"/>
    <w:rsid w:val="00AD17B9"/>
    <w:rsid w:val="00AD404C"/>
    <w:rsid w:val="00AD49BC"/>
    <w:rsid w:val="00AD5528"/>
    <w:rsid w:val="00AD63A8"/>
    <w:rsid w:val="00AD742D"/>
    <w:rsid w:val="00AD7DE3"/>
    <w:rsid w:val="00AE3066"/>
    <w:rsid w:val="00AE490F"/>
    <w:rsid w:val="00AE729E"/>
    <w:rsid w:val="00AF1782"/>
    <w:rsid w:val="00AF2E72"/>
    <w:rsid w:val="00B01EE0"/>
    <w:rsid w:val="00B02B19"/>
    <w:rsid w:val="00B047DE"/>
    <w:rsid w:val="00B04A44"/>
    <w:rsid w:val="00B11CF3"/>
    <w:rsid w:val="00B13007"/>
    <w:rsid w:val="00B14420"/>
    <w:rsid w:val="00B1555C"/>
    <w:rsid w:val="00B244E1"/>
    <w:rsid w:val="00B25C8D"/>
    <w:rsid w:val="00B25DEE"/>
    <w:rsid w:val="00B26BD0"/>
    <w:rsid w:val="00B3158A"/>
    <w:rsid w:val="00B31C7C"/>
    <w:rsid w:val="00B3473A"/>
    <w:rsid w:val="00B3515E"/>
    <w:rsid w:val="00B375DD"/>
    <w:rsid w:val="00B44367"/>
    <w:rsid w:val="00B44774"/>
    <w:rsid w:val="00B52F3E"/>
    <w:rsid w:val="00B55652"/>
    <w:rsid w:val="00B67B44"/>
    <w:rsid w:val="00B73AAB"/>
    <w:rsid w:val="00B76652"/>
    <w:rsid w:val="00B8023A"/>
    <w:rsid w:val="00B81B99"/>
    <w:rsid w:val="00B83854"/>
    <w:rsid w:val="00B8550A"/>
    <w:rsid w:val="00B91319"/>
    <w:rsid w:val="00B93025"/>
    <w:rsid w:val="00B978D3"/>
    <w:rsid w:val="00BA0566"/>
    <w:rsid w:val="00BA1191"/>
    <w:rsid w:val="00BA1264"/>
    <w:rsid w:val="00BA1A39"/>
    <w:rsid w:val="00BA31FB"/>
    <w:rsid w:val="00BA37A7"/>
    <w:rsid w:val="00BA5F77"/>
    <w:rsid w:val="00BB0BB4"/>
    <w:rsid w:val="00BC29A0"/>
    <w:rsid w:val="00BC4160"/>
    <w:rsid w:val="00BC792F"/>
    <w:rsid w:val="00BD1090"/>
    <w:rsid w:val="00BD1F60"/>
    <w:rsid w:val="00BD38BB"/>
    <w:rsid w:val="00BD420C"/>
    <w:rsid w:val="00BE3254"/>
    <w:rsid w:val="00BE373E"/>
    <w:rsid w:val="00BF2799"/>
    <w:rsid w:val="00BF4601"/>
    <w:rsid w:val="00BF6751"/>
    <w:rsid w:val="00C04AE7"/>
    <w:rsid w:val="00C113B7"/>
    <w:rsid w:val="00C12EB2"/>
    <w:rsid w:val="00C1746C"/>
    <w:rsid w:val="00C24FDF"/>
    <w:rsid w:val="00C27192"/>
    <w:rsid w:val="00C27D67"/>
    <w:rsid w:val="00C31BFD"/>
    <w:rsid w:val="00C328B2"/>
    <w:rsid w:val="00C35F5A"/>
    <w:rsid w:val="00C360CE"/>
    <w:rsid w:val="00C364B7"/>
    <w:rsid w:val="00C37122"/>
    <w:rsid w:val="00C40D5C"/>
    <w:rsid w:val="00C4369C"/>
    <w:rsid w:val="00C439D3"/>
    <w:rsid w:val="00C43FB7"/>
    <w:rsid w:val="00C47DED"/>
    <w:rsid w:val="00C53B84"/>
    <w:rsid w:val="00C60073"/>
    <w:rsid w:val="00C60252"/>
    <w:rsid w:val="00C60CCF"/>
    <w:rsid w:val="00C61EAE"/>
    <w:rsid w:val="00C63A16"/>
    <w:rsid w:val="00C63A5B"/>
    <w:rsid w:val="00C63CF0"/>
    <w:rsid w:val="00C662C5"/>
    <w:rsid w:val="00C67423"/>
    <w:rsid w:val="00C7179D"/>
    <w:rsid w:val="00C71A87"/>
    <w:rsid w:val="00C83906"/>
    <w:rsid w:val="00C8786B"/>
    <w:rsid w:val="00C92948"/>
    <w:rsid w:val="00C960C4"/>
    <w:rsid w:val="00CB1C00"/>
    <w:rsid w:val="00CB2AD1"/>
    <w:rsid w:val="00CB3370"/>
    <w:rsid w:val="00CB4616"/>
    <w:rsid w:val="00CB55B4"/>
    <w:rsid w:val="00CB5EFB"/>
    <w:rsid w:val="00CB60DB"/>
    <w:rsid w:val="00CB7128"/>
    <w:rsid w:val="00CB790E"/>
    <w:rsid w:val="00CC4E83"/>
    <w:rsid w:val="00CD00D2"/>
    <w:rsid w:val="00CD3475"/>
    <w:rsid w:val="00CE42FD"/>
    <w:rsid w:val="00CE47DD"/>
    <w:rsid w:val="00CF0CB1"/>
    <w:rsid w:val="00CF5AF6"/>
    <w:rsid w:val="00CF72A2"/>
    <w:rsid w:val="00D0164F"/>
    <w:rsid w:val="00D01FB8"/>
    <w:rsid w:val="00D032F4"/>
    <w:rsid w:val="00D04DB1"/>
    <w:rsid w:val="00D05776"/>
    <w:rsid w:val="00D15595"/>
    <w:rsid w:val="00D17B6D"/>
    <w:rsid w:val="00D17E46"/>
    <w:rsid w:val="00D235E7"/>
    <w:rsid w:val="00D33B9C"/>
    <w:rsid w:val="00D36938"/>
    <w:rsid w:val="00D40BDC"/>
    <w:rsid w:val="00D5118E"/>
    <w:rsid w:val="00D52D29"/>
    <w:rsid w:val="00D5629E"/>
    <w:rsid w:val="00D638D9"/>
    <w:rsid w:val="00D642DF"/>
    <w:rsid w:val="00D65F95"/>
    <w:rsid w:val="00D66D24"/>
    <w:rsid w:val="00D670F1"/>
    <w:rsid w:val="00D7016F"/>
    <w:rsid w:val="00D71A36"/>
    <w:rsid w:val="00D73029"/>
    <w:rsid w:val="00D754F5"/>
    <w:rsid w:val="00D82D1B"/>
    <w:rsid w:val="00D82F3A"/>
    <w:rsid w:val="00D86BA3"/>
    <w:rsid w:val="00D87E8A"/>
    <w:rsid w:val="00D9559B"/>
    <w:rsid w:val="00DA1257"/>
    <w:rsid w:val="00DA416D"/>
    <w:rsid w:val="00DA57C5"/>
    <w:rsid w:val="00DB3107"/>
    <w:rsid w:val="00DB38D6"/>
    <w:rsid w:val="00DC37D4"/>
    <w:rsid w:val="00DC4B86"/>
    <w:rsid w:val="00DC71E7"/>
    <w:rsid w:val="00DD32F4"/>
    <w:rsid w:val="00DD3D51"/>
    <w:rsid w:val="00DD4E71"/>
    <w:rsid w:val="00DD61D2"/>
    <w:rsid w:val="00DE2E9E"/>
    <w:rsid w:val="00DE3DF1"/>
    <w:rsid w:val="00DE5289"/>
    <w:rsid w:val="00DE5987"/>
    <w:rsid w:val="00DF0665"/>
    <w:rsid w:val="00DF2C19"/>
    <w:rsid w:val="00DF3A53"/>
    <w:rsid w:val="00E00A65"/>
    <w:rsid w:val="00E1227F"/>
    <w:rsid w:val="00E1229D"/>
    <w:rsid w:val="00E135E8"/>
    <w:rsid w:val="00E13717"/>
    <w:rsid w:val="00E137F3"/>
    <w:rsid w:val="00E17EF5"/>
    <w:rsid w:val="00E2392E"/>
    <w:rsid w:val="00E24331"/>
    <w:rsid w:val="00E246AA"/>
    <w:rsid w:val="00E30AE8"/>
    <w:rsid w:val="00E35E8C"/>
    <w:rsid w:val="00E426A9"/>
    <w:rsid w:val="00E4491E"/>
    <w:rsid w:val="00E46CB8"/>
    <w:rsid w:val="00E51BE4"/>
    <w:rsid w:val="00E542ED"/>
    <w:rsid w:val="00E54F56"/>
    <w:rsid w:val="00E60CB4"/>
    <w:rsid w:val="00E60CC0"/>
    <w:rsid w:val="00E613F3"/>
    <w:rsid w:val="00E67048"/>
    <w:rsid w:val="00E71F1E"/>
    <w:rsid w:val="00E71FE0"/>
    <w:rsid w:val="00E8192D"/>
    <w:rsid w:val="00E8505A"/>
    <w:rsid w:val="00E87AF2"/>
    <w:rsid w:val="00E923C2"/>
    <w:rsid w:val="00E95669"/>
    <w:rsid w:val="00E97867"/>
    <w:rsid w:val="00E97A4C"/>
    <w:rsid w:val="00EA02E5"/>
    <w:rsid w:val="00EA09FF"/>
    <w:rsid w:val="00EA0D1C"/>
    <w:rsid w:val="00EA163E"/>
    <w:rsid w:val="00EA5E9A"/>
    <w:rsid w:val="00EA70A7"/>
    <w:rsid w:val="00EB09B7"/>
    <w:rsid w:val="00EB2773"/>
    <w:rsid w:val="00EB2D89"/>
    <w:rsid w:val="00EB43C1"/>
    <w:rsid w:val="00EC665E"/>
    <w:rsid w:val="00EC6F10"/>
    <w:rsid w:val="00ED0729"/>
    <w:rsid w:val="00ED2B68"/>
    <w:rsid w:val="00ED70D7"/>
    <w:rsid w:val="00ED7734"/>
    <w:rsid w:val="00EE11B9"/>
    <w:rsid w:val="00EE4933"/>
    <w:rsid w:val="00EF1877"/>
    <w:rsid w:val="00EF3A38"/>
    <w:rsid w:val="00EF4480"/>
    <w:rsid w:val="00EF5C73"/>
    <w:rsid w:val="00EF66CD"/>
    <w:rsid w:val="00F03071"/>
    <w:rsid w:val="00F03DC8"/>
    <w:rsid w:val="00F05559"/>
    <w:rsid w:val="00F05AFD"/>
    <w:rsid w:val="00F10FA2"/>
    <w:rsid w:val="00F1174C"/>
    <w:rsid w:val="00F11CDF"/>
    <w:rsid w:val="00F154E2"/>
    <w:rsid w:val="00F15DFF"/>
    <w:rsid w:val="00F2037F"/>
    <w:rsid w:val="00F210A1"/>
    <w:rsid w:val="00F23EE7"/>
    <w:rsid w:val="00F2423C"/>
    <w:rsid w:val="00F27A33"/>
    <w:rsid w:val="00F31A78"/>
    <w:rsid w:val="00F4028F"/>
    <w:rsid w:val="00F44D50"/>
    <w:rsid w:val="00F45611"/>
    <w:rsid w:val="00F53103"/>
    <w:rsid w:val="00F55F4B"/>
    <w:rsid w:val="00F5604A"/>
    <w:rsid w:val="00F571FF"/>
    <w:rsid w:val="00F6088D"/>
    <w:rsid w:val="00F634FA"/>
    <w:rsid w:val="00F636A1"/>
    <w:rsid w:val="00F64E8D"/>
    <w:rsid w:val="00F656E1"/>
    <w:rsid w:val="00F724C8"/>
    <w:rsid w:val="00F727DF"/>
    <w:rsid w:val="00F7359C"/>
    <w:rsid w:val="00F7378B"/>
    <w:rsid w:val="00F737E2"/>
    <w:rsid w:val="00F775B5"/>
    <w:rsid w:val="00F77CDD"/>
    <w:rsid w:val="00F807EF"/>
    <w:rsid w:val="00F81252"/>
    <w:rsid w:val="00F82022"/>
    <w:rsid w:val="00F82B1F"/>
    <w:rsid w:val="00F918A7"/>
    <w:rsid w:val="00F92813"/>
    <w:rsid w:val="00F95612"/>
    <w:rsid w:val="00F975D3"/>
    <w:rsid w:val="00FA180D"/>
    <w:rsid w:val="00FB06FD"/>
    <w:rsid w:val="00FB070C"/>
    <w:rsid w:val="00FB1031"/>
    <w:rsid w:val="00FB1671"/>
    <w:rsid w:val="00FB21E4"/>
    <w:rsid w:val="00FB35E4"/>
    <w:rsid w:val="00FB5CB7"/>
    <w:rsid w:val="00FB7DBC"/>
    <w:rsid w:val="00FC2320"/>
    <w:rsid w:val="00FC2B1D"/>
    <w:rsid w:val="00FC438D"/>
    <w:rsid w:val="00FD05B7"/>
    <w:rsid w:val="00FD2AED"/>
    <w:rsid w:val="00FE44EF"/>
    <w:rsid w:val="00FF0CDC"/>
    <w:rsid w:val="00FF48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22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 w:type="character" w:customStyle="1" w:styleId="Olstomnmnande6">
    <w:name w:val="Olöst omnämnande6"/>
    <w:basedOn w:val="Standardstycketeckensnitt"/>
    <w:uiPriority w:val="99"/>
    <w:semiHidden/>
    <w:unhideWhenUsed/>
    <w:rsid w:val="00925A0B"/>
    <w:rPr>
      <w:color w:val="605E5C"/>
      <w:shd w:val="clear" w:color="auto" w:fill="E1DFDD"/>
    </w:rPr>
  </w:style>
  <w:style w:type="paragraph" w:styleId="Fotnotstext">
    <w:name w:val="footnote text"/>
    <w:basedOn w:val="Normal"/>
    <w:link w:val="FotnotstextChar"/>
    <w:uiPriority w:val="99"/>
    <w:semiHidden/>
    <w:unhideWhenUsed/>
    <w:rsid w:val="00EB2D8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B2D89"/>
    <w:rPr>
      <w:sz w:val="20"/>
      <w:szCs w:val="20"/>
    </w:rPr>
  </w:style>
  <w:style w:type="character" w:styleId="Fotnotsreferens">
    <w:name w:val="footnote reference"/>
    <w:basedOn w:val="Standardstycketeckensnitt"/>
    <w:uiPriority w:val="99"/>
    <w:semiHidden/>
    <w:unhideWhenUsed/>
    <w:rsid w:val="00EB2D89"/>
    <w:rPr>
      <w:vertAlign w:val="superscript"/>
    </w:rPr>
  </w:style>
  <w:style w:type="character" w:customStyle="1" w:styleId="Olstomnmnande7">
    <w:name w:val="Olöst omnämnande7"/>
    <w:basedOn w:val="Standardstycketeckensnitt"/>
    <w:uiPriority w:val="99"/>
    <w:semiHidden/>
    <w:unhideWhenUsed/>
    <w:rsid w:val="001E0C27"/>
    <w:rPr>
      <w:color w:val="605E5C"/>
      <w:shd w:val="clear" w:color="auto" w:fill="E1DFDD"/>
    </w:rPr>
  </w:style>
  <w:style w:type="character" w:customStyle="1" w:styleId="Olstomnmnande8">
    <w:name w:val="Olöst omnämnande8"/>
    <w:basedOn w:val="Standardstycketeckensnitt"/>
    <w:uiPriority w:val="99"/>
    <w:semiHidden/>
    <w:unhideWhenUsed/>
    <w:rsid w:val="00F2037F"/>
    <w:rPr>
      <w:color w:val="605E5C"/>
      <w:shd w:val="clear" w:color="auto" w:fill="E1DFDD"/>
    </w:rPr>
  </w:style>
  <w:style w:type="paragraph" w:styleId="Revision">
    <w:name w:val="Revision"/>
    <w:hidden/>
    <w:uiPriority w:val="99"/>
    <w:semiHidden/>
    <w:rsid w:val="00C436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gruppen.nu/getfile.ashx?cid=33402&amp;cc=3&amp;refid=6" TargetMode="External"/><Relationship Id="rId13" Type="http://schemas.openxmlformats.org/officeDocument/2006/relationships/image" Target="media/image2.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etodgruppen.nu/web/page.aspx?refid=11" TargetMode="External"/><Relationship Id="rId17" Type="http://schemas.openxmlformats.org/officeDocument/2006/relationships/hyperlink" Target="mailto:kenneth.lind@trafikverket.se"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metodgruppen.nu/web/page.aspx?refid=102"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930D-58EC-49E2-9AA7-4339EEA5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2445</Words>
  <Characters>12959</Characters>
  <Application>Microsoft Office Word</Application>
  <DocSecurity>0</DocSecurity>
  <Lines>107</Lines>
  <Paragraphs>30</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2</cp:revision>
  <cp:lastPrinted>2021-05-04T13:41:00Z</cp:lastPrinted>
  <dcterms:created xsi:type="dcterms:W3CDTF">2022-11-01T07:45:00Z</dcterms:created>
  <dcterms:modified xsi:type="dcterms:W3CDTF">2022-11-01T07:45:00Z</dcterms:modified>
</cp:coreProperties>
</file>