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FEFB43" w14:textId="77777777" w:rsidR="00C43FB7" w:rsidRPr="00C43FB7" w:rsidRDefault="00C43FB7" w:rsidP="00C43FB7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sv-SE"/>
        </w:rPr>
      </w:pPr>
      <w:r w:rsidRPr="00C43FB7">
        <w:rPr>
          <w:rFonts w:ascii="Arial" w:eastAsia="Times New Roman" w:hAnsi="Arial" w:cs="Arial"/>
          <w:b/>
          <w:sz w:val="24"/>
          <w:szCs w:val="20"/>
          <w:lang w:eastAsia="sv-SE"/>
        </w:rPr>
        <w:t>Protokoll från möte med Metodgruppens styrgrupp</w:t>
      </w:r>
    </w:p>
    <w:p w14:paraId="16FA3204" w14:textId="7777777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</w:p>
    <w:p w14:paraId="175D7848" w14:textId="15D8BA37" w:rsidR="00C43FB7" w:rsidRPr="00C43FB7" w:rsidRDefault="00C43FB7" w:rsidP="00C43FB7">
      <w:pPr>
        <w:tabs>
          <w:tab w:val="left" w:pos="1418"/>
        </w:tabs>
        <w:spacing w:after="0" w:line="300" w:lineRule="atLeast"/>
        <w:ind w:right="1701"/>
        <w:rPr>
          <w:rFonts w:ascii="Times New Roman" w:eastAsia="Times New Roman" w:hAnsi="Times New Roman" w:cs="Times New Roman"/>
          <w:lang w:eastAsia="sv-SE"/>
        </w:rPr>
      </w:pPr>
      <w:r w:rsidRPr="00C43FB7">
        <w:rPr>
          <w:rFonts w:ascii="Times New Roman" w:eastAsia="Times New Roman" w:hAnsi="Times New Roman" w:cs="Times New Roman"/>
          <w:lang w:eastAsia="sv-SE"/>
        </w:rPr>
        <w:t xml:space="preserve">Datum: </w:t>
      </w:r>
      <w:r w:rsidRPr="00C43FB7">
        <w:rPr>
          <w:rFonts w:ascii="Times New Roman" w:eastAsia="Times New Roman" w:hAnsi="Times New Roman" w:cs="Times New Roman"/>
          <w:lang w:eastAsia="sv-SE"/>
        </w:rPr>
        <w:tab/>
      </w:r>
      <w:r w:rsidR="00A73600">
        <w:rPr>
          <w:rFonts w:ascii="Times New Roman" w:eastAsia="Times New Roman" w:hAnsi="Times New Roman" w:cs="Times New Roman"/>
          <w:lang w:eastAsia="sv-SE"/>
        </w:rPr>
        <w:t>Tor</w:t>
      </w:r>
      <w:r w:rsidR="009A0692">
        <w:rPr>
          <w:rFonts w:ascii="Times New Roman" w:eastAsia="Times New Roman" w:hAnsi="Times New Roman" w:cs="Times New Roman"/>
          <w:lang w:eastAsia="sv-SE"/>
        </w:rPr>
        <w:t>s</w:t>
      </w:r>
      <w:r w:rsidR="005700A8">
        <w:rPr>
          <w:rFonts w:ascii="Times New Roman" w:eastAsia="Times New Roman" w:hAnsi="Times New Roman" w:cs="Times New Roman"/>
          <w:lang w:eastAsia="sv-SE"/>
        </w:rPr>
        <w:t>dag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</w:t>
      </w:r>
      <w:r w:rsidR="001A246F">
        <w:rPr>
          <w:rFonts w:ascii="Times New Roman" w:eastAsia="Times New Roman" w:hAnsi="Times New Roman" w:cs="Times New Roman"/>
          <w:lang w:eastAsia="sv-SE"/>
        </w:rPr>
        <w:t>20 april</w:t>
      </w:r>
      <w:r w:rsidRPr="00C43FB7">
        <w:rPr>
          <w:rFonts w:ascii="Times New Roman" w:eastAsia="Times New Roman" w:hAnsi="Times New Roman" w:cs="Times New Roman"/>
          <w:lang w:eastAsia="sv-SE"/>
        </w:rPr>
        <w:t xml:space="preserve"> kl. 9.30-1</w:t>
      </w:r>
      <w:r w:rsidR="005700A8">
        <w:rPr>
          <w:rFonts w:ascii="Times New Roman" w:eastAsia="Times New Roman" w:hAnsi="Times New Roman" w:cs="Times New Roman"/>
          <w:lang w:eastAsia="sv-SE"/>
        </w:rPr>
        <w:t>5.30</w:t>
      </w:r>
    </w:p>
    <w:p w14:paraId="77DC17CD" w14:textId="01B5E439" w:rsidR="00C43FB7" w:rsidRPr="00E51BE4" w:rsidRDefault="00C43FB7" w:rsidP="00C43FB7">
      <w:pPr>
        <w:tabs>
          <w:tab w:val="left" w:pos="1418"/>
        </w:tabs>
        <w:spacing w:before="120" w:after="0" w:line="300" w:lineRule="atLeast"/>
        <w:ind w:right="1264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 xml:space="preserve">Plats: </w:t>
      </w:r>
      <w:r w:rsidRPr="00E51BE4">
        <w:rPr>
          <w:rFonts w:ascii="Times New Roman" w:eastAsia="Times New Roman" w:hAnsi="Times New Roman" w:cs="Times New Roman"/>
          <w:lang w:eastAsia="sv-SE"/>
        </w:rPr>
        <w:tab/>
      </w:r>
      <w:r w:rsidR="00A73600">
        <w:rPr>
          <w:rFonts w:ascii="Times New Roman" w:eastAsia="Times New Roman" w:hAnsi="Times New Roman" w:cs="Times New Roman"/>
          <w:lang w:eastAsia="sv-SE"/>
        </w:rPr>
        <w:t>Trafikverket, Solna, Stockholm</w:t>
      </w:r>
      <w:r w:rsidR="00E51BE4" w:rsidRPr="00E51BE4">
        <w:rPr>
          <w:rFonts w:ascii="Times New Roman" w:eastAsia="Times New Roman" w:hAnsi="Times New Roman" w:cs="Times New Roman"/>
          <w:lang w:eastAsia="sv-SE"/>
        </w:rPr>
        <w:t>, Sverige</w:t>
      </w:r>
    </w:p>
    <w:p w14:paraId="518A15C6" w14:textId="77777777" w:rsidR="00C43FB7" w:rsidRPr="00E51BE4" w:rsidRDefault="00C43FB7" w:rsidP="00C43FB7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E51BE4">
        <w:rPr>
          <w:rFonts w:ascii="Times New Roman" w:eastAsia="Times New Roman" w:hAnsi="Times New Roman" w:cs="Times New Roman"/>
          <w:lang w:eastAsia="sv-SE"/>
        </w:rPr>
        <w:tab/>
      </w:r>
    </w:p>
    <w:p w14:paraId="397221F9" w14:textId="24BDB36E" w:rsidR="0048426F" w:rsidRPr="0048426F" w:rsidRDefault="0048426F" w:rsidP="0048426F">
      <w:pPr>
        <w:tabs>
          <w:tab w:val="left" w:pos="3855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Närvarande</w:t>
      </w:r>
      <w:r w:rsidR="00E51BE4">
        <w:rPr>
          <w:rFonts w:ascii="Times New Roman" w:eastAsia="Times New Roman" w:hAnsi="Times New Roman" w:cs="Times New Roman"/>
          <w:lang w:eastAsia="sv-SE"/>
        </w:rPr>
        <w:t>/deltagande</w:t>
      </w:r>
      <w:r w:rsidRPr="0048426F">
        <w:rPr>
          <w:rFonts w:ascii="Times New Roman" w:eastAsia="Times New Roman" w:hAnsi="Times New Roman" w:cs="Times New Roman"/>
          <w:lang w:eastAsia="sv-SE"/>
        </w:rPr>
        <w:t>: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A8E2D83" w14:textId="2887B02D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Johanna Thorsenius,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Ordförande</w:t>
      </w:r>
    </w:p>
    <w:p w14:paraId="6B74F58B" w14:textId="25ADBCAF" w:rsidR="00B31C7C" w:rsidRPr="0048426F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Håkan Arvidsson,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VTI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Sekreterare</w:t>
      </w:r>
    </w:p>
    <w:p w14:paraId="4178A2D6" w14:textId="152C4BDC" w:rsidR="00335F1F" w:rsidRPr="0048426F" w:rsidRDefault="00335F1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Henrik Arnerdal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Bitumenutskottet</w:t>
      </w:r>
    </w:p>
    <w:p w14:paraId="00FCD87A" w14:textId="0C68C3A4" w:rsidR="0048426F" w:rsidRPr="0048426F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Kenneth Lind,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Asfaltutskottet</w:t>
      </w:r>
    </w:p>
    <w:p w14:paraId="4E745043" w14:textId="371BBC1D" w:rsidR="00335F1F" w:rsidRPr="0048426F" w:rsidRDefault="000D6141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Olsson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335F1F" w:rsidRPr="0048426F">
        <w:rPr>
          <w:rFonts w:ascii="Times New Roman" w:eastAsia="Times New Roman" w:hAnsi="Times New Roman" w:cs="Times New Roman"/>
          <w:lang w:eastAsia="sv-SE"/>
        </w:rPr>
        <w:t>Skanska</w:t>
      </w:r>
      <w:r w:rsidR="00335F1F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77939791" w14:textId="3A144805" w:rsidR="00B31C7C" w:rsidRPr="0048426F" w:rsidRDefault="000D6141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Kenneth Vikström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7390F">
        <w:rPr>
          <w:rFonts w:ascii="Times New Roman" w:eastAsia="Times New Roman" w:hAnsi="Times New Roman" w:cs="Times New Roman"/>
          <w:lang w:eastAsia="sv-SE"/>
        </w:rPr>
        <w:tab/>
      </w:r>
      <w:r w:rsidR="00B31C7C" w:rsidRPr="0048426F">
        <w:rPr>
          <w:rFonts w:ascii="Times New Roman" w:eastAsia="Times New Roman" w:hAnsi="Times New Roman" w:cs="Times New Roman"/>
          <w:lang w:eastAsia="sv-SE"/>
        </w:rPr>
        <w:t>NCC</w:t>
      </w:r>
      <w:r w:rsidR="00B31C7C"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30C71124" w14:textId="638128C7" w:rsidR="009A0692" w:rsidRPr="001E1776" w:rsidRDefault="009A0692" w:rsidP="009A0692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Glenn Lundmark,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Asfaltskolan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  <w:r w:rsidR="001E1776">
        <w:rPr>
          <w:rFonts w:ascii="Times New Roman" w:eastAsia="Times New Roman" w:hAnsi="Times New Roman" w:cs="Times New Roman"/>
          <w:i/>
          <w:iCs/>
          <w:lang w:eastAsia="sv-SE"/>
        </w:rPr>
        <w:t>t.o.m. tårtan efter lunch</w:t>
      </w:r>
    </w:p>
    <w:p w14:paraId="78AE30F3" w14:textId="71BFEBA9" w:rsidR="00D754F5" w:rsidRPr="0048426F" w:rsidRDefault="00D754F5" w:rsidP="00D754F5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Mårten Sohlman</w:t>
      </w:r>
      <w:r w:rsidR="007937E0">
        <w:rPr>
          <w:rFonts w:ascii="Times New Roman" w:eastAsia="Times New Roman" w:hAnsi="Times New Roman" w:cs="Times New Roman"/>
          <w:lang w:eastAsia="sv-SE"/>
        </w:rPr>
        <w:t>,</w:t>
      </w:r>
      <w:r>
        <w:rPr>
          <w:rFonts w:ascii="Times New Roman" w:eastAsia="Times New Roman" w:hAnsi="Times New Roman" w:cs="Times New Roman"/>
          <w:lang w:eastAsia="sv-SE"/>
        </w:rPr>
        <w:tab/>
        <w:t>SBMI</w:t>
      </w:r>
      <w:r w:rsidR="007937E0">
        <w:rPr>
          <w:rFonts w:ascii="Times New Roman" w:eastAsia="Times New Roman" w:hAnsi="Times New Roman" w:cs="Times New Roman"/>
          <w:lang w:eastAsia="sv-SE"/>
        </w:rPr>
        <w:tab/>
      </w:r>
    </w:p>
    <w:p w14:paraId="749E17B7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Mats Jonsson, </w:t>
      </w:r>
      <w:r>
        <w:rPr>
          <w:rFonts w:ascii="Times New Roman" w:eastAsia="Times New Roman" w:hAnsi="Times New Roman" w:cs="Times New Roman"/>
          <w:lang w:eastAsia="sv-SE"/>
        </w:rPr>
        <w:tab/>
        <w:t xml:space="preserve">Svevia 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7000C0C9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Lars Jansson,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Peab Asfalt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67F0E238" w14:textId="77777777" w:rsidR="001E1776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Lena Strand,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SK</w:t>
      </w:r>
      <w:r>
        <w:rPr>
          <w:rFonts w:ascii="Times New Roman" w:eastAsia="Times New Roman" w:hAnsi="Times New Roman" w:cs="Times New Roman"/>
          <w:lang w:eastAsia="sv-SE"/>
        </w:rPr>
        <w:t>R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24BF8EDC" w14:textId="07DA6F80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Mattias Liljekvist</w:t>
      </w:r>
      <w:r>
        <w:rPr>
          <w:rFonts w:ascii="Times New Roman" w:eastAsia="Times New Roman" w:hAnsi="Times New Roman" w:cs="Times New Roman"/>
          <w:lang w:eastAsia="sv-SE"/>
        </w:rPr>
        <w:tab/>
        <w:t>Asfaltskolan</w:t>
      </w:r>
      <w:r>
        <w:rPr>
          <w:rFonts w:ascii="Times New Roman" w:eastAsia="Times New Roman" w:hAnsi="Times New Roman" w:cs="Times New Roman"/>
          <w:lang w:eastAsia="sv-SE"/>
        </w:rPr>
        <w:tab/>
      </w:r>
      <w:r>
        <w:rPr>
          <w:rFonts w:ascii="Times New Roman" w:eastAsia="Times New Roman" w:hAnsi="Times New Roman" w:cs="Times New Roman"/>
          <w:i/>
          <w:iCs/>
          <w:lang w:eastAsia="sv-SE"/>
        </w:rPr>
        <w:t>t.o.m. tårtan efter lunch</w:t>
      </w:r>
    </w:p>
    <w:p w14:paraId="763EE535" w14:textId="77777777" w:rsidR="00B31C7C" w:rsidRDefault="00B31C7C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65EC271A" w14:textId="77777777" w:rsidR="00B31C7C" w:rsidRDefault="0048426F" w:rsidP="0027390F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>Anmält förhinder</w:t>
      </w:r>
    </w:p>
    <w:p w14:paraId="009F5AA1" w14:textId="77777777" w:rsidR="00A73600" w:rsidRPr="0048426F" w:rsidRDefault="00A73600" w:rsidP="00A73600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Fredrik Lindström,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Oförstörande fältmätning</w:t>
      </w:r>
    </w:p>
    <w:p w14:paraId="70A91F7C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Sima Roostamalipour</w:t>
      </w:r>
      <w:r w:rsidRPr="0048426F">
        <w:rPr>
          <w:rFonts w:ascii="Times New Roman" w:eastAsia="Times New Roman" w:hAnsi="Times New Roman" w:cs="Times New Roman"/>
          <w:lang w:eastAsia="sv-SE"/>
        </w:rPr>
        <w:t xml:space="preserve">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Nynas</w:t>
      </w:r>
      <w:r w:rsidRPr="0048426F">
        <w:rPr>
          <w:rFonts w:ascii="Times New Roman" w:eastAsia="Times New Roman" w:hAnsi="Times New Roman" w:cs="Times New Roman"/>
          <w:lang w:eastAsia="sv-SE"/>
        </w:rPr>
        <w:tab/>
      </w:r>
    </w:p>
    <w:p w14:paraId="2D5454C9" w14:textId="77777777" w:rsidR="001E1776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Mats Kindvall,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Swedavia</w:t>
      </w:r>
      <w:r>
        <w:rPr>
          <w:rFonts w:ascii="Times New Roman" w:eastAsia="Times New Roman" w:hAnsi="Times New Roman" w:cs="Times New Roman"/>
          <w:lang w:eastAsia="sv-SE"/>
        </w:rPr>
        <w:tab/>
      </w:r>
    </w:p>
    <w:p w14:paraId="6C207569" w14:textId="77777777" w:rsidR="001E1776" w:rsidRPr="0048426F" w:rsidRDefault="001E1776" w:rsidP="001E1776">
      <w:pPr>
        <w:tabs>
          <w:tab w:val="left" w:pos="2268"/>
          <w:tab w:val="left" w:pos="3828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8426F">
        <w:rPr>
          <w:rFonts w:ascii="Times New Roman" w:eastAsia="Times New Roman" w:hAnsi="Times New Roman" w:cs="Times New Roman"/>
          <w:lang w:eastAsia="sv-SE"/>
        </w:rPr>
        <w:t xml:space="preserve">Klas Hermelin, </w:t>
      </w:r>
      <w:r>
        <w:rPr>
          <w:rFonts w:ascii="Times New Roman" w:eastAsia="Times New Roman" w:hAnsi="Times New Roman" w:cs="Times New Roman"/>
          <w:lang w:eastAsia="sv-SE"/>
        </w:rPr>
        <w:tab/>
      </w:r>
      <w:r w:rsidRPr="0048426F">
        <w:rPr>
          <w:rFonts w:ascii="Times New Roman" w:eastAsia="Times New Roman" w:hAnsi="Times New Roman" w:cs="Times New Roman"/>
          <w:lang w:eastAsia="sv-SE"/>
        </w:rPr>
        <w:t>Trafikverket</w:t>
      </w:r>
      <w:r w:rsidRPr="0048426F">
        <w:rPr>
          <w:rFonts w:ascii="Times New Roman" w:eastAsia="Times New Roman" w:hAnsi="Times New Roman" w:cs="Times New Roman"/>
          <w:lang w:eastAsia="sv-SE"/>
        </w:rPr>
        <w:tab/>
        <w:t>Ordf. Ballastutskottet</w:t>
      </w:r>
    </w:p>
    <w:p w14:paraId="7759FC4B" w14:textId="3F1A86AD" w:rsidR="0048426F" w:rsidRPr="0048426F" w:rsidRDefault="0048426F" w:rsidP="0027390F">
      <w:pPr>
        <w:tabs>
          <w:tab w:val="left" w:pos="2552"/>
          <w:tab w:val="left" w:pos="4253"/>
        </w:tabs>
        <w:spacing w:after="0" w:line="240" w:lineRule="auto"/>
        <w:rPr>
          <w:rFonts w:ascii="Times New Roman" w:eastAsia="Times New Roman" w:hAnsi="Times New Roman" w:cs="Times New Roman"/>
          <w:lang w:eastAsia="sv-SE"/>
        </w:rPr>
      </w:pPr>
    </w:p>
    <w:p w14:paraId="5230D30A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Inledning</w:t>
      </w:r>
    </w:p>
    <w:p w14:paraId="5EB09754" w14:textId="77777777" w:rsidR="00627410" w:rsidRDefault="0089302D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Johanna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hälsade alla välkomna till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dagens </w:t>
      </w:r>
      <w:r w:rsidR="00AD7DE3" w:rsidRPr="008F5CF1">
        <w:rPr>
          <w:rFonts w:ascii="Times New Roman" w:eastAsia="Times New Roman" w:hAnsi="Times New Roman" w:cs="Times New Roman"/>
          <w:szCs w:val="24"/>
          <w:lang w:eastAsia="sv-SE"/>
        </w:rPr>
        <w:t>Styrgruppsmöte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D475AA5" w14:textId="4DC2156F" w:rsidR="00627410" w:rsidRDefault="00627410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Mårten anmälde en övrig fråga om eventuellt höga EU-krav på återanvändning vid byggande. 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Dagordningen var 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annars </w:t>
      </w:r>
      <w:r w:rsidR="004F6F4A" w:rsidRPr="008F5CF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D754F5" w:rsidRPr="008F5CF1"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="009A0692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027C7C6E" w14:textId="77777777" w:rsidR="00563787" w:rsidRDefault="00090E47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 xml:space="preserve">Mattias presenteras under 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_Ref133244129 \r \h </w:instrText>
      </w:r>
      <w:r>
        <w:rPr>
          <w:rFonts w:ascii="Times New Roman" w:eastAsia="Times New Roman" w:hAnsi="Times New Roman" w:cs="Times New Roman"/>
          <w:szCs w:val="24"/>
          <w:lang w:eastAsia="sv-SE"/>
        </w:rPr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>
        <w:rPr>
          <w:rFonts w:ascii="Times New Roman" w:eastAsia="Times New Roman" w:hAnsi="Times New Roman" w:cs="Times New Roman"/>
          <w:szCs w:val="24"/>
          <w:lang w:eastAsia="sv-SE"/>
        </w:rPr>
        <w:t>4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begin"/>
      </w:r>
      <w:r>
        <w:rPr>
          <w:rFonts w:ascii="Times New Roman" w:eastAsia="Times New Roman" w:hAnsi="Times New Roman" w:cs="Times New Roman"/>
          <w:szCs w:val="24"/>
          <w:lang w:eastAsia="sv-SE"/>
        </w:rPr>
        <w:instrText xml:space="preserve"> REF _Ref133244129 \h  \* MERGEFORMAT </w:instrText>
      </w:r>
      <w:r>
        <w:rPr>
          <w:rFonts w:ascii="Times New Roman" w:eastAsia="Times New Roman" w:hAnsi="Times New Roman" w:cs="Times New Roman"/>
          <w:szCs w:val="24"/>
          <w:lang w:eastAsia="sv-SE"/>
        </w:rPr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separate"/>
      </w:r>
      <w:r w:rsidRPr="00090E47">
        <w:rPr>
          <w:rFonts w:ascii="Times New Roman" w:eastAsia="Times New Roman" w:hAnsi="Times New Roman" w:cs="Times New Roman"/>
          <w:szCs w:val="24"/>
          <w:lang w:eastAsia="sv-SE"/>
        </w:rPr>
        <w:t>Nya medlemmar</w:t>
      </w:r>
      <w:r>
        <w:rPr>
          <w:rFonts w:ascii="Times New Roman" w:eastAsia="Times New Roman" w:hAnsi="Times New Roman" w:cs="Times New Roman"/>
          <w:szCs w:val="24"/>
          <w:lang w:eastAsia="sv-SE"/>
        </w:rPr>
        <w:fldChar w:fldCharType="end"/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. </w:t>
      </w:r>
    </w:p>
    <w:p w14:paraId="361D01F9" w14:textId="774A8FD3" w:rsidR="00277073" w:rsidRPr="008F5CF1" w:rsidRDefault="00090E47" w:rsidP="00090E47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Tårta är beställd som efterrätt för att tacka av Glenn.</w:t>
      </w:r>
    </w:p>
    <w:p w14:paraId="10BA86B2" w14:textId="77777777" w:rsidR="00C43FB7" w:rsidRPr="00A856B1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A856B1">
        <w:rPr>
          <w:rFonts w:ascii="Arial" w:eastAsia="Times New Roman" w:hAnsi="Arial" w:cs="Arial"/>
          <w:b/>
          <w:szCs w:val="24"/>
          <w:lang w:eastAsia="sv-SE"/>
        </w:rPr>
        <w:t>Föregående protokoll</w:t>
      </w:r>
    </w:p>
    <w:p w14:paraId="5ECE0A04" w14:textId="282FE459" w:rsidR="00F31A78" w:rsidRPr="008F5CF1" w:rsidRDefault="00F31A78" w:rsidP="00DC37D4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F</w:t>
      </w:r>
      <w:r w:rsidR="00546047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öregående protokoll, från </w:t>
      </w:r>
      <w:r w:rsidR="001E1776">
        <w:rPr>
          <w:rFonts w:ascii="Times New Roman" w:eastAsia="Times New Roman" w:hAnsi="Times New Roman" w:cs="Times New Roman"/>
          <w:szCs w:val="24"/>
          <w:lang w:eastAsia="sv-SE"/>
        </w:rPr>
        <w:t>2023-10-13</w:t>
      </w:r>
      <w:r w:rsidR="00546047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,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gicks igenom med kort</w:t>
      </w:r>
      <w:r w:rsidR="007937E0" w:rsidRPr="008F5CF1">
        <w:rPr>
          <w:rFonts w:ascii="Times New Roman" w:eastAsia="Times New Roman" w:hAnsi="Times New Roman" w:cs="Times New Roman"/>
          <w:szCs w:val="24"/>
          <w:lang w:eastAsia="sv-SE"/>
        </w:rPr>
        <w:t>a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kommentar</w:t>
      </w:r>
      <w:r w:rsidR="007937E0" w:rsidRPr="008F5CF1">
        <w:rPr>
          <w:rFonts w:ascii="Times New Roman" w:eastAsia="Times New Roman" w:hAnsi="Times New Roman" w:cs="Times New Roman"/>
          <w:szCs w:val="24"/>
          <w:lang w:eastAsia="sv-SE"/>
        </w:rPr>
        <w:t>er.</w:t>
      </w:r>
      <w:r w:rsidR="00A856B1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>Kenneth Lind vill förtydliga</w:t>
      </w:r>
      <w:r w:rsidR="00563787">
        <w:rPr>
          <w:rFonts w:ascii="Times New Roman" w:eastAsia="Times New Roman" w:hAnsi="Times New Roman" w:cs="Times New Roman"/>
          <w:szCs w:val="24"/>
          <w:lang w:eastAsia="sv-SE"/>
        </w:rPr>
        <w:t>,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563787">
        <w:rPr>
          <w:rFonts w:ascii="Times New Roman" w:eastAsia="Times New Roman" w:hAnsi="Times New Roman" w:cs="Times New Roman"/>
          <w:szCs w:val="24"/>
          <w:lang w:eastAsia="sv-SE"/>
        </w:rPr>
        <w:t xml:space="preserve">pga. kommentarer/frågor han fått efter föregående protokoll där det stod att han vill växla in en vice ordförande innan han pensioneras, 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 xml:space="preserve">att han inte ska gå i pension än på ett (långt?) tag.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Protokollet ansåg</w:t>
      </w:r>
      <w:r w:rsidR="00DD61D2" w:rsidRPr="008F5CF1">
        <w:rPr>
          <w:rFonts w:ascii="Times New Roman" w:eastAsia="Times New Roman" w:hAnsi="Times New Roman" w:cs="Times New Roman"/>
          <w:szCs w:val="24"/>
          <w:lang w:eastAsia="sv-SE"/>
        </w:rPr>
        <w:t>s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090E47">
        <w:rPr>
          <w:rFonts w:ascii="Times New Roman" w:eastAsia="Times New Roman" w:hAnsi="Times New Roman" w:cs="Times New Roman"/>
          <w:szCs w:val="24"/>
          <w:lang w:eastAsia="sv-SE"/>
        </w:rPr>
        <w:t xml:space="preserve">i övrigt </w:t>
      </w:r>
      <w:r w:rsidR="00800C40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vara </w:t>
      </w:r>
      <w:r w:rsidRPr="008F5CF1">
        <w:rPr>
          <w:rFonts w:ascii="Times New Roman" w:eastAsia="Times New Roman" w:hAnsi="Times New Roman" w:cs="Times New Roman"/>
          <w:szCs w:val="24"/>
          <w:lang w:eastAsia="sv-SE"/>
        </w:rPr>
        <w:t>OK</w:t>
      </w:r>
      <w:r w:rsidR="0035097E" w:rsidRPr="008F5CF1">
        <w:rPr>
          <w:rFonts w:ascii="Times New Roman" w:eastAsia="Times New Roman" w:hAnsi="Times New Roman" w:cs="Times New Roman"/>
          <w:i/>
          <w:iCs/>
          <w:szCs w:val="24"/>
          <w:lang w:eastAsia="sv-SE"/>
        </w:rPr>
        <w:t>.</w:t>
      </w:r>
    </w:p>
    <w:p w14:paraId="75C97B26" w14:textId="77777777" w:rsidR="00C43FB7" w:rsidRPr="00DC37D4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szCs w:val="24"/>
          <w:lang w:eastAsia="sv-SE"/>
        </w:rPr>
      </w:pPr>
      <w:r w:rsidRPr="00DC37D4">
        <w:rPr>
          <w:rFonts w:ascii="Arial" w:eastAsia="Times New Roman" w:hAnsi="Arial" w:cs="Arial"/>
          <w:b/>
          <w:szCs w:val="24"/>
          <w:lang w:eastAsia="sv-SE"/>
        </w:rPr>
        <w:t>Besluts- och uppdragslistan</w:t>
      </w:r>
    </w:p>
    <w:p w14:paraId="4D866727" w14:textId="07079F97" w:rsidR="00EE11B9" w:rsidRPr="008F5CF1" w:rsidRDefault="003C148B" w:rsidP="00C43FB7">
      <w:pPr>
        <w:tabs>
          <w:tab w:val="left" w:pos="6878"/>
        </w:tabs>
        <w:spacing w:after="0" w:line="240" w:lineRule="auto"/>
        <w:ind w:left="284"/>
        <w:rPr>
          <w:rFonts w:ascii="Arial" w:eastAsia="Times New Roman" w:hAnsi="Arial" w:cs="Arial"/>
          <w:b/>
          <w:lang w:eastAsia="sv-SE"/>
        </w:rPr>
      </w:pPr>
      <w:r w:rsidRPr="008F5CF1">
        <w:rPr>
          <w:rFonts w:ascii="Times New Roman" w:eastAsia="Times New Roman" w:hAnsi="Times New Roman" w:cs="Times New Roman"/>
          <w:szCs w:val="24"/>
          <w:lang w:eastAsia="sv-SE"/>
        </w:rPr>
        <w:t>Vi gick igenom beslutslistan från föregående protokoll</w:t>
      </w:r>
      <w:r w:rsidR="009451CC" w:rsidRPr="008F5CF1">
        <w:rPr>
          <w:rFonts w:ascii="Times New Roman" w:eastAsia="Times New Roman" w:hAnsi="Times New Roman" w:cs="Times New Roman"/>
          <w:szCs w:val="24"/>
          <w:lang w:eastAsia="sv-SE"/>
        </w:rPr>
        <w:t xml:space="preserve"> som kan sammanfattas:</w:t>
      </w:r>
      <w:r w:rsidRPr="008F5CF1">
        <w:rPr>
          <w:rFonts w:ascii="Arial" w:eastAsia="Times New Roman" w:hAnsi="Arial" w:cs="Arial"/>
          <w:b/>
          <w:lang w:eastAsia="sv-SE"/>
        </w:rPr>
        <w:t xml:space="preserve"> </w:t>
      </w:r>
    </w:p>
    <w:p w14:paraId="2C4503C7" w14:textId="6652D5F6" w:rsidR="001E1776" w:rsidRPr="00EC6F10" w:rsidRDefault="001E1776" w:rsidP="001E177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Uppdatera </w:t>
      </w:r>
      <w:r w:rsidRPr="00EC6F1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hemsidan, lyfta 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>fram r</w:t>
      </w:r>
      <w:r w:rsidRPr="00EC6F10">
        <w:rPr>
          <w:rFonts w:ascii="Times New Roman" w:eastAsia="Times New Roman" w:hAnsi="Times New Roman" w:cs="Times New Roman"/>
          <w:bCs/>
          <w:szCs w:val="24"/>
          <w:lang w:eastAsia="sv-SE"/>
        </w:rPr>
        <w:t>inganalyse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r och allmän uppstädning </w:t>
      </w:r>
      <w:r w:rsidRPr="001E1776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-Håkan</w:t>
      </w:r>
      <w:r w:rsidR="00090E4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br/>
        <w:t>Det finns en genväg, en banner, till ringanalyser nere till höger. Annars har inget mer hunnit hända.</w:t>
      </w:r>
    </w:p>
    <w:p w14:paraId="025B4095" w14:textId="14731615" w:rsidR="001E1776" w:rsidRPr="00EC6F10" w:rsidRDefault="001E1776" w:rsidP="001E177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>
        <w:rPr>
          <w:rFonts w:ascii="Times New Roman" w:eastAsia="Times New Roman" w:hAnsi="Times New Roman" w:cs="Times New Roman"/>
          <w:bCs/>
          <w:szCs w:val="24"/>
          <w:lang w:eastAsia="sv-SE"/>
        </w:rPr>
        <w:t>Översyn av inriktningsdokument inför ett ev</w:t>
      </w:r>
      <w:r w:rsidR="0046179B">
        <w:rPr>
          <w:rFonts w:ascii="Times New Roman" w:eastAsia="Times New Roman" w:hAnsi="Times New Roman" w:cs="Times New Roman"/>
          <w:bCs/>
          <w:szCs w:val="24"/>
          <w:lang w:eastAsia="sv-SE"/>
        </w:rPr>
        <w:t>.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införlivande av </w:t>
      </w:r>
      <w:r w:rsidRPr="00EC6F1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Vägmarkering 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i Metodgruppen. </w:t>
      </w:r>
      <w:r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Johanna</w:t>
      </w:r>
      <w:r w:rsidR="00090E4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br/>
      </w:r>
      <w:r w:rsidR="004B5694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De får starta som ”grupp”. Om/när de blir ett utskott </w:t>
      </w:r>
      <w:r w:rsidR="00D9184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behövs</w:t>
      </w:r>
      <w:r w:rsidR="004B5694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det</w:t>
      </w:r>
      <w:r w:rsidR="00D9184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i så fall endast mindre justeringar</w:t>
      </w:r>
      <w:r w:rsidR="004B5694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 xml:space="preserve"> i inriktningsdokumentet</w:t>
      </w:r>
      <w:r w:rsidR="00D9184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.</w:t>
      </w:r>
    </w:p>
    <w:p w14:paraId="227F0EF7" w14:textId="6D254876" w:rsidR="001E1776" w:rsidRPr="001E1776" w:rsidRDefault="001E1776" w:rsidP="001E1776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/>
          <w:szCs w:val="24"/>
          <w:lang w:eastAsia="sv-SE"/>
        </w:rPr>
      </w:pPr>
      <w:r w:rsidRPr="00EC6F10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Reda ut framtid för 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>utskott ”</w:t>
      </w:r>
      <w:r w:rsidRPr="00EC6F10">
        <w:rPr>
          <w:rFonts w:ascii="Times New Roman" w:eastAsia="Times New Roman" w:hAnsi="Times New Roman" w:cs="Times New Roman"/>
          <w:bCs/>
          <w:szCs w:val="24"/>
          <w:lang w:eastAsia="sv-SE"/>
        </w:rPr>
        <w:t>Oförstörande fältmätning</w:t>
      </w:r>
      <w:r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”. </w:t>
      </w:r>
      <w:r w:rsidRPr="001E1776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Fredrik och Johanna/Håkan</w:t>
      </w:r>
      <w:r w:rsidR="00D9184D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br/>
        <w:t xml:space="preserve">Johanna ligger på inom Trafikverket. </w:t>
      </w:r>
    </w:p>
    <w:p w14:paraId="4A820DBD" w14:textId="77777777" w:rsidR="00066F26" w:rsidRPr="009451CC" w:rsidRDefault="00066F26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52B826FB" w14:textId="67736715" w:rsidR="00F656E1" w:rsidRDefault="009451CC" w:rsidP="00C43FB7">
      <w:pPr>
        <w:tabs>
          <w:tab w:val="left" w:pos="6878"/>
        </w:tabs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451CC">
        <w:rPr>
          <w:rFonts w:ascii="Times New Roman" w:eastAsia="Times New Roman" w:hAnsi="Times New Roman" w:cs="Times New Roman"/>
          <w:szCs w:val="24"/>
          <w:lang w:eastAsia="sv-SE"/>
        </w:rPr>
        <w:t>Med tillägg för de beslut som togs idag finner ni en uppdaterad version i slutet av detta protokoll.</w:t>
      </w:r>
    </w:p>
    <w:p w14:paraId="34293087" w14:textId="77777777" w:rsidR="00F656E1" w:rsidRDefault="00F656E1">
      <w:pPr>
        <w:rPr>
          <w:rFonts w:ascii="Times New Roman" w:eastAsia="Times New Roman" w:hAnsi="Times New Roman" w:cs="Times New Roman"/>
          <w:szCs w:val="24"/>
          <w:lang w:eastAsia="sv-SE"/>
        </w:rPr>
      </w:pPr>
    </w:p>
    <w:p w14:paraId="383010DF" w14:textId="77777777" w:rsidR="00C43FB7" w:rsidRPr="0089302D" w:rsidRDefault="00C43FB7" w:rsidP="00C43FB7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right="1089" w:hanging="284"/>
        <w:rPr>
          <w:rFonts w:ascii="Arial" w:eastAsia="Times New Roman" w:hAnsi="Arial" w:cs="Arial"/>
          <w:b/>
          <w:lang w:eastAsia="sv-SE"/>
        </w:rPr>
      </w:pPr>
      <w:bookmarkStart w:id="0" w:name="_Ref133244129"/>
      <w:r w:rsidRPr="0089302D">
        <w:rPr>
          <w:rFonts w:ascii="Arial" w:eastAsia="Times New Roman" w:hAnsi="Arial" w:cs="Arial"/>
          <w:b/>
          <w:lang w:eastAsia="sv-SE"/>
        </w:rPr>
        <w:t>Nya medlemmar</w:t>
      </w:r>
      <w:bookmarkEnd w:id="0"/>
    </w:p>
    <w:p w14:paraId="21D13045" w14:textId="7CC9487F" w:rsidR="00D9184D" w:rsidRPr="003C3687" w:rsidRDefault="00D9184D" w:rsidP="00D9184D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Jenny-Ann har slutat på Nynas</w:t>
      </w:r>
      <w:r w:rsidR="00563787" w:rsidRPr="003C3687">
        <w:rPr>
          <w:rFonts w:ascii="Times New Roman" w:eastAsia="Times New Roman" w:hAnsi="Times New Roman" w:cs="Times New Roman"/>
          <w:lang w:eastAsia="sv-SE"/>
        </w:rPr>
        <w:t>,</w:t>
      </w:r>
      <w:r w:rsidRPr="003C3687">
        <w:rPr>
          <w:rFonts w:ascii="Times New Roman" w:eastAsia="Times New Roman" w:hAnsi="Times New Roman" w:cs="Times New Roman"/>
          <w:lang w:eastAsia="sv-SE"/>
        </w:rPr>
        <w:t xml:space="preserve"> </w:t>
      </w:r>
      <w:r w:rsidR="003650E0" w:rsidRPr="003C3687">
        <w:rPr>
          <w:rFonts w:ascii="Times New Roman" w:eastAsia="Times New Roman" w:hAnsi="Times New Roman" w:cs="Times New Roman"/>
          <w:lang w:eastAsia="sv-SE"/>
        </w:rPr>
        <w:t xml:space="preserve">Johanna har kontaktat dem för besked om ersättare. </w:t>
      </w:r>
      <w:r w:rsidR="003650E0"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(Efter mötet kom information om att Carl Hultin </w:t>
      </w:r>
      <w:r w:rsidR="006F442C" w:rsidRPr="003C3687">
        <w:rPr>
          <w:rFonts w:ascii="Times New Roman" w:eastAsia="Times New Roman" w:hAnsi="Times New Roman" w:cs="Times New Roman"/>
          <w:i/>
          <w:iCs/>
          <w:lang w:eastAsia="sv-SE"/>
        </w:rPr>
        <w:t>representerar Nynas framöver.)</w:t>
      </w:r>
    </w:p>
    <w:p w14:paraId="6C6772A6" w14:textId="1CEAB655" w:rsidR="005145C6" w:rsidRPr="001E1776" w:rsidRDefault="00D9184D" w:rsidP="00340A73">
      <w:pPr>
        <w:tabs>
          <w:tab w:val="left" w:pos="284"/>
          <w:tab w:val="left" w:pos="6878"/>
        </w:tabs>
        <w:autoSpaceDE w:val="0"/>
        <w:autoSpaceDN w:val="0"/>
        <w:adjustRightInd w:val="0"/>
        <w:spacing w:after="60" w:line="240" w:lineRule="auto"/>
        <w:ind w:left="284"/>
        <w:rPr>
          <w:rFonts w:ascii="Times New Roman" w:eastAsia="Times New Roman" w:hAnsi="Times New Roman" w:cs="Times New Roman"/>
          <w:iCs/>
          <w:lang w:eastAsia="sv-SE"/>
        </w:rPr>
      </w:pPr>
      <w:r>
        <w:rPr>
          <w:rFonts w:ascii="Times New Roman" w:eastAsia="Times New Roman" w:hAnsi="Times New Roman" w:cs="Times New Roman"/>
          <w:iCs/>
          <w:lang w:eastAsia="sv-SE"/>
        </w:rPr>
        <w:t>Mattias Liljekvist, som jobbar med kalkyler på Svevia i Örebro kommer att ersätta Glenn som koordinator på Asfaltskolan. Han tar Glenns plats i Styrgruppen. Under det kommande året ska han bjudas in till samtliga utskottsmöten, för att lära känna oss.</w:t>
      </w:r>
      <w:r w:rsidR="004B5694">
        <w:rPr>
          <w:rFonts w:ascii="Times New Roman" w:eastAsia="Times New Roman" w:hAnsi="Times New Roman" w:cs="Times New Roman"/>
          <w:iCs/>
          <w:lang w:eastAsia="sv-SE"/>
        </w:rPr>
        <w:t xml:space="preserve"> </w:t>
      </w:r>
      <w:r w:rsidR="00563787">
        <w:rPr>
          <w:rFonts w:ascii="Times New Roman" w:eastAsia="Times New Roman" w:hAnsi="Times New Roman" w:cs="Times New Roman"/>
          <w:iCs/>
          <w:lang w:eastAsia="sv-SE"/>
        </w:rPr>
        <w:t>Om han blir permanent deltagare i dem får vi se.</w:t>
      </w:r>
    </w:p>
    <w:p w14:paraId="314ABA4D" w14:textId="10A8B1AE" w:rsidR="007937E0" w:rsidRDefault="007937E0" w:rsidP="007937E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1" w:name="_Ref86156441"/>
      <w:r>
        <w:rPr>
          <w:rFonts w:ascii="Arial" w:eastAsia="Times New Roman" w:hAnsi="Arial" w:cs="Arial"/>
          <w:b/>
          <w:szCs w:val="24"/>
          <w:lang w:eastAsia="sv-SE"/>
        </w:rPr>
        <w:t>Ringanalyser</w:t>
      </w:r>
      <w:bookmarkEnd w:id="1"/>
    </w:p>
    <w:p w14:paraId="740115EF" w14:textId="7382BA0C" w:rsidR="00F2037F" w:rsidRPr="002C17BC" w:rsidRDefault="004B5694" w:rsidP="007937E0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C17BC">
        <w:rPr>
          <w:rFonts w:ascii="Times New Roman" w:eastAsia="Times New Roman" w:hAnsi="Times New Roman" w:cs="Times New Roman"/>
          <w:lang w:eastAsia="sv-SE"/>
        </w:rPr>
        <w:t>Ringanalysgruppen hade möte i januari (</w:t>
      </w:r>
      <w:hyperlink r:id="rId8" w:history="1">
        <w:r w:rsidR="002C17BC" w:rsidRPr="003C5F1D">
          <w:rPr>
            <w:rStyle w:val="Hyperlnk"/>
            <w:i/>
            <w:iCs/>
          </w:rPr>
          <w:t>Mötesanteckningar Ringanalysgruppen 230119</w:t>
        </w:r>
      </w:hyperlink>
      <w:r w:rsidR="002C17BC" w:rsidRPr="002C17BC">
        <w:rPr>
          <w:rFonts w:ascii="Times New Roman" w:eastAsia="Times New Roman" w:hAnsi="Times New Roman" w:cs="Times New Roman"/>
          <w:lang w:eastAsia="sv-SE"/>
        </w:rPr>
        <w:t xml:space="preserve">). Det som sades var att slutrapporterna tar för lång tid. VTI (Håkan och Andreas) vet och bad ödmjukast om ursäkt. </w:t>
      </w:r>
      <w:r w:rsidR="00F2037F" w:rsidRPr="002C17BC">
        <w:rPr>
          <w:rFonts w:ascii="Times New Roman" w:eastAsia="Times New Roman" w:hAnsi="Times New Roman" w:cs="Times New Roman"/>
          <w:lang w:eastAsia="sv-SE"/>
        </w:rPr>
        <w:t xml:space="preserve">Det vore </w:t>
      </w:r>
      <w:r w:rsidR="002C17BC" w:rsidRPr="002C17BC">
        <w:rPr>
          <w:rFonts w:ascii="Times New Roman" w:eastAsia="Times New Roman" w:hAnsi="Times New Roman" w:cs="Times New Roman"/>
          <w:lang w:eastAsia="sv-SE"/>
        </w:rPr>
        <w:t xml:space="preserve">även </w:t>
      </w:r>
      <w:r w:rsidR="00F2037F" w:rsidRPr="002C17BC">
        <w:rPr>
          <w:rFonts w:ascii="Times New Roman" w:eastAsia="Times New Roman" w:hAnsi="Times New Roman" w:cs="Times New Roman"/>
          <w:lang w:eastAsia="sv-SE"/>
        </w:rPr>
        <w:t xml:space="preserve">lämpligt att uppdatera och eventuellt höja nivån för </w:t>
      </w:r>
      <w:hyperlink r:id="rId9" w:history="1">
        <w:r w:rsidR="00F2037F" w:rsidRPr="003C5F1D">
          <w:rPr>
            <w:rStyle w:val="Hyperlnk"/>
            <w:i/>
            <w:iCs/>
          </w:rPr>
          <w:t>ringanalyser på hemsidan</w:t>
        </w:r>
      </w:hyperlink>
      <w:r w:rsidR="00F2037F" w:rsidRPr="002C17BC">
        <w:rPr>
          <w:rFonts w:ascii="Times New Roman" w:eastAsia="Times New Roman" w:hAnsi="Times New Roman" w:cs="Times New Roman"/>
          <w:lang w:eastAsia="sv-SE"/>
        </w:rPr>
        <w:t>.</w:t>
      </w:r>
    </w:p>
    <w:p w14:paraId="366E91F3" w14:textId="13E97ECF" w:rsidR="00340A73" w:rsidRPr="002C17BC" w:rsidRDefault="00340A73" w:rsidP="00340A73">
      <w:pPr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2C17BC">
        <w:rPr>
          <w:rFonts w:ascii="Times New Roman" w:eastAsia="Times New Roman" w:hAnsi="Times New Roman" w:cs="Times New Roman"/>
          <w:lang w:eastAsia="sv-SE"/>
        </w:rPr>
        <w:t xml:space="preserve">Status för </w:t>
      </w:r>
      <w:r w:rsidR="00DF5C32">
        <w:rPr>
          <w:rFonts w:ascii="Times New Roman" w:eastAsia="Times New Roman" w:hAnsi="Times New Roman" w:cs="Times New Roman"/>
          <w:lang w:eastAsia="sv-SE"/>
        </w:rPr>
        <w:t xml:space="preserve">pågående och kommande </w:t>
      </w:r>
      <w:r w:rsidR="002C17BC" w:rsidRPr="002C17BC">
        <w:rPr>
          <w:rFonts w:ascii="Times New Roman" w:eastAsia="Times New Roman" w:hAnsi="Times New Roman" w:cs="Times New Roman"/>
          <w:lang w:eastAsia="sv-SE"/>
        </w:rPr>
        <w:t>ringanalyser</w:t>
      </w:r>
      <w:r w:rsidRPr="002C17BC">
        <w:rPr>
          <w:rFonts w:ascii="Times New Roman" w:eastAsia="Times New Roman" w:hAnsi="Times New Roman" w:cs="Times New Roman"/>
          <w:lang w:eastAsia="sv-SE"/>
        </w:rPr>
        <w:t xml:space="preserve"> redovisas under punkten för respektive utskott.</w:t>
      </w:r>
    </w:p>
    <w:p w14:paraId="1FD9F117" w14:textId="77777777" w:rsidR="006058FE" w:rsidRPr="002F3B53" w:rsidRDefault="0083176A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2" w:name="_Ref6997973"/>
      <w:r>
        <w:rPr>
          <w:rFonts w:ascii="Arial" w:eastAsia="Times New Roman" w:hAnsi="Arial" w:cs="Arial"/>
          <w:b/>
          <w:lang w:eastAsia="sv-SE"/>
        </w:rPr>
        <w:t>Metoddagen</w:t>
      </w:r>
      <w:bookmarkEnd w:id="2"/>
      <w:r>
        <w:rPr>
          <w:rFonts w:ascii="Arial" w:eastAsia="Times New Roman" w:hAnsi="Arial" w:cs="Arial"/>
          <w:b/>
          <w:lang w:eastAsia="sv-SE"/>
        </w:rPr>
        <w:t xml:space="preserve"> </w:t>
      </w:r>
    </w:p>
    <w:p w14:paraId="22D8B28A" w14:textId="3B99F5A6" w:rsidR="008C2BDF" w:rsidRDefault="008C2BDF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bookmarkStart w:id="3" w:name="_Hlk86155987"/>
      <w:r>
        <w:rPr>
          <w:rFonts w:ascii="Times New Roman" w:eastAsia="Times New Roman" w:hAnsi="Times New Roman" w:cs="Times New Roman"/>
          <w:lang w:eastAsia="sv-SE"/>
        </w:rPr>
        <w:t>Senaste Metoddagen den 2 februari 2023 har fått få (5) men i princip samstämmiga</w:t>
      </w:r>
      <w:r w:rsidR="00510D90">
        <w:rPr>
          <w:rFonts w:ascii="Times New Roman" w:eastAsia="Times New Roman" w:hAnsi="Times New Roman" w:cs="Times New Roman"/>
          <w:lang w:eastAsia="sv-SE"/>
        </w:rPr>
        <w:t xml:space="preserve">, nöjda synpunkter (enkätsvar). </w:t>
      </w:r>
    </w:p>
    <w:p w14:paraId="6C8DFEEB" w14:textId="60A7DD11" w:rsidR="00EA5E9A" w:rsidRDefault="0084030A" w:rsidP="0084030A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8C2BDF">
        <w:rPr>
          <w:rFonts w:ascii="Times New Roman" w:eastAsia="Times New Roman" w:hAnsi="Times New Roman" w:cs="Times New Roman"/>
          <w:lang w:eastAsia="sv-SE"/>
        </w:rPr>
        <w:t xml:space="preserve">Nästa Metoddag kommer att bli </w:t>
      </w:r>
      <w:r w:rsidR="008C2BDF" w:rsidRPr="008C2BDF">
        <w:rPr>
          <w:rFonts w:ascii="Times New Roman" w:eastAsia="Times New Roman" w:hAnsi="Times New Roman" w:cs="Times New Roman"/>
          <w:lang w:eastAsia="sv-SE"/>
        </w:rPr>
        <w:t>torsdagen</w:t>
      </w:r>
      <w:r w:rsidRPr="008C2BDF">
        <w:rPr>
          <w:rFonts w:ascii="Times New Roman" w:eastAsia="Times New Roman" w:hAnsi="Times New Roman" w:cs="Times New Roman"/>
          <w:lang w:eastAsia="sv-SE"/>
        </w:rPr>
        <w:t xml:space="preserve"> </w:t>
      </w:r>
      <w:r w:rsidR="00737EE0" w:rsidRPr="008C2BDF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8C2BDF" w:rsidRPr="008C2BDF">
        <w:rPr>
          <w:rFonts w:ascii="Times New Roman" w:eastAsia="Times New Roman" w:hAnsi="Times New Roman" w:cs="Times New Roman"/>
          <w:lang w:eastAsia="sv-SE"/>
        </w:rPr>
        <w:t>8</w:t>
      </w:r>
      <w:r w:rsidRPr="008C2BDF">
        <w:rPr>
          <w:rFonts w:ascii="Times New Roman" w:eastAsia="Times New Roman" w:hAnsi="Times New Roman" w:cs="Times New Roman"/>
          <w:lang w:eastAsia="sv-SE"/>
        </w:rPr>
        <w:t xml:space="preserve"> februari 202</w:t>
      </w:r>
      <w:r w:rsidR="008C2BDF" w:rsidRPr="008C2BDF">
        <w:rPr>
          <w:rFonts w:ascii="Times New Roman" w:eastAsia="Times New Roman" w:hAnsi="Times New Roman" w:cs="Times New Roman"/>
          <w:lang w:eastAsia="sv-SE"/>
        </w:rPr>
        <w:t>4.</w:t>
      </w:r>
      <w:r w:rsidR="0058518C" w:rsidRPr="008C2BDF">
        <w:rPr>
          <w:rFonts w:ascii="Times New Roman" w:eastAsia="Times New Roman" w:hAnsi="Times New Roman" w:cs="Times New Roman"/>
          <w:lang w:eastAsia="sv-SE"/>
        </w:rPr>
        <w:t xml:space="preserve"> NCC</w:t>
      </w:r>
      <w:r w:rsidR="00EC6F10" w:rsidRPr="008C2BDF">
        <w:rPr>
          <w:rFonts w:ascii="Times New Roman" w:eastAsia="Times New Roman" w:hAnsi="Times New Roman" w:cs="Times New Roman"/>
          <w:lang w:eastAsia="sv-SE"/>
        </w:rPr>
        <w:t>s lokal</w:t>
      </w:r>
      <w:r w:rsidR="0058518C" w:rsidRPr="008C2BDF">
        <w:rPr>
          <w:rFonts w:ascii="Times New Roman" w:eastAsia="Times New Roman" w:hAnsi="Times New Roman" w:cs="Times New Roman"/>
          <w:lang w:eastAsia="sv-SE"/>
        </w:rPr>
        <w:t xml:space="preserve"> i Solna (vid Järva Krog</w:t>
      </w:r>
      <w:r w:rsidR="008C2BDF" w:rsidRPr="008C2BDF">
        <w:rPr>
          <w:rFonts w:ascii="Times New Roman" w:eastAsia="Times New Roman" w:hAnsi="Times New Roman" w:cs="Times New Roman"/>
          <w:lang w:eastAsia="sv-SE"/>
        </w:rPr>
        <w:t>) är bokad.</w:t>
      </w:r>
    </w:p>
    <w:p w14:paraId="24A1981F" w14:textId="64EAFA04" w:rsidR="008C2BDF" w:rsidRDefault="008C2BDF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Input till Mattias på förslag till programpunkter (ämne och föredragshållare) från utskotten senast 6 oktober 2023.</w:t>
      </w:r>
      <w:r w:rsidRPr="008C2BDF">
        <w:rPr>
          <w:rFonts w:ascii="Times New Roman" w:eastAsia="Times New Roman" w:hAnsi="Times New Roman" w:cs="Times New Roman"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>Varje utskott har ca 45 minuter.</w:t>
      </w:r>
    </w:p>
    <w:p w14:paraId="25866703" w14:textId="6650CF4A" w:rsidR="006F442C" w:rsidRPr="003C3687" w:rsidRDefault="006F442C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Information om kommande Metoddag läggs ut på hemsidan samt via Asfaltskolan.</w:t>
      </w:r>
    </w:p>
    <w:p w14:paraId="13163F13" w14:textId="4F110676" w:rsidR="008C2BDF" w:rsidRPr="003C3687" w:rsidRDefault="00510D90" w:rsidP="00510D90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En del framtida förslag som diskuterades var:</w:t>
      </w:r>
    </w:p>
    <w:p w14:paraId="04C9A44F" w14:textId="06B18C50" w:rsidR="008C2BDF" w:rsidRPr="003C3687" w:rsidRDefault="00510D90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SBMI presenterar SBMI</w:t>
      </w:r>
    </w:p>
    <w:p w14:paraId="64F41336" w14:textId="7C005D1C" w:rsidR="00510D90" w:rsidRPr="003C3687" w:rsidRDefault="00510D90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Mer mingeltid</w:t>
      </w:r>
    </w:p>
    <w:p w14:paraId="1F976E1F" w14:textId="7753CCF6" w:rsidR="00510D90" w:rsidRPr="003C3687" w:rsidRDefault="00510D90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 xml:space="preserve">Eventuellt alternativ till lokal </w:t>
      </w:r>
      <w:r w:rsidR="006F442C" w:rsidRPr="003C3687">
        <w:rPr>
          <w:rFonts w:ascii="Times New Roman" w:eastAsia="Times New Roman" w:hAnsi="Times New Roman" w:cs="Times New Roman"/>
          <w:lang w:eastAsia="sv-SE"/>
        </w:rPr>
        <w:t xml:space="preserve">finns </w:t>
      </w:r>
      <w:r w:rsidRPr="003C3687">
        <w:rPr>
          <w:rFonts w:ascii="Times New Roman" w:eastAsia="Times New Roman" w:hAnsi="Times New Roman" w:cs="Times New Roman"/>
          <w:lang w:eastAsia="sv-SE"/>
        </w:rPr>
        <w:t>hos Byggföretagen via Svensk Beläggningsförening som är huvudman för Asfaltskolan.</w:t>
      </w:r>
      <w:r w:rsidR="006F442C" w:rsidRPr="003C3687">
        <w:rPr>
          <w:rFonts w:ascii="Times New Roman" w:eastAsia="Times New Roman" w:hAnsi="Times New Roman" w:cs="Times New Roman"/>
          <w:lang w:eastAsia="sv-SE"/>
        </w:rPr>
        <w:t xml:space="preserve"> Den är större än lokalen hos NCC (ca 250 pers), i nuläget har vi dock inte behov av fler platser.</w:t>
      </w:r>
    </w:p>
    <w:p w14:paraId="5F1E7EDB" w14:textId="63995C85" w:rsidR="006F442C" w:rsidRPr="003C3687" w:rsidRDefault="006F442C" w:rsidP="008C2BDF">
      <w:pPr>
        <w:pStyle w:val="Liststycke"/>
        <w:numPr>
          <w:ilvl w:val="0"/>
          <w:numId w:val="30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lang w:eastAsia="sv-SE"/>
        </w:rPr>
      </w:pPr>
      <w:r w:rsidRPr="003C3687">
        <w:rPr>
          <w:rFonts w:ascii="Times New Roman" w:eastAsia="Times New Roman" w:hAnsi="Times New Roman" w:cs="Times New Roman"/>
          <w:lang w:eastAsia="sv-SE"/>
        </w:rPr>
        <w:t>Viktigt att behålla fokus på vår målgrupp som i första hand är personal på laboratorierna.</w:t>
      </w:r>
    </w:p>
    <w:p w14:paraId="00B5AF44" w14:textId="0925AF6F" w:rsidR="00510D90" w:rsidRPr="003C3687" w:rsidRDefault="00510D90" w:rsidP="00510D90">
      <w:p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after="12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Mårten berättade hur SBMIs branschdag fått till (mer) interaktivitet med att placera deltagarna vid </w:t>
      </w:r>
      <w:r w:rsidR="006F442C"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runda </w:t>
      </w:r>
      <w:r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bord i stället för biosittning och med omröstningar </w:t>
      </w:r>
      <w:r w:rsidR="0046179B" w:rsidRPr="003C3687">
        <w:rPr>
          <w:rFonts w:ascii="Times New Roman" w:eastAsia="Times New Roman" w:hAnsi="Times New Roman" w:cs="Times New Roman"/>
          <w:i/>
          <w:iCs/>
          <w:lang w:eastAsia="sv-SE"/>
        </w:rPr>
        <w:t>etcetera</w:t>
      </w:r>
      <w:r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 via ”Ment</w:t>
      </w:r>
      <w:r w:rsidR="006F442C" w:rsidRPr="003C3687">
        <w:rPr>
          <w:rFonts w:ascii="Times New Roman" w:eastAsia="Times New Roman" w:hAnsi="Times New Roman" w:cs="Times New Roman"/>
          <w:i/>
          <w:iCs/>
          <w:lang w:eastAsia="sv-SE"/>
        </w:rPr>
        <w:t>i</w:t>
      </w:r>
      <w:r w:rsidRPr="003C3687">
        <w:rPr>
          <w:rFonts w:ascii="Times New Roman" w:eastAsia="Times New Roman" w:hAnsi="Times New Roman" w:cs="Times New Roman"/>
          <w:i/>
          <w:iCs/>
          <w:lang w:eastAsia="sv-SE"/>
        </w:rPr>
        <w:t>”.</w:t>
      </w:r>
      <w:r w:rsidR="006F442C" w:rsidRPr="003C3687">
        <w:rPr>
          <w:rFonts w:ascii="Times New Roman" w:eastAsia="Times New Roman" w:hAnsi="Times New Roman" w:cs="Times New Roman"/>
          <w:i/>
          <w:iCs/>
          <w:lang w:eastAsia="sv-SE"/>
        </w:rPr>
        <w:t xml:space="preserve"> Kräver dock en hel del planering och förarbete för att ge ett bra resultat.</w:t>
      </w:r>
    </w:p>
    <w:p w14:paraId="2F9A3B75" w14:textId="40E62DF3" w:rsidR="00C43FB7" w:rsidRPr="00E30AE8" w:rsidRDefault="00186237" w:rsidP="00D36938">
      <w:pPr>
        <w:numPr>
          <w:ilvl w:val="0"/>
          <w:numId w:val="1"/>
        </w:numPr>
        <w:tabs>
          <w:tab w:val="left" w:pos="284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4" w:name="_Ref86155577"/>
      <w:bookmarkEnd w:id="3"/>
      <w:r>
        <w:rPr>
          <w:rFonts w:ascii="Arial" w:eastAsia="Times New Roman" w:hAnsi="Arial" w:cs="Arial"/>
          <w:b/>
          <w:lang w:eastAsia="sv-SE"/>
        </w:rPr>
        <w:t>Rapportering från utskotten inkl. regelverk och standardisering</w:t>
      </w:r>
      <w:bookmarkEnd w:id="4"/>
    </w:p>
    <w:p w14:paraId="4AE7B28C" w14:textId="53F99B4A" w:rsidR="00C43FB7" w:rsidRPr="0089425A" w:rsidRDefault="006058FE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iCs/>
          <w:lang w:eastAsia="sv-SE"/>
        </w:rPr>
      </w:pPr>
      <w:r w:rsidRPr="00BD1090">
        <w:rPr>
          <w:rFonts w:ascii="Times New Roman" w:eastAsia="Times New Roman" w:hAnsi="Times New Roman" w:cs="Times New Roman"/>
          <w:lang w:eastAsia="sv-SE"/>
        </w:rPr>
        <w:t xml:space="preserve">Här följer en </w:t>
      </w:r>
      <w:r w:rsidR="00C43FB7" w:rsidRPr="00BD1090">
        <w:rPr>
          <w:rFonts w:ascii="Times New Roman" w:eastAsia="Times New Roman" w:hAnsi="Times New Roman" w:cs="Times New Roman"/>
          <w:lang w:eastAsia="sv-SE"/>
        </w:rPr>
        <w:t>kort resumé från varje utskottsordförande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 xml:space="preserve">, förutom utskottsarbeten presenteras även </w:t>
      </w:r>
      <w:r w:rsidR="00F82022" w:rsidRPr="00BD1090">
        <w:rPr>
          <w:rFonts w:ascii="Times New Roman" w:eastAsia="Times New Roman" w:hAnsi="Times New Roman" w:cs="Times New Roman"/>
          <w:lang w:eastAsia="sv-SE"/>
        </w:rPr>
        <w:t xml:space="preserve">status och </w:t>
      </w:r>
      <w:r w:rsidR="00E24331" w:rsidRPr="00BD1090">
        <w:rPr>
          <w:rFonts w:ascii="Times New Roman" w:eastAsia="Times New Roman" w:hAnsi="Times New Roman" w:cs="Times New Roman"/>
          <w:lang w:eastAsia="sv-SE"/>
        </w:rPr>
        <w:t>nytt angående standardisering och regelverk</w:t>
      </w:r>
      <w:r w:rsidR="00800C40">
        <w:rPr>
          <w:rFonts w:ascii="Times New Roman" w:eastAsia="Times New Roman" w:hAnsi="Times New Roman" w:cs="Times New Roman"/>
          <w:lang w:eastAsia="sv-SE"/>
        </w:rPr>
        <w:t>, presentationer är bifogade</w:t>
      </w:r>
      <w:r w:rsidR="003A4B62">
        <w:rPr>
          <w:rFonts w:ascii="Times New Roman" w:eastAsia="Times New Roman" w:hAnsi="Times New Roman" w:cs="Times New Roman"/>
          <w:lang w:eastAsia="sv-SE"/>
        </w:rPr>
        <w:t xml:space="preserve"> (för att kunna öppna dem: 1. ”Aktivera redigering”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i detta dokument</w:t>
      </w:r>
      <w:r w:rsidR="003A4B62">
        <w:rPr>
          <w:rFonts w:ascii="Times New Roman" w:eastAsia="Times New Roman" w:hAnsi="Times New Roman" w:cs="Times New Roman"/>
          <w:lang w:eastAsia="sv-SE"/>
        </w:rPr>
        <w:t>; 2. Dubbelklicka</w:t>
      </w:r>
      <w:r w:rsidR="00195F25">
        <w:rPr>
          <w:rFonts w:ascii="Times New Roman" w:eastAsia="Times New Roman" w:hAnsi="Times New Roman" w:cs="Times New Roman"/>
          <w:lang w:eastAsia="sv-SE"/>
        </w:rPr>
        <w:t xml:space="preserve"> på pdf-ikonen</w:t>
      </w:r>
      <w:r w:rsidR="003A4B62">
        <w:rPr>
          <w:rFonts w:ascii="Times New Roman" w:eastAsia="Times New Roman" w:hAnsi="Times New Roman" w:cs="Times New Roman"/>
          <w:lang w:eastAsia="sv-SE"/>
        </w:rPr>
        <w:t>)</w:t>
      </w:r>
      <w:r w:rsidR="0089425A">
        <w:rPr>
          <w:rFonts w:ascii="Times New Roman" w:eastAsia="Times New Roman" w:hAnsi="Times New Roman" w:cs="Times New Roman"/>
          <w:lang w:eastAsia="sv-SE"/>
        </w:rPr>
        <w:t xml:space="preserve">.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Mer info </w:t>
      </w:r>
      <w:r w:rsidR="00195F25">
        <w:rPr>
          <w:rFonts w:ascii="Times New Roman" w:eastAsia="Times New Roman" w:hAnsi="Times New Roman" w:cs="Times New Roman"/>
          <w:i/>
          <w:iCs/>
          <w:lang w:eastAsia="sv-SE"/>
        </w:rPr>
        <w:t xml:space="preserve">från utskotten </w:t>
      </w:r>
      <w:r w:rsid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finns även </w:t>
      </w:r>
      <w:r w:rsidR="0089425A" w:rsidRPr="0089425A">
        <w:rPr>
          <w:rFonts w:ascii="Times New Roman" w:eastAsia="Times New Roman" w:hAnsi="Times New Roman" w:cs="Times New Roman"/>
          <w:i/>
          <w:iCs/>
          <w:lang w:eastAsia="sv-SE"/>
        </w:rPr>
        <w:t xml:space="preserve">på </w:t>
      </w:r>
      <w:hyperlink r:id="rId10" w:history="1">
        <w:r w:rsidR="0089425A" w:rsidRPr="0089425A">
          <w:rPr>
            <w:rStyle w:val="Hyperlnk"/>
            <w:i/>
            <w:iCs/>
          </w:rPr>
          <w:t>Metodgruppens hemsida för respektive utskott.</w:t>
        </w:r>
      </w:hyperlink>
    </w:p>
    <w:p w14:paraId="35B983CB" w14:textId="376FFEF6" w:rsidR="004E6D85" w:rsidRDefault="004E6D85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79CF2097" w14:textId="77777777" w:rsidR="00B52F3E" w:rsidRPr="00ED7734" w:rsidRDefault="00B52F3E" w:rsidP="00B52F3E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ED7734">
        <w:rPr>
          <w:rFonts w:ascii="Times New Roman" w:eastAsia="Times New Roman" w:hAnsi="Times New Roman" w:cs="Times New Roman"/>
          <w:b/>
          <w:i/>
          <w:szCs w:val="24"/>
          <w:lang w:eastAsia="sv-SE"/>
        </w:rPr>
        <w:t>Oförstörande fältmätningar (OF)</w:t>
      </w:r>
    </w:p>
    <w:p w14:paraId="0C85CDD9" w14:textId="3894BC1C" w:rsidR="00423A27" w:rsidRPr="008C2BDF" w:rsidRDefault="00F154E2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bookmarkStart w:id="5" w:name="_Hlk86156590"/>
      <w:r w:rsidRPr="008C2BDF">
        <w:rPr>
          <w:rFonts w:ascii="Times New Roman" w:eastAsia="Times New Roman" w:hAnsi="Times New Roman" w:cs="Times New Roman"/>
          <w:szCs w:val="24"/>
          <w:lang w:eastAsia="sv-SE"/>
        </w:rPr>
        <w:t>Då Fredrik inte kunde närvara fanns inget nytt att redovisa från detta utskott.</w:t>
      </w:r>
    </w:p>
    <w:p w14:paraId="0FB5C1B9" w14:textId="77777777" w:rsidR="00423A27" w:rsidRPr="008C2BDF" w:rsidRDefault="00423A27" w:rsidP="00423A27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bookmarkEnd w:id="5"/>
    <w:p w14:paraId="738BD62A" w14:textId="77777777" w:rsidR="006F442C" w:rsidRDefault="008C2BDF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8C2BDF">
        <w:rPr>
          <w:rFonts w:ascii="Times New Roman" w:eastAsia="Times New Roman" w:hAnsi="Times New Roman" w:cs="Times New Roman"/>
          <w:bCs/>
          <w:szCs w:val="24"/>
          <w:lang w:eastAsia="sv-SE"/>
        </w:rPr>
        <w:t>Kan eventuellt Thomas Lundberg, VTI, tillfälligt vara ordförande som utsedd av Trafikverket? Finns intresse från branschen?</w:t>
      </w:r>
    </w:p>
    <w:p w14:paraId="0DE22F5F" w14:textId="77777777" w:rsidR="00B257BF" w:rsidRPr="003C3687" w:rsidRDefault="006F442C" w:rsidP="006F442C">
      <w:pPr>
        <w:pStyle w:val="Liststycke"/>
        <w:numPr>
          <w:ilvl w:val="0"/>
          <w:numId w:val="32"/>
        </w:num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Till nästa möte </w:t>
      </w:r>
      <w:r w:rsidR="00B257BF"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>ska utskottet ha kommit in med ett förslag på framtida arbete samt bemanning, annars tas beslut om att utskottet får status ”vilande”.</w:t>
      </w:r>
    </w:p>
    <w:p w14:paraId="5E94F38A" w14:textId="5B0ACCFB" w:rsidR="00B52F3E" w:rsidRPr="00B257BF" w:rsidRDefault="00B52F3E" w:rsidP="00B257BF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bCs/>
          <w:strike/>
          <w:szCs w:val="24"/>
          <w:lang w:eastAsia="sv-SE"/>
        </w:rPr>
      </w:pPr>
    </w:p>
    <w:p w14:paraId="2D001DFE" w14:textId="1318D566" w:rsidR="00563787" w:rsidRDefault="00563787">
      <w:pPr>
        <w:rPr>
          <w:rFonts w:ascii="Times New Roman" w:eastAsia="Times New Roman" w:hAnsi="Times New Roman" w:cs="Times New Roman"/>
          <w:lang w:eastAsia="sv-SE"/>
        </w:rPr>
      </w:pPr>
    </w:p>
    <w:p w14:paraId="5AECE5EF" w14:textId="77777777" w:rsidR="0046179B" w:rsidRPr="008C2BDF" w:rsidRDefault="0046179B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6950BEC0" w14:textId="77777777" w:rsidR="006742A5" w:rsidRPr="00985B25" w:rsidRDefault="006742A5" w:rsidP="006742A5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Bitumen</w:t>
      </w:r>
    </w:p>
    <w:p w14:paraId="59B2C3A2" w14:textId="77777777" w:rsidR="006742A5" w:rsidRPr="00985B25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szCs w:val="24"/>
          <w:lang w:eastAsia="sv-SE"/>
        </w:rPr>
        <w:t>Henrik presenterade arbetet i bitumenutskottet</w:t>
      </w:r>
      <w:r>
        <w:rPr>
          <w:rFonts w:ascii="Times New Roman" w:eastAsia="Times New Roman" w:hAnsi="Times New Roman" w:cs="Times New Roman"/>
          <w:szCs w:val="24"/>
          <w:lang w:eastAsia="sv-SE"/>
        </w:rPr>
        <w:t>.</w:t>
      </w:r>
      <w:r w:rsidRPr="00985B25">
        <w:rPr>
          <w:rFonts w:ascii="Times New Roman" w:eastAsia="Times New Roman" w:hAnsi="Times New Roman" w:cs="Times New Roman"/>
          <w:szCs w:val="24"/>
          <w:lang w:eastAsia="sv-SE"/>
        </w:rPr>
        <w:t xml:space="preserve"> I presentationen nedan finns även standardiseringsarbete för bitumenfrågor presenterat.</w:t>
      </w:r>
    </w:p>
    <w:p w14:paraId="3A080FAB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</w:pPr>
      <w:r>
        <w:object w:dxaOrig="1540" w:dyaOrig="996" w14:anchorId="4CEE34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745127706" r:id="rId12"/>
        </w:object>
      </w:r>
    </w:p>
    <w:p w14:paraId="624DE996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</w:p>
    <w:p w14:paraId="620710DB" w14:textId="77777777" w:rsidR="006742A5" w:rsidRPr="0043015C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43015C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441E9AF1" w14:textId="77777777" w:rsidR="006742A5" w:rsidRPr="0043015C" w:rsidRDefault="006742A5" w:rsidP="006742A5">
      <w:pPr>
        <w:pStyle w:val="Liststycke"/>
        <w:numPr>
          <w:ilvl w:val="0"/>
          <w:numId w:val="28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3015C">
        <w:rPr>
          <w:rFonts w:ascii="Times New Roman" w:eastAsia="Times New Roman" w:hAnsi="Times New Roman" w:cs="Times New Roman"/>
          <w:szCs w:val="24"/>
          <w:lang w:eastAsia="sv-SE"/>
        </w:rPr>
        <w:t>Medlemmar: Status quo. Representanter från</w:t>
      </w:r>
    </w:p>
    <w:p w14:paraId="652AF347" w14:textId="77777777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Leverantörer: TotalEnergies och Nynas</w:t>
      </w:r>
    </w:p>
    <w:p w14:paraId="3BC3E1EE" w14:textId="77777777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Entreprenörer: NCC, PEAB, Skanska och Svevia</w:t>
      </w:r>
    </w:p>
    <w:p w14:paraId="64BF39F4" w14:textId="77777777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Skola/forskning: VTI</w:t>
      </w:r>
    </w:p>
    <w:p w14:paraId="171F4552" w14:textId="77777777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Beställare: Swedavia och Trafikverket</w:t>
      </w:r>
    </w:p>
    <w:p w14:paraId="0DBC92B5" w14:textId="77777777" w:rsidR="006742A5" w:rsidRPr="0043015C" w:rsidRDefault="006742A5" w:rsidP="006742A5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 xml:space="preserve">Möten: </w:t>
      </w:r>
    </w:p>
    <w:p w14:paraId="25B3220C" w14:textId="652658BC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Senaste 25 oktober.</w:t>
      </w:r>
    </w:p>
    <w:p w14:paraId="5C9DE04E" w14:textId="412A5F64" w:rsidR="006742A5" w:rsidRPr="0043015C" w:rsidRDefault="006742A5" w:rsidP="006742A5">
      <w:pPr>
        <w:pStyle w:val="Liststycke"/>
        <w:numPr>
          <w:ilvl w:val="2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Diskussioner bl.a. om Metoddagen, ringanalys mjukbitumen, metodhandledningar och</w:t>
      </w:r>
      <w:r w:rsidR="0043015C" w:rsidRPr="0043015C">
        <w:rPr>
          <w:rFonts w:ascii="Times New Roman" w:eastAsia="Times New Roman" w:hAnsi="Times New Roman" w:cs="Times New Roman"/>
          <w:lang w:eastAsia="sv-SE"/>
        </w:rPr>
        <w:t xml:space="preserve"> EN 1429 lagringsstabilitet emulsion.</w:t>
      </w:r>
    </w:p>
    <w:p w14:paraId="506775BA" w14:textId="6191B5BA" w:rsidR="006742A5" w:rsidRPr="0043015C" w:rsidRDefault="006742A5" w:rsidP="006742A5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Nästa 25 april</w:t>
      </w:r>
    </w:p>
    <w:p w14:paraId="3000D098" w14:textId="39685A05" w:rsidR="0043015C" w:rsidRPr="0043015C" w:rsidRDefault="0043015C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Ringanalys 2022/2023: Mjukbitumen MJOG</w:t>
      </w:r>
    </w:p>
    <w:p w14:paraId="346FDD42" w14:textId="3A34E4B9" w:rsidR="0043015C" w:rsidRPr="0043015C" w:rsidRDefault="0043015C" w:rsidP="0043015C">
      <w:pPr>
        <w:pStyle w:val="Liststycke"/>
        <w:numPr>
          <w:ilvl w:val="1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Bl.a. två lagringstider, återvunnet bitumen: 23-03-22 och 23-05-24.</w:t>
      </w:r>
    </w:p>
    <w:p w14:paraId="580C24F7" w14:textId="2F62DC13" w:rsidR="0043015C" w:rsidRPr="0043015C" w:rsidRDefault="0043015C" w:rsidP="0043015C">
      <w:pPr>
        <w:pStyle w:val="Liststycke"/>
        <w:numPr>
          <w:ilvl w:val="0"/>
          <w:numId w:val="26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3015C">
        <w:rPr>
          <w:rFonts w:ascii="Times New Roman" w:eastAsia="Times New Roman" w:hAnsi="Times New Roman" w:cs="Times New Roman"/>
          <w:lang w:eastAsia="sv-SE"/>
        </w:rPr>
        <w:t>EN 1429, Silrest. Diskussion om inverkan av lagringstemperatur inom TC336/WG2.</w:t>
      </w:r>
      <w:r>
        <w:rPr>
          <w:rFonts w:ascii="Times New Roman" w:eastAsia="Times New Roman" w:hAnsi="Times New Roman" w:cs="Times New Roman"/>
          <w:lang w:eastAsia="sv-SE"/>
        </w:rPr>
        <w:t xml:space="preserve"> 18 °C eller 28 °C för laboratorieprov? Sverige lagrar vid 50 °C?! som är lagringstemperatur för emulsionen innan användning på väg.</w:t>
      </w:r>
    </w:p>
    <w:p w14:paraId="50D09F76" w14:textId="77777777" w:rsidR="00E856F3" w:rsidRDefault="00E856F3" w:rsidP="00E856F3">
      <w:pPr>
        <w:keepNext/>
        <w:tabs>
          <w:tab w:val="left" w:pos="3960"/>
        </w:tabs>
        <w:autoSpaceDE w:val="0"/>
        <w:autoSpaceDN w:val="0"/>
        <w:adjustRightInd w:val="0"/>
        <w:spacing w:before="240" w:after="240" w:line="240" w:lineRule="auto"/>
        <w:ind w:left="284"/>
      </w:pPr>
      <w:r>
        <w:rPr>
          <w:noProof/>
        </w:rPr>
        <w:drawing>
          <wp:inline distT="0" distB="0" distL="0" distR="0" wp14:anchorId="09D60A27" wp14:editId="713E93FC">
            <wp:extent cx="2650859" cy="2478518"/>
            <wp:effectExtent l="0" t="9208" r="7303" b="7302"/>
            <wp:docPr id="858756575" name="Bildobjekt 1" descr="En bild som visar bord, inomhus, choklad, desse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756575" name="Bildobjekt 1" descr="En bild som visar bord, inomhus, choklad, dessert&#10;&#10;Automatiskt genererad beskriv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3" t="15420" r="25271" b="10881"/>
                    <a:stretch/>
                  </pic:blipFill>
                  <pic:spPr bwMode="auto">
                    <a:xfrm rot="5400000">
                      <a:off x="0" y="0"/>
                      <a:ext cx="2662130" cy="248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33C82" w14:textId="1F1803DB" w:rsidR="00E856F3" w:rsidRPr="00B46C04" w:rsidRDefault="00E856F3" w:rsidP="00E856F3">
      <w:pPr>
        <w:pStyle w:val="Beskrivning"/>
        <w:rPr>
          <w:rFonts w:ascii="Times New Roman" w:eastAsia="Times New Roman" w:hAnsi="Times New Roman" w:cs="Times New Roman"/>
          <w:i w:val="0"/>
          <w:iCs w:val="0"/>
          <w:sz w:val="24"/>
          <w:szCs w:val="28"/>
          <w:lang w:eastAsia="sv-SE"/>
        </w:rPr>
      </w:pPr>
      <w:r w:rsidRPr="00E856F3">
        <w:rPr>
          <w:sz w:val="22"/>
          <w:szCs w:val="22"/>
        </w:rPr>
        <w:t xml:space="preserve">Foto </w:t>
      </w:r>
      <w:r w:rsidRPr="00E856F3">
        <w:rPr>
          <w:sz w:val="22"/>
          <w:szCs w:val="22"/>
        </w:rPr>
        <w:fldChar w:fldCharType="begin"/>
      </w:r>
      <w:r w:rsidRPr="00E856F3">
        <w:rPr>
          <w:sz w:val="22"/>
          <w:szCs w:val="22"/>
        </w:rPr>
        <w:instrText xml:space="preserve"> SEQ Foto \* ARABIC </w:instrText>
      </w:r>
      <w:r w:rsidRPr="00E856F3">
        <w:rPr>
          <w:sz w:val="22"/>
          <w:szCs w:val="22"/>
        </w:rPr>
        <w:fldChar w:fldCharType="separate"/>
      </w:r>
      <w:r w:rsidRPr="00E856F3">
        <w:rPr>
          <w:noProof/>
          <w:sz w:val="22"/>
          <w:szCs w:val="22"/>
        </w:rPr>
        <w:t>1</w:t>
      </w:r>
      <w:r w:rsidRPr="00E856F3">
        <w:rPr>
          <w:sz w:val="22"/>
          <w:szCs w:val="22"/>
        </w:rPr>
        <w:fldChar w:fldCharType="end"/>
      </w:r>
      <w:r w:rsidRPr="00E856F3">
        <w:rPr>
          <w:sz w:val="22"/>
          <w:szCs w:val="22"/>
        </w:rPr>
        <w:t>. Avbrott för lunch, tårta och tack så mycket Glenn!</w:t>
      </w:r>
      <w:r>
        <w:br/>
        <w:t>(Foto H Arvidsson, VTI)</w:t>
      </w:r>
    </w:p>
    <w:p w14:paraId="524C2766" w14:textId="2D29AE19" w:rsidR="006742A5" w:rsidRPr="00C23BD9" w:rsidRDefault="006742A5" w:rsidP="006742A5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Standardisering</w:t>
      </w:r>
    </w:p>
    <w:p w14:paraId="6996479D" w14:textId="396F76D8" w:rsidR="00C23BD9" w:rsidRPr="00C23BD9" w:rsidRDefault="00C23BD9" w:rsidP="006742A5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 xml:space="preserve">Systematisk översyn, som stänger hos SIS 26 maj. </w:t>
      </w:r>
    </w:p>
    <w:p w14:paraId="62471942" w14:textId="46251662" w:rsidR="006742A5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58, Provtagning</w:t>
      </w:r>
    </w:p>
    <w:p w14:paraId="69D93FD3" w14:textId="0D011B3D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1428, Vattenhalt i emulsion</w:t>
      </w:r>
    </w:p>
    <w:p w14:paraId="5B66F169" w14:textId="5C99332E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1431, återvunnet bindemedel</w:t>
      </w:r>
    </w:p>
    <w:p w14:paraId="3E632203" w14:textId="25212E6A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13588, Kohesion</w:t>
      </w:r>
    </w:p>
    <w:p w14:paraId="2FC639E5" w14:textId="3EE1FF1C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13398, Elastisk återgång</w:t>
      </w:r>
    </w:p>
    <w:p w14:paraId="7008CB4A" w14:textId="24BCF831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13399, Lagringsstabilitet</w:t>
      </w:r>
    </w:p>
    <w:p w14:paraId="2116C43C" w14:textId="77777777" w:rsidR="00C23BD9" w:rsidRPr="00C23BD9" w:rsidRDefault="00C23BD9" w:rsidP="00C23BD9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Systematisk översyn, till hösten</w:t>
      </w:r>
    </w:p>
    <w:p w14:paraId="6003CAC5" w14:textId="77777777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1425, märkbara egenskaper</w:t>
      </w:r>
    </w:p>
    <w:p w14:paraId="32E64FC0" w14:textId="77777777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13302, rotationsviskosimeter</w:t>
      </w:r>
    </w:p>
    <w:p w14:paraId="22682F20" w14:textId="61370816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16345, Utrinningstid, redwood-viskosimeter</w:t>
      </w:r>
    </w:p>
    <w:p w14:paraId="19E2872B" w14:textId="50AF3D8A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TS 17481, Salthalt</w:t>
      </w:r>
    </w:p>
    <w:p w14:paraId="2E7FD852" w14:textId="250CAF28" w:rsidR="00C23BD9" w:rsidRPr="00C23BD9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TS 17482, Syratal</w:t>
      </w:r>
    </w:p>
    <w:p w14:paraId="5CA0D5A9" w14:textId="14579290" w:rsidR="006742A5" w:rsidRPr="00C23BD9" w:rsidRDefault="00C23BD9" w:rsidP="006742A5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Formal vote som stängt 18 april</w:t>
      </w:r>
    </w:p>
    <w:p w14:paraId="1C58312D" w14:textId="2A52E731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12595, kinematisk viskositet</w:t>
      </w:r>
    </w:p>
    <w:p w14:paraId="487DEB96" w14:textId="08B1BB27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12596, dynamisk viskositet</w:t>
      </w:r>
    </w:p>
    <w:p w14:paraId="40B1A287" w14:textId="704B56D7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14769, PAV</w:t>
      </w:r>
    </w:p>
    <w:p w14:paraId="22B73AD4" w14:textId="62A54770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14770, DSR</w:t>
      </w:r>
    </w:p>
    <w:p w14:paraId="4D62C2BD" w14:textId="3C9B2478" w:rsidR="00C23BD9" w:rsidRPr="00C23BD9" w:rsidRDefault="00C23BD9" w:rsidP="00C23BD9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C23BD9">
        <w:rPr>
          <w:rFonts w:ascii="Times New Roman" w:eastAsia="Times New Roman" w:hAnsi="Times New Roman" w:cs="Times New Roman"/>
          <w:szCs w:val="24"/>
          <w:lang w:eastAsia="sv-SE"/>
        </w:rPr>
        <w:t>EN 14771, BBR</w:t>
      </w:r>
    </w:p>
    <w:p w14:paraId="2131A8AF" w14:textId="77777777" w:rsidR="006742A5" w:rsidRPr="00F91A8B" w:rsidRDefault="006742A5" w:rsidP="006742A5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Systematisk översyn, 2022</w:t>
      </w:r>
    </w:p>
    <w:p w14:paraId="092117D2" w14:textId="54462C56" w:rsidR="006742A5" w:rsidRPr="00F91A8B" w:rsidRDefault="006742A5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 xml:space="preserve">EN </w:t>
      </w:r>
      <w:r w:rsidR="00C23BD9" w:rsidRPr="00F91A8B">
        <w:rPr>
          <w:rFonts w:ascii="Times New Roman" w:eastAsia="Times New Roman" w:hAnsi="Times New Roman" w:cs="Times New Roman"/>
          <w:szCs w:val="24"/>
          <w:lang w:eastAsia="sv-SE"/>
        </w:rPr>
        <w:t>16849, vattenhalt i emulsion -bekräftas</w:t>
      </w:r>
    </w:p>
    <w:p w14:paraId="16A9C2A9" w14:textId="0730E97E" w:rsidR="00C23BD9" w:rsidRPr="00F91A8B" w:rsidRDefault="00C23BD9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EN 13303, viktförlust efter upphetsning -bekräftas</w:t>
      </w:r>
    </w:p>
    <w:p w14:paraId="4038C27B" w14:textId="458597A4" w:rsidR="00C23BD9" w:rsidRPr="00F91A8B" w:rsidRDefault="00F91A8B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EN 12591, produktspecifikation bitumen -bekräftas</w:t>
      </w:r>
    </w:p>
    <w:p w14:paraId="680E3CE8" w14:textId="6F530AB7" w:rsidR="00F91A8B" w:rsidRPr="00F91A8B" w:rsidRDefault="00F91A8B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EN 13075-1 och -2, brytindex -revideras</w:t>
      </w:r>
    </w:p>
    <w:p w14:paraId="258FEB92" w14:textId="4C0B268D" w:rsidR="00F91A8B" w:rsidRPr="00F91A8B" w:rsidRDefault="00F91A8B" w:rsidP="006742A5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val="en-US"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val="en-US" w:eastAsia="sv-SE"/>
        </w:rPr>
        <w:t>EN 13587, Kohesion ”Tensile test” -revideras</w:t>
      </w:r>
    </w:p>
    <w:p w14:paraId="4CE26C30" w14:textId="0AB2756A" w:rsidR="00F91A8B" w:rsidRDefault="00F91A8B" w:rsidP="00F93E60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EN 15626:2021 Vidhäftning hos bitumenlösning &amp; fluxad bitumen (liknande uppdateringar som i EN 13614 -revideras</w:t>
      </w:r>
    </w:p>
    <w:p w14:paraId="24F50A6D" w14:textId="78E9C018" w:rsidR="00F91A8B" w:rsidRDefault="00F91A8B" w:rsidP="00F91A8B">
      <w:pPr>
        <w:pStyle w:val="Liststycke"/>
        <w:numPr>
          <w:ilvl w:val="0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Annat</w:t>
      </w:r>
    </w:p>
    <w:p w14:paraId="26A2436B" w14:textId="053C378B" w:rsidR="00F91A8B" w:rsidRDefault="00F91A8B" w:rsidP="00F91A8B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TC336 O Moglia, TotalEnergies, omval 3 år. Öppet för andra förslag.</w:t>
      </w:r>
    </w:p>
    <w:p w14:paraId="0B0CF378" w14:textId="41249ECE" w:rsidR="00F91A8B" w:rsidRDefault="00F91A8B" w:rsidP="00F91A8B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TC336 WG1 A Sörensen, Eurobitume omvald 3 år.</w:t>
      </w:r>
    </w:p>
    <w:p w14:paraId="5621D029" w14:textId="2D54119F" w:rsidR="00F91A8B" w:rsidRPr="00F91A8B" w:rsidRDefault="00F91A8B" w:rsidP="00CA3132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Omtag kring ” standardisation request. ‒Så robusta hEN som möjligt, komplettera med icke harmoniserade</w:t>
      </w:r>
    </w:p>
    <w:p w14:paraId="0526A266" w14:textId="0A836C9A" w:rsidR="00F91A8B" w:rsidRPr="00F91A8B" w:rsidRDefault="00F91A8B" w:rsidP="00F91A8B">
      <w:pPr>
        <w:pStyle w:val="Liststycke"/>
        <w:numPr>
          <w:ilvl w:val="1"/>
          <w:numId w:val="29"/>
        </w:numPr>
        <w:tabs>
          <w:tab w:val="left" w:pos="396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91A8B">
        <w:rPr>
          <w:rFonts w:ascii="Times New Roman" w:eastAsia="Times New Roman" w:hAnsi="Times New Roman" w:cs="Times New Roman"/>
          <w:szCs w:val="24"/>
          <w:lang w:eastAsia="sv-SE"/>
        </w:rPr>
        <w:t>TR på gång ” Sustainability</w:t>
      </w:r>
    </w:p>
    <w:p w14:paraId="13155B6B" w14:textId="77777777" w:rsidR="006742A5" w:rsidRPr="00C1583B" w:rsidRDefault="006742A5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Cs/>
          <w:iCs/>
          <w:szCs w:val="24"/>
          <w:lang w:eastAsia="sv-SE"/>
        </w:rPr>
      </w:pPr>
    </w:p>
    <w:p w14:paraId="5CA54FAB" w14:textId="77777777" w:rsidR="006742A5" w:rsidRPr="00C1583B" w:rsidRDefault="006742A5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Cs/>
          <w:iCs/>
          <w:szCs w:val="24"/>
          <w:lang w:eastAsia="sv-SE"/>
        </w:rPr>
      </w:pPr>
    </w:p>
    <w:p w14:paraId="52599F0E" w14:textId="77777777" w:rsidR="00C1583B" w:rsidRPr="00985B25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 xml:space="preserve">Asfalt </w:t>
      </w:r>
    </w:p>
    <w:p w14:paraId="5337C7E8" w14:textId="77777777" w:rsidR="00C1583B" w:rsidRPr="00C1583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 w:rsidRPr="00C1583B">
        <w:rPr>
          <w:rFonts w:ascii="Times New Roman" w:eastAsia="Times New Roman" w:hAnsi="Times New Roman" w:cs="Times New Roman"/>
          <w:szCs w:val="24"/>
          <w:lang w:eastAsia="sv-SE"/>
        </w:rPr>
        <w:t>Kenneth L redogjorde för arbetet i asfaltutskottet inklusive regelverksfrågor och standardiserings</w:t>
      </w:r>
      <w:r w:rsidRPr="00C1583B">
        <w:rPr>
          <w:rFonts w:ascii="Times New Roman" w:eastAsia="Times New Roman" w:hAnsi="Times New Roman" w:cs="Times New Roman"/>
          <w:szCs w:val="24"/>
          <w:lang w:eastAsia="sv-SE"/>
        </w:rPr>
        <w:softHyphen/>
        <w:t>frågor inom hans område(n).</w:t>
      </w:r>
    </w:p>
    <w:p w14:paraId="1DFCF7BC" w14:textId="66574C4E" w:rsidR="00C1583B" w:rsidRPr="00C1583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268114F6">
          <v:shape id="_x0000_i1026" type="#_x0000_t75" style="width:77.25pt;height:49.5pt" o:ole="">
            <v:imagedata r:id="rId14" o:title=""/>
          </v:shape>
          <o:OLEObject Type="Embed" ProgID="AcroExch.Document.DC" ShapeID="_x0000_i1026" DrawAspect="Icon" ObjectID="_1745127707" r:id="rId15"/>
        </w:object>
      </w:r>
    </w:p>
    <w:p w14:paraId="0CB8A2B8" w14:textId="77777777" w:rsidR="00C1583B" w:rsidRPr="00C1583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C1583B">
        <w:rPr>
          <w:rFonts w:ascii="Times New Roman" w:eastAsia="Times New Roman" w:hAnsi="Times New Roman" w:cs="Times New Roman"/>
          <w:szCs w:val="24"/>
          <w:lang w:eastAsia="sv-SE"/>
        </w:rPr>
        <w:t>Utskottsarbete</w:t>
      </w:r>
    </w:p>
    <w:p w14:paraId="224721E5" w14:textId="3D9B8ADE" w:rsidR="00C1583B" w:rsidRPr="00C77D2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Medlemmarna redovisades. </w:t>
      </w:r>
    </w:p>
    <w:p w14:paraId="1DEC18BF" w14:textId="77777777" w:rsidR="00C1583B" w:rsidRPr="00C77D2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Möten:</w:t>
      </w:r>
    </w:p>
    <w:p w14:paraId="057E26F7" w14:textId="1C9494A3" w:rsidR="00C1583B" w:rsidRPr="00C77D2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Senaste: 2022-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12-08</w:t>
      </w: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planerat 8:00-12:00 via Teams, blev 8:00-9:45.</w:t>
      </w:r>
    </w:p>
    <w:p w14:paraId="4BAE88C1" w14:textId="7F4DBC3B" w:rsidR="00C77D2B" w:rsidRPr="00C77D2B" w:rsidRDefault="00C77D2B" w:rsidP="00C77D2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Årligt</w:t>
      </w:r>
      <w:r>
        <w:rPr>
          <w:rFonts w:ascii="Times New Roman" w:eastAsia="Times New Roman" w:hAnsi="Times New Roman" w:cs="Times New Roman"/>
          <w:szCs w:val="24"/>
          <w:lang w:eastAsia="sv-SE"/>
        </w:rPr>
        <w:t xml:space="preserve"> Metodgruppen och</w:t>
      </w: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 Swedac: </w:t>
      </w:r>
      <w:hyperlink r:id="rId16" w:history="1">
        <w:r w:rsidRPr="00C77D2B">
          <w:rPr>
            <w:rStyle w:val="Hyperlnk"/>
            <w:rFonts w:ascii="Times New Roman" w:eastAsia="Times New Roman" w:hAnsi="Times New Roman" w:cs="Times New Roman"/>
            <w:szCs w:val="24"/>
            <w:lang w:eastAsia="sv-SE"/>
          </w:rPr>
          <w:t>2023-01-26</w:t>
        </w:r>
      </w:hyperlink>
      <w:r w:rsidRPr="00C77D2B">
        <w:rPr>
          <w:rFonts w:ascii="Times New Roman" w:eastAsia="Times New Roman" w:hAnsi="Times New Roman" w:cs="Times New Roman"/>
          <w:szCs w:val="24"/>
          <w:lang w:eastAsia="sv-SE"/>
        </w:rPr>
        <w:t>, nästa 2024-01-30</w:t>
      </w:r>
    </w:p>
    <w:p w14:paraId="10085185" w14:textId="1B2D4EB2" w:rsidR="00C1583B" w:rsidRPr="00C77D2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Kommande: 2023-04-05, via Teams.</w:t>
      </w:r>
    </w:p>
    <w:p w14:paraId="7A1792B2" w14:textId="2C301CF3" w:rsidR="00C1583B" w:rsidRPr="00C77D2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Metodhandledningar 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status och eventuell aktivitet</w:t>
      </w:r>
    </w:p>
    <w:p w14:paraId="7563AF98" w14:textId="11A23C18" w:rsidR="00C1583B" w:rsidRPr="00C77D2B" w:rsidRDefault="00C1583B" w:rsidP="00C1583B">
      <w:pPr>
        <w:pStyle w:val="Liststycke"/>
        <w:numPr>
          <w:ilvl w:val="0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Ringanalyser</w:t>
      </w:r>
    </w:p>
    <w:p w14:paraId="0C546105" w14:textId="2E3F4A53" w:rsidR="00C1583B" w:rsidRPr="00C77D2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Dynamisk kryptest, 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genomförd. Arbete med slutrapport pågår.</w:t>
      </w:r>
      <w:r w:rsidRPr="00C77D2B">
        <w:rPr>
          <w:rFonts w:ascii="Times New Roman" w:eastAsia="Times New Roman" w:hAnsi="Times New Roman" w:cs="Times New Roman"/>
          <w:szCs w:val="24"/>
          <w:lang w:eastAsia="sv-SE"/>
        </w:rPr>
        <w:t xml:space="preserve"> </w:t>
      </w:r>
    </w:p>
    <w:p w14:paraId="1C1AA79A" w14:textId="6FF96A11" w:rsidR="00C1583B" w:rsidRPr="00C77D2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Prall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, genomförd. Arbete med slutrapport pågår.</w:t>
      </w:r>
    </w:p>
    <w:p w14:paraId="459C8DEB" w14:textId="7EF379FA" w:rsidR="00C1583B" w:rsidRPr="00C77D2B" w:rsidRDefault="00C1583B" w:rsidP="00C1583B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Bindemedelshalt, kornkurva, Marshallhålrum för asfaltsmassa med PMB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, arbetsgrupp initierad.</w:t>
      </w:r>
    </w:p>
    <w:p w14:paraId="46CF7AA1" w14:textId="20B49C52" w:rsidR="00563787" w:rsidRPr="00B257BF" w:rsidRDefault="00C1583B" w:rsidP="00B257BF">
      <w:pPr>
        <w:pStyle w:val="Liststycke"/>
        <w:numPr>
          <w:ilvl w:val="1"/>
          <w:numId w:val="3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560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Utvärdera CoreLock</w:t>
      </w:r>
      <w:r w:rsidR="00C77D2B" w:rsidRPr="00C77D2B">
        <w:rPr>
          <w:rFonts w:ascii="Times New Roman" w:eastAsia="Times New Roman" w:hAnsi="Times New Roman" w:cs="Times New Roman"/>
          <w:szCs w:val="24"/>
          <w:lang w:eastAsia="sv-SE"/>
        </w:rPr>
        <w:t>. Samla erfarenhet</w:t>
      </w:r>
    </w:p>
    <w:p w14:paraId="2807F513" w14:textId="77777777" w:rsidR="00291D2D" w:rsidRDefault="00291D2D">
      <w:pPr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br w:type="page"/>
      </w:r>
    </w:p>
    <w:p w14:paraId="050AD221" w14:textId="13D9DD35" w:rsidR="00C1583B" w:rsidRPr="00C77D2B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C77D2B">
        <w:rPr>
          <w:rFonts w:ascii="Times New Roman" w:eastAsia="Times New Roman" w:hAnsi="Times New Roman" w:cs="Times New Roman"/>
          <w:szCs w:val="24"/>
          <w:lang w:eastAsia="sv-SE"/>
        </w:rPr>
        <w:t>Standarder</w:t>
      </w:r>
    </w:p>
    <w:p w14:paraId="0B2BED4B" w14:textId="77777777" w:rsidR="00C1583B" w:rsidRPr="00F1019D" w:rsidRDefault="00C1583B" w:rsidP="00C1583B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993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TDOK</w:t>
      </w:r>
    </w:p>
    <w:p w14:paraId="2F3B1DA7" w14:textId="77777777" w:rsidR="00C1583B" w:rsidRPr="00F1019D" w:rsidRDefault="00C1583B" w:rsidP="00C1583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Ny TDOK: Validering punktvis packningsmätning.</w:t>
      </w:r>
    </w:p>
    <w:p w14:paraId="09ED6D7B" w14:textId="77777777" w:rsidR="00C1583B" w:rsidRPr="00F1019D" w:rsidRDefault="00C1583B" w:rsidP="00C1583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Omarbetning TRVMB 705, strykning av extremdata</w:t>
      </w:r>
    </w:p>
    <w:p w14:paraId="748DCB0B" w14:textId="77777777" w:rsidR="00C1583B" w:rsidRPr="00F1019D" w:rsidRDefault="00C1583B" w:rsidP="00C1583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Omarbetning FAS 460, kontroll av borrkärnor</w:t>
      </w:r>
    </w:p>
    <w:p w14:paraId="7EB34A25" w14:textId="77777777" w:rsidR="00C1583B" w:rsidRPr="00F1019D" w:rsidRDefault="00C1583B" w:rsidP="00C1583B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Revidering av 2017:0649, Provtagning av asfaltbeläggning. Kompletteras med provtagning för Prall, dynamiskt kryptest, ITSR etcetera.</w:t>
      </w:r>
    </w:p>
    <w:p w14:paraId="3F307609" w14:textId="35E1CA53" w:rsidR="00C1583B" w:rsidRPr="00F1019D" w:rsidRDefault="00C1583B" w:rsidP="00C1583B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Framdrift av uppdateringar och nya standarder SS-EN 12697-serien</w:t>
      </w:r>
      <w:r w:rsidR="00F1019D" w:rsidRPr="00F1019D">
        <w:rPr>
          <w:rFonts w:ascii="Times New Roman" w:eastAsia="Times New Roman" w:hAnsi="Times New Roman" w:cs="Times New Roman"/>
          <w:szCs w:val="24"/>
          <w:lang w:eastAsia="sv-SE"/>
        </w:rPr>
        <w:t>.</w:t>
      </w:r>
    </w:p>
    <w:p w14:paraId="698E0D5C" w14:textId="7C6D249F" w:rsidR="00F1019D" w:rsidRPr="00F1019D" w:rsidRDefault="00F1019D" w:rsidP="00C1583B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Redovisning av de viktiga ändringarna i .</w:t>
      </w:r>
    </w:p>
    <w:p w14:paraId="3979BF97" w14:textId="1CD94B04" w:rsidR="00F1019D" w:rsidRPr="00F1019D" w:rsidRDefault="00F1019D" w:rsidP="00F1019D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SS-EN 12697-41:2023 Avvisningsmedel.</w:t>
      </w:r>
    </w:p>
    <w:p w14:paraId="6FE35FA8" w14:textId="1F97E36D" w:rsidR="00F1019D" w:rsidRPr="00F1019D" w:rsidRDefault="00F1019D" w:rsidP="00F1019D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SS-EN 12697-4:2023 Återvinning i fraktioneringskolumn</w:t>
      </w:r>
    </w:p>
    <w:p w14:paraId="6C9AC259" w14:textId="353A8EF8" w:rsidR="00F1019D" w:rsidRDefault="00F1019D" w:rsidP="00F1019D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F1019D">
        <w:rPr>
          <w:rFonts w:ascii="Times New Roman" w:eastAsia="Times New Roman" w:hAnsi="Times New Roman" w:cs="Times New Roman"/>
          <w:szCs w:val="24"/>
          <w:lang w:eastAsia="sv-SE"/>
        </w:rPr>
        <w:t>SS-EN 12697-43:2023 Beständighet mot drivmedel</w:t>
      </w:r>
    </w:p>
    <w:p w14:paraId="5438F726" w14:textId="2746F6C3" w:rsidR="00F1019D" w:rsidRDefault="00F1019D" w:rsidP="00F1019D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Aktuellt från kommande WG1-möte</w:t>
      </w:r>
    </w:p>
    <w:p w14:paraId="55FDBEEB" w14:textId="288E50CC" w:rsidR="00786BB8" w:rsidRDefault="00786BB8" w:rsidP="00786BB8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Status 12697-18, -27, -50, -1, -14 och att 12697-38 kalibrering på sikt kommer att utgå.</w:t>
      </w:r>
    </w:p>
    <w:p w14:paraId="03CB74C8" w14:textId="2693F67D" w:rsidR="00786BB8" w:rsidRDefault="00786BB8" w:rsidP="00786BB8">
      <w:pPr>
        <w:pStyle w:val="Liststycke"/>
        <w:numPr>
          <w:ilvl w:val="0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Harmoniserade produktstandarder</w:t>
      </w:r>
    </w:p>
    <w:p w14:paraId="43F7640F" w14:textId="65852659" w:rsidR="00786BB8" w:rsidRDefault="00786BB8" w:rsidP="00786BB8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De fyra första områdena är i gång.</w:t>
      </w:r>
    </w:p>
    <w:p w14:paraId="59982458" w14:textId="518A43B3" w:rsidR="00786BB8" w:rsidRDefault="00786BB8" w:rsidP="00786BB8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Ballast ligger 10:a</w:t>
      </w:r>
    </w:p>
    <w:p w14:paraId="74A6307A" w14:textId="038535A7" w:rsidR="00786BB8" w:rsidRPr="00F1019D" w:rsidRDefault="00786BB8" w:rsidP="00786BB8">
      <w:pPr>
        <w:pStyle w:val="Liststycke"/>
        <w:numPr>
          <w:ilvl w:val="1"/>
          <w:numId w:val="19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Asfalt, ytbehandling och bitumen ligger 12:a.</w:t>
      </w:r>
    </w:p>
    <w:p w14:paraId="6270C86C" w14:textId="77777777" w:rsidR="00C1583B" w:rsidRPr="00786BB8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Fonts w:ascii="Times New Roman" w:eastAsia="Times New Roman" w:hAnsi="Times New Roman" w:cs="Times New Roman"/>
          <w:szCs w:val="24"/>
          <w:lang w:eastAsia="sv-SE"/>
        </w:rPr>
      </w:pPr>
      <w:r w:rsidRPr="00786BB8">
        <w:rPr>
          <w:rFonts w:ascii="Times New Roman" w:eastAsia="Times New Roman" w:hAnsi="Times New Roman" w:cs="Times New Roman"/>
          <w:szCs w:val="24"/>
          <w:lang w:eastAsia="sv-SE"/>
        </w:rPr>
        <w:t>Regelverk.</w:t>
      </w:r>
    </w:p>
    <w:p w14:paraId="3497A585" w14:textId="5E2C244E" w:rsidR="00786BB8" w:rsidRPr="00423F94" w:rsidRDefault="00786BB8" w:rsidP="00C1583B">
      <w:pPr>
        <w:pStyle w:val="Liststycke"/>
        <w:numPr>
          <w:ilvl w:val="0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Utveckling av bitumenbundna lager</w:t>
      </w:r>
      <w:r w:rsidR="00423F94" w:rsidRPr="00423F94">
        <w:rPr>
          <w:rFonts w:ascii="Times New Roman" w:eastAsia="Times New Roman" w:hAnsi="Times New Roman" w:cs="Times New Roman"/>
          <w:szCs w:val="24"/>
          <w:lang w:eastAsia="sv-SE"/>
        </w:rPr>
        <w:t>, TDOK 2013:0529</w:t>
      </w:r>
    </w:p>
    <w:p w14:paraId="25A48931" w14:textId="5BF41A63" w:rsidR="00786BB8" w:rsidRPr="00423F94" w:rsidRDefault="00786BB8" w:rsidP="00786BB8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Version 5.0: 1 juli 2023 synkroniseras med AMA 23</w:t>
      </w:r>
    </w:p>
    <w:p w14:paraId="1C7F98AC" w14:textId="37E8AA1A" w:rsidR="00786BB8" w:rsidRPr="00423F94" w:rsidRDefault="00786BB8" w:rsidP="00786BB8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Version 6.0: 1 juli 2026 synkroniseras med AMA 26</w:t>
      </w:r>
    </w:p>
    <w:p w14:paraId="6C74ADAC" w14:textId="3EBDA94F" w:rsidR="00786BB8" w:rsidRPr="00423F94" w:rsidRDefault="00786BB8" w:rsidP="00786BB8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Aktuella områden</w:t>
      </w:r>
    </w:p>
    <w:p w14:paraId="7EB12C3D" w14:textId="0BDB86DA" w:rsidR="00786BB8" w:rsidRPr="00423F94" w:rsidRDefault="00786BB8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Implementering av asfalt emulsion</w:t>
      </w:r>
      <w:r w:rsidR="00423F94" w:rsidRPr="00423F94">
        <w:rPr>
          <w:rFonts w:ascii="Times New Roman" w:eastAsia="Times New Roman" w:hAnsi="Times New Roman" w:cs="Times New Roman"/>
          <w:szCs w:val="24"/>
          <w:lang w:eastAsia="sv-SE"/>
        </w:rPr>
        <w:t>, ACBE</w:t>
      </w:r>
    </w:p>
    <w:p w14:paraId="11199D15" w14:textId="3515ADA7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Översyn ÅAK och ÅAHV</w:t>
      </w:r>
    </w:p>
    <w:p w14:paraId="587066F1" w14:textId="0953B2B1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Stabilitet</w:t>
      </w:r>
    </w:p>
    <w:p w14:paraId="38C43B27" w14:textId="60BAD54E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Förenkling i Regler för reglering</w:t>
      </w:r>
    </w:p>
    <w:p w14:paraId="66BEF43F" w14:textId="35929B7B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Förtydling av dokumentationskraven</w:t>
      </w:r>
    </w:p>
    <w:p w14:paraId="0B3D26EB" w14:textId="7731640F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Återvinning av asfalt med PMB</w:t>
      </w:r>
    </w:p>
    <w:p w14:paraId="598317FC" w14:textId="03BB5EB7" w:rsidR="00423F94" w:rsidRPr="00423F94" w:rsidRDefault="00423F94" w:rsidP="00786BB8">
      <w:pPr>
        <w:pStyle w:val="Liststycke"/>
        <w:numPr>
          <w:ilvl w:val="2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Införande av klimatkrav</w:t>
      </w:r>
    </w:p>
    <w:p w14:paraId="54629CD6" w14:textId="25306D46" w:rsidR="00423F94" w:rsidRPr="00423F94" w:rsidRDefault="00423F94" w:rsidP="00423F94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Succesiv implementering AGBE till 2026</w:t>
      </w:r>
    </w:p>
    <w:p w14:paraId="2C48A34A" w14:textId="3DDF6BB0" w:rsidR="00423F94" w:rsidRPr="00423F94" w:rsidRDefault="00423F94" w:rsidP="00423F94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Förslag på (ny) avsnittsindelning i TDOK 2013:0529 v. 5.0</w:t>
      </w:r>
    </w:p>
    <w:p w14:paraId="24421360" w14:textId="2E482CE7" w:rsidR="00423F94" w:rsidRPr="00423F94" w:rsidRDefault="00423F94" w:rsidP="00423F94">
      <w:pPr>
        <w:pStyle w:val="Liststycke"/>
        <w:numPr>
          <w:ilvl w:val="1"/>
          <w:numId w:val="20"/>
        </w:num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Cs w:val="24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>Tidplan och aktiviteter för regelverket; publicering 2023-07-01</w:t>
      </w:r>
    </w:p>
    <w:p w14:paraId="160E71DA" w14:textId="77777777" w:rsidR="00C1583B" w:rsidRPr="000874E6" w:rsidRDefault="00C1583B" w:rsidP="00C1583B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142"/>
        <w:rPr>
          <w:rStyle w:val="Hyperlnk"/>
          <w:rFonts w:ascii="Times New Roman" w:eastAsia="Times New Roman" w:hAnsi="Times New Roman" w:cs="Times New Roman"/>
          <w:color w:val="auto"/>
          <w:sz w:val="20"/>
          <w:lang w:eastAsia="sv-SE"/>
        </w:rPr>
      </w:pPr>
      <w:r w:rsidRPr="00423F94">
        <w:rPr>
          <w:rFonts w:ascii="Times New Roman" w:eastAsia="Times New Roman" w:hAnsi="Times New Roman" w:cs="Times New Roman"/>
          <w:szCs w:val="24"/>
          <w:lang w:eastAsia="sv-SE"/>
        </w:rPr>
        <w:t xml:space="preserve">Kenneth Lind önskar gärna inspel och synpunkter på ”hans” regelverk till </w:t>
      </w:r>
      <w:hyperlink r:id="rId17" w:history="1">
        <w:r w:rsidRPr="000874E6">
          <w:rPr>
            <w:rStyle w:val="Hyperlnk"/>
            <w:rFonts w:ascii="Arial" w:eastAsia="Times New Roman" w:hAnsi="Arial" w:cs="Arial"/>
            <w:color w:val="5B9BD5" w:themeColor="accent1"/>
            <w:sz w:val="20"/>
            <w:lang w:eastAsia="sv-SE"/>
          </w:rPr>
          <w:t>kenneth.lind@trafikverket.se</w:t>
        </w:r>
      </w:hyperlink>
    </w:p>
    <w:p w14:paraId="43326FDF" w14:textId="77777777" w:rsidR="00C1583B" w:rsidRPr="00423F94" w:rsidRDefault="00C1583B" w:rsidP="00C1583B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43EF452D" w14:textId="77777777" w:rsidR="00C1583B" w:rsidRDefault="00C1583B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</w:p>
    <w:p w14:paraId="411DBC9D" w14:textId="3560C654" w:rsidR="00980FCA" w:rsidRPr="00985B25" w:rsidRDefault="00980FCA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i/>
          <w:szCs w:val="24"/>
          <w:lang w:eastAsia="sv-SE"/>
        </w:rPr>
      </w:pPr>
      <w:r w:rsidRPr="00985B25">
        <w:rPr>
          <w:rFonts w:ascii="Times New Roman" w:eastAsia="Times New Roman" w:hAnsi="Times New Roman" w:cs="Times New Roman"/>
          <w:b/>
          <w:i/>
          <w:szCs w:val="24"/>
          <w:lang w:eastAsia="sv-SE"/>
        </w:rPr>
        <w:t>Ballast/Obundna lager</w:t>
      </w:r>
    </w:p>
    <w:p w14:paraId="2CD9987F" w14:textId="71157655" w:rsidR="00980FCA" w:rsidRPr="000874E6" w:rsidRDefault="00423F94" w:rsidP="00980FCA">
      <w:pPr>
        <w:tabs>
          <w:tab w:val="left" w:pos="3960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i/>
          <w:szCs w:val="24"/>
          <w:lang w:eastAsia="sv-SE"/>
        </w:rPr>
      </w:pPr>
      <w:r w:rsidRPr="000874E6">
        <w:rPr>
          <w:rFonts w:ascii="Times New Roman" w:eastAsia="Times New Roman" w:hAnsi="Times New Roman" w:cs="Times New Roman"/>
          <w:szCs w:val="24"/>
          <w:lang w:eastAsia="sv-SE"/>
        </w:rPr>
        <w:t>Håkan</w:t>
      </w:r>
      <w:r w:rsidR="00980FCA" w:rsidRPr="000874E6">
        <w:rPr>
          <w:rFonts w:ascii="Times New Roman" w:eastAsia="Times New Roman" w:hAnsi="Times New Roman" w:cs="Times New Roman"/>
          <w:szCs w:val="24"/>
          <w:lang w:eastAsia="sv-SE"/>
        </w:rPr>
        <w:t xml:space="preserve"> presenterade ballastutskottets arbete</w:t>
      </w:r>
      <w:r w:rsidRPr="000874E6">
        <w:rPr>
          <w:rFonts w:ascii="Times New Roman" w:eastAsia="Times New Roman" w:hAnsi="Times New Roman" w:cs="Times New Roman"/>
          <w:szCs w:val="24"/>
          <w:lang w:eastAsia="sv-SE"/>
        </w:rPr>
        <w:t xml:space="preserve"> då Klas var upptagen på annat håll</w:t>
      </w:r>
      <w:r w:rsidR="00980FCA" w:rsidRPr="000874E6">
        <w:rPr>
          <w:rFonts w:ascii="Times New Roman" w:eastAsia="Times New Roman" w:hAnsi="Times New Roman" w:cs="Times New Roman"/>
          <w:szCs w:val="24"/>
          <w:lang w:eastAsia="sv-SE"/>
        </w:rPr>
        <w:t>. I nedanstående presentation finns även presentationen för regelverk och standardisering angående ballast och obundna lager.</w:t>
      </w:r>
    </w:p>
    <w:p w14:paraId="32BC023A" w14:textId="430174A8" w:rsidR="00980FCA" w:rsidRPr="000874E6" w:rsidRDefault="00CE40D4" w:rsidP="00980FCA">
      <w:pPr>
        <w:autoSpaceDE w:val="0"/>
        <w:autoSpaceDN w:val="0"/>
        <w:adjustRightInd w:val="0"/>
        <w:spacing w:before="120" w:after="0" w:line="240" w:lineRule="auto"/>
        <w:ind w:left="284"/>
      </w:pPr>
      <w:r>
        <w:object w:dxaOrig="1540" w:dyaOrig="996" w14:anchorId="05D477B8">
          <v:shape id="_x0000_i1027" type="#_x0000_t75" style="width:77.25pt;height:49.5pt" o:ole="">
            <v:imagedata r:id="rId18" o:title=""/>
          </v:shape>
          <o:OLEObject Type="Embed" ProgID="AcroExch.Document.DC" ShapeID="_x0000_i1027" DrawAspect="Icon" ObjectID="_1745127708" r:id="rId19"/>
        </w:object>
      </w:r>
    </w:p>
    <w:p w14:paraId="71AE267C" w14:textId="77777777" w:rsidR="00980FCA" w:rsidRPr="000874E6" w:rsidRDefault="00980FCA" w:rsidP="00980FCA">
      <w:pPr>
        <w:tabs>
          <w:tab w:val="left" w:pos="3960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0874E6">
        <w:rPr>
          <w:rFonts w:ascii="Times New Roman" w:eastAsia="Times New Roman" w:hAnsi="Times New Roman" w:cs="Times New Roman"/>
          <w:szCs w:val="24"/>
          <w:lang w:eastAsia="sv-SE"/>
        </w:rPr>
        <w:t>Utskottet</w:t>
      </w:r>
    </w:p>
    <w:p w14:paraId="316E69D4" w14:textId="141B4A52" w:rsidR="00980FCA" w:rsidRPr="000874E6" w:rsidRDefault="00F27A33" w:rsidP="000874E6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874E6">
        <w:rPr>
          <w:rFonts w:ascii="Times New Roman" w:eastAsia="Times New Roman" w:hAnsi="Times New Roman" w:cs="Times New Roman"/>
          <w:lang w:eastAsia="sv-SE"/>
        </w:rPr>
        <w:t>Stabilt vad gäller medlemmar</w:t>
      </w:r>
    </w:p>
    <w:p w14:paraId="124B5936" w14:textId="36DAECB6" w:rsidR="000874E6" w:rsidRDefault="000874E6" w:rsidP="000874E6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0874E6">
        <w:rPr>
          <w:rFonts w:ascii="Times New Roman" w:eastAsia="Times New Roman" w:hAnsi="Times New Roman" w:cs="Times New Roman"/>
          <w:lang w:eastAsia="sv-SE"/>
        </w:rPr>
        <w:t xml:space="preserve">Möten: Senaste </w:t>
      </w:r>
      <w:hyperlink r:id="rId20" w:history="1">
        <w:r w:rsidRPr="000874E6">
          <w:rPr>
            <w:rStyle w:val="Hyperlnk"/>
            <w:rFonts w:ascii="Times New Roman" w:eastAsia="Times New Roman" w:hAnsi="Times New Roman" w:cs="Times New Roman"/>
            <w:lang w:eastAsia="sv-SE"/>
          </w:rPr>
          <w:t>2023-02-01</w:t>
        </w:r>
      </w:hyperlink>
      <w:r w:rsidRPr="000874E6">
        <w:rPr>
          <w:rFonts w:ascii="Times New Roman" w:eastAsia="Times New Roman" w:hAnsi="Times New Roman" w:cs="Times New Roman"/>
          <w:lang w:eastAsia="sv-SE"/>
        </w:rPr>
        <w:t>, nästa 2023-05-16</w:t>
      </w:r>
      <w:r>
        <w:rPr>
          <w:rFonts w:ascii="Times New Roman" w:eastAsia="Times New Roman" w:hAnsi="Times New Roman" w:cs="Times New Roman"/>
          <w:lang w:eastAsia="sv-SE"/>
        </w:rPr>
        <w:t>.</w:t>
      </w:r>
    </w:p>
    <w:p w14:paraId="31B22C5E" w14:textId="1D62E9D6" w:rsidR="000874E6" w:rsidRDefault="000874E6" w:rsidP="000874E6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Presentation av nya systemet för bergtyp med konsekvenser</w:t>
      </w:r>
    </w:p>
    <w:p w14:paraId="13D98341" w14:textId="28BD293F" w:rsidR="000874E6" w:rsidRDefault="000874E6" w:rsidP="000874E6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Presentation av Skanskas SBUF-projekt: framtagning av metodbeskrivning för mottagningskontroll (mellan materialleverantör och entreprenör).</w:t>
      </w:r>
    </w:p>
    <w:p w14:paraId="7AB7735F" w14:textId="32861E1C" w:rsidR="000874E6" w:rsidRDefault="000874E6" w:rsidP="000874E6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Metodutveckling övrigt</w:t>
      </w:r>
    </w:p>
    <w:p w14:paraId="0797447E" w14:textId="72D218C8" w:rsidR="000874E6" w:rsidRDefault="000874E6" w:rsidP="000874E6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Revidera Provberedning för bergtyp, TDOK 2014:0143</w:t>
      </w:r>
    </w:p>
    <w:p w14:paraId="02303D2A" w14:textId="27F79B73" w:rsidR="000874E6" w:rsidRDefault="000874E6" w:rsidP="000874E6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Metodhandledning för korndensitet och vattenabsorption som anger hur man kan bestämma vattenabsorption fin fraktion </w:t>
      </w:r>
      <w:r w:rsidR="004426F8">
        <w:rPr>
          <w:rFonts w:ascii="Times New Roman" w:eastAsia="Times New Roman" w:hAnsi="Times New Roman" w:cs="Times New Roman"/>
          <w:lang w:eastAsia="sv-SE"/>
        </w:rPr>
        <w:t>0,063-4 utan konmetoden (man nyttjar skenbar densitet för aktuell finfraktion och ugnstorr densitet för grövre fraktion och räknar ut den).</w:t>
      </w:r>
    </w:p>
    <w:p w14:paraId="3B3F4A2A" w14:textId="5DDAC95C" w:rsidR="004426F8" w:rsidRDefault="004426F8" w:rsidP="000874E6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Stansade spaltsiktar</w:t>
      </w:r>
    </w:p>
    <w:p w14:paraId="18D1E51B" w14:textId="28665B7F" w:rsidR="004426F8" w:rsidRDefault="004426F8" w:rsidP="004426F8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Nya FOI-projekt</w:t>
      </w:r>
    </w:p>
    <w:p w14:paraId="5C583F6B" w14:textId="2CCAB19D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Glimmerhalt, hur optimera provberedning? (VTI)</w:t>
      </w:r>
    </w:p>
    <w:p w14:paraId="3AA2B121" w14:textId="337E3CFC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Yttäckande packningskontroll, utveckling som kvalitetskontroll. (KTH/Dynapac).</w:t>
      </w:r>
    </w:p>
    <w:p w14:paraId="62C01D72" w14:textId="022DCCAD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Funktionsegenskaper för cirkulära material (Skanska, SBUF)</w:t>
      </w:r>
    </w:p>
    <w:p w14:paraId="6A844F94" w14:textId="3D70E040" w:rsidR="004426F8" w:rsidRDefault="004426F8" w:rsidP="004426F8">
      <w:pPr>
        <w:pStyle w:val="Liststycke"/>
        <w:numPr>
          <w:ilvl w:val="0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Ringanalyser</w:t>
      </w:r>
    </w:p>
    <w:p w14:paraId="76EF5433" w14:textId="2EE58896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Korndensitet och vattenabsorption, 2020, rapportmanus klar, väntar på granskning.</w:t>
      </w:r>
    </w:p>
    <w:p w14:paraId="72E792FE" w14:textId="250BF0F8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Flisighetsindex och LT-index, 2022. För-rapport publicerad. Slutrapporten är nästan halvfärdig.</w:t>
      </w:r>
    </w:p>
    <w:p w14:paraId="5B0A7B49" w14:textId="159F2ACE" w:rsidR="004426F8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Järnvägs-LA, LA</w:t>
      </w:r>
      <w:r>
        <w:rPr>
          <w:rFonts w:ascii="Times New Roman" w:eastAsia="Times New Roman" w:hAnsi="Times New Roman" w:cs="Times New Roman"/>
          <w:vertAlign w:val="subscript"/>
          <w:lang w:eastAsia="sv-SE"/>
        </w:rPr>
        <w:t>RB</w:t>
      </w:r>
      <w:r>
        <w:rPr>
          <w:rFonts w:ascii="Times New Roman" w:eastAsia="Times New Roman" w:hAnsi="Times New Roman" w:cs="Times New Roman"/>
          <w:lang w:eastAsia="sv-SE"/>
        </w:rPr>
        <w:t>, pågår. Sista deltagens svar inkom i måndags (17 april).</w:t>
      </w:r>
    </w:p>
    <w:p w14:paraId="45A0DB11" w14:textId="77BCD150" w:rsidR="004426F8" w:rsidRPr="000874E6" w:rsidRDefault="004426F8" w:rsidP="004426F8">
      <w:pPr>
        <w:pStyle w:val="Liststycke"/>
        <w:numPr>
          <w:ilvl w:val="1"/>
          <w:numId w:val="2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Nästa på tur: sandekvivalent…</w:t>
      </w:r>
    </w:p>
    <w:p w14:paraId="71170D36" w14:textId="77777777" w:rsidR="00980FCA" w:rsidRPr="004426F8" w:rsidRDefault="00980FCA" w:rsidP="00980FCA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4426F8">
        <w:rPr>
          <w:rFonts w:ascii="Times New Roman" w:eastAsia="Times New Roman" w:hAnsi="Times New Roman" w:cs="Times New Roman"/>
          <w:lang w:eastAsia="sv-SE"/>
        </w:rPr>
        <w:t>Standardisering</w:t>
      </w:r>
    </w:p>
    <w:p w14:paraId="5A728ADE" w14:textId="3E7C54DB" w:rsidR="004426F8" w:rsidRPr="00B96944" w:rsidRDefault="00B96944" w:rsidP="004317EF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TC 154 </w:t>
      </w:r>
      <w:r w:rsidR="004426F8" w:rsidRPr="00B96944">
        <w:rPr>
          <w:rFonts w:ascii="Times New Roman" w:eastAsia="Times New Roman" w:hAnsi="Times New Roman" w:cs="Times New Roman"/>
          <w:lang w:eastAsia="sv-SE"/>
        </w:rPr>
        <w:t>Produktstandarder, inte mycket nytt?</w:t>
      </w:r>
    </w:p>
    <w:p w14:paraId="4FE8D0BE" w14:textId="641A27B7" w:rsidR="00980FCA" w:rsidRPr="00B96944" w:rsidRDefault="00F27A33" w:rsidP="004426F8">
      <w:pPr>
        <w:pStyle w:val="Liststycke"/>
        <w:numPr>
          <w:ilvl w:val="1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96944">
        <w:rPr>
          <w:rFonts w:ascii="Times New Roman" w:eastAsia="Times New Roman" w:hAnsi="Times New Roman" w:cs="Times New Roman"/>
          <w:lang w:eastAsia="sv-SE"/>
        </w:rPr>
        <w:t xml:space="preserve">Farliga ämnen </w:t>
      </w:r>
      <w:r w:rsidR="005F4F7D" w:rsidRPr="00B96944">
        <w:rPr>
          <w:rFonts w:ascii="Times New Roman" w:eastAsia="Times New Roman" w:hAnsi="Times New Roman" w:cs="Times New Roman"/>
          <w:lang w:eastAsia="sv-SE"/>
        </w:rPr>
        <w:t xml:space="preserve">och radioaktivitet </w:t>
      </w:r>
      <w:r w:rsidRPr="00B96944">
        <w:rPr>
          <w:rFonts w:ascii="Times New Roman" w:eastAsia="Times New Roman" w:hAnsi="Times New Roman" w:cs="Times New Roman"/>
          <w:lang w:eastAsia="sv-SE"/>
        </w:rPr>
        <w:t>ska inkluderas</w:t>
      </w:r>
      <w:r w:rsidR="004317EF" w:rsidRPr="00B96944">
        <w:rPr>
          <w:rFonts w:ascii="Times New Roman" w:eastAsia="Times New Roman" w:hAnsi="Times New Roman" w:cs="Times New Roman"/>
          <w:lang w:eastAsia="sv-SE"/>
        </w:rPr>
        <w:t xml:space="preserve"> i produktstandarder.</w:t>
      </w:r>
    </w:p>
    <w:p w14:paraId="492622BC" w14:textId="365B963C" w:rsidR="00F27A33" w:rsidRDefault="00F27A33" w:rsidP="00B96944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B96944">
        <w:rPr>
          <w:rFonts w:ascii="Times New Roman" w:eastAsia="Times New Roman" w:hAnsi="Times New Roman" w:cs="Times New Roman"/>
          <w:lang w:eastAsia="sv-SE"/>
        </w:rPr>
        <w:t xml:space="preserve">Sverige </w:t>
      </w:r>
      <w:r w:rsidR="00B96944" w:rsidRPr="00B96944">
        <w:rPr>
          <w:rFonts w:ascii="Times New Roman" w:eastAsia="Times New Roman" w:hAnsi="Times New Roman" w:cs="Times New Roman"/>
          <w:lang w:eastAsia="sv-SE"/>
        </w:rPr>
        <w:t xml:space="preserve">har fått </w:t>
      </w:r>
      <w:r w:rsidRPr="00B96944">
        <w:rPr>
          <w:rFonts w:ascii="Times New Roman" w:eastAsia="Times New Roman" w:hAnsi="Times New Roman" w:cs="Times New Roman"/>
          <w:lang w:eastAsia="sv-SE"/>
        </w:rPr>
        <w:t xml:space="preserve">en s.k. A-deviation i SS-EN 933-1 att vi ska använda skakapparat till siktning </w:t>
      </w:r>
      <w:r w:rsidR="004317EF" w:rsidRPr="00B96944">
        <w:rPr>
          <w:rFonts w:ascii="Times New Roman" w:eastAsia="Times New Roman" w:hAnsi="Times New Roman" w:cs="Times New Roman"/>
          <w:lang w:eastAsia="sv-SE"/>
        </w:rPr>
        <w:t>pga. arbetsmiljölagstiftning!</w:t>
      </w:r>
    </w:p>
    <w:p w14:paraId="46725C57" w14:textId="093D525D" w:rsidR="00B96944" w:rsidRPr="00B96944" w:rsidRDefault="00B96944" w:rsidP="00B96944">
      <w:pPr>
        <w:pStyle w:val="Liststycke"/>
        <w:numPr>
          <w:ilvl w:val="0"/>
          <w:numId w:val="1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TC 227: metoder saknas för permeabilitet och frostkänslighet</w:t>
      </w:r>
    </w:p>
    <w:p w14:paraId="41E6D325" w14:textId="277104D1" w:rsidR="004317EF" w:rsidRPr="006C4767" w:rsidRDefault="004317EF" w:rsidP="004317EF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6C4767">
        <w:rPr>
          <w:rFonts w:ascii="Times New Roman" w:eastAsia="Times New Roman" w:hAnsi="Times New Roman" w:cs="Times New Roman"/>
          <w:lang w:eastAsia="sv-SE"/>
        </w:rPr>
        <w:t>Krav</w:t>
      </w:r>
    </w:p>
    <w:p w14:paraId="35D2999F" w14:textId="3ACE11EC" w:rsidR="004317EF" w:rsidRPr="006C4767" w:rsidRDefault="004317EF" w:rsidP="004317EF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6C4767">
        <w:rPr>
          <w:rFonts w:ascii="Times New Roman" w:eastAsia="Times New Roman" w:hAnsi="Times New Roman" w:cs="Times New Roman"/>
          <w:lang w:eastAsia="sv-SE"/>
        </w:rPr>
        <w:t>Ändringsförslag till AMA Anläggning 23</w:t>
      </w:r>
    </w:p>
    <w:p w14:paraId="0E925FA2" w14:textId="7B0D7EA2" w:rsidR="004317EF" w:rsidRPr="0046179B" w:rsidRDefault="0046179B" w:rsidP="004317EF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6179B">
        <w:rPr>
          <w:rFonts w:ascii="Times New Roman" w:eastAsia="Times New Roman" w:hAnsi="Times New Roman" w:cs="Times New Roman"/>
          <w:lang w:eastAsia="sv-SE"/>
        </w:rPr>
        <w:t xml:space="preserve">DCH.15 </w:t>
      </w:r>
      <w:r w:rsidR="004317EF" w:rsidRPr="0046179B">
        <w:rPr>
          <w:rFonts w:ascii="Times New Roman" w:eastAsia="Times New Roman" w:hAnsi="Times New Roman" w:cs="Times New Roman"/>
          <w:lang w:eastAsia="sv-SE"/>
        </w:rPr>
        <w:t>Underballast (järnväg) micro-Deval och LA på vanliga 10-14 mm.</w:t>
      </w:r>
    </w:p>
    <w:p w14:paraId="4B0108B3" w14:textId="10568017" w:rsidR="004317EF" w:rsidRPr="0046179B" w:rsidRDefault="0046179B" w:rsidP="004317EF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6179B">
        <w:rPr>
          <w:rFonts w:ascii="Times New Roman" w:eastAsia="Times New Roman" w:hAnsi="Times New Roman" w:cs="Times New Roman"/>
          <w:lang w:eastAsia="sv-SE"/>
        </w:rPr>
        <w:t xml:space="preserve">DCB.24 </w:t>
      </w:r>
      <w:r w:rsidR="004317EF" w:rsidRPr="0046179B">
        <w:rPr>
          <w:rFonts w:ascii="Times New Roman" w:eastAsia="Times New Roman" w:hAnsi="Times New Roman" w:cs="Times New Roman"/>
          <w:lang w:eastAsia="sv-SE"/>
        </w:rPr>
        <w:t>Förstärkningslager för dagvattenhantering 22/90 mm.</w:t>
      </w:r>
    </w:p>
    <w:p w14:paraId="3118840F" w14:textId="7B49CF17" w:rsidR="004317EF" w:rsidRPr="0046179B" w:rsidRDefault="004317EF" w:rsidP="004317EF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6179B">
        <w:rPr>
          <w:rFonts w:ascii="Times New Roman" w:eastAsia="Times New Roman" w:hAnsi="Times New Roman" w:cs="Times New Roman"/>
          <w:lang w:eastAsia="sv-SE"/>
        </w:rPr>
        <w:t>Nytt system för Bergtyp</w:t>
      </w:r>
    </w:p>
    <w:p w14:paraId="599AA33C" w14:textId="1F58FC60" w:rsidR="004317EF" w:rsidRPr="0046179B" w:rsidRDefault="004317EF" w:rsidP="004317EF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6179B">
        <w:rPr>
          <w:rFonts w:ascii="Times New Roman" w:eastAsia="Times New Roman" w:hAnsi="Times New Roman" w:cs="Times New Roman"/>
          <w:lang w:eastAsia="sv-SE"/>
        </w:rPr>
        <w:t>Micro-Deval och LA istället för kulkvarn</w:t>
      </w:r>
    </w:p>
    <w:p w14:paraId="0454C0AD" w14:textId="3C6BDEAA" w:rsidR="0046179B" w:rsidRPr="0046179B" w:rsidRDefault="0046179B" w:rsidP="004317EF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46179B">
        <w:rPr>
          <w:rFonts w:ascii="Times New Roman" w:eastAsia="Times New Roman" w:hAnsi="Times New Roman" w:cs="Times New Roman"/>
          <w:lang w:eastAsia="sv-SE"/>
        </w:rPr>
        <w:t>Bergtyp används i första hand för vid projektering av befintliga material i linjen och att skilja materialtyp 1 och 3A vid kravställning</w:t>
      </w:r>
    </w:p>
    <w:p w14:paraId="05DC4E08" w14:textId="3B6E2BEE" w:rsidR="00483632" w:rsidRPr="00CE40D4" w:rsidRDefault="00483632" w:rsidP="00483632">
      <w:pPr>
        <w:pStyle w:val="Liststycke"/>
        <w:numPr>
          <w:ilvl w:val="0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TDOK 2013:0530 Obundna lager för vägkonstruktion</w:t>
      </w:r>
    </w:p>
    <w:p w14:paraId="03B17561" w14:textId="3550577E" w:rsidR="0046179B" w:rsidRPr="00CE40D4" w:rsidRDefault="0046179B" w:rsidP="00483632">
      <w:pPr>
        <w:pStyle w:val="Liststycke"/>
        <w:numPr>
          <w:ilvl w:val="1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Ny version planeras att ges i samband med AMA 23, ändringar som diskuteras:</w:t>
      </w:r>
    </w:p>
    <w:p w14:paraId="7DD4F017" w14:textId="48311D7E" w:rsidR="0046179B" w:rsidRPr="00CE40D4" w:rsidRDefault="0046179B" w:rsidP="0046179B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Förstärkningslager</w:t>
      </w:r>
    </w:p>
    <w:p w14:paraId="0C9820C2" w14:textId="289BFFCF" w:rsidR="00483632" w:rsidRPr="00CE40D4" w:rsidRDefault="00483632" w:rsidP="0046179B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Ta bort okrossat förstärkningslager</w:t>
      </w:r>
    </w:p>
    <w:p w14:paraId="40049EFC" w14:textId="18FFA6C5" w:rsidR="0046179B" w:rsidRPr="00CE40D4" w:rsidRDefault="0046179B" w:rsidP="0046179B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Krav på andel fritt glimmer</w:t>
      </w:r>
    </w:p>
    <w:p w14:paraId="79F9966F" w14:textId="4A13137A" w:rsidR="0046179B" w:rsidRPr="00CE40D4" w:rsidRDefault="0046179B" w:rsidP="0046179B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LA-krav</w:t>
      </w:r>
    </w:p>
    <w:p w14:paraId="4DD6B809" w14:textId="77777777" w:rsidR="0046179B" w:rsidRPr="00CE40D4" w:rsidRDefault="0046179B" w:rsidP="0046179B">
      <w:pPr>
        <w:pStyle w:val="Liststycke"/>
        <w:numPr>
          <w:ilvl w:val="2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Bärlager</w:t>
      </w:r>
    </w:p>
    <w:p w14:paraId="3CD84E3E" w14:textId="31E187F6" w:rsidR="00CE40D4" w:rsidRPr="00CE40D4" w:rsidRDefault="00CE40D4" w:rsidP="0046179B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Max 30% glimmer på färdigt lager</w:t>
      </w:r>
    </w:p>
    <w:p w14:paraId="36DFB18D" w14:textId="073950AA" w:rsidR="00483632" w:rsidRPr="00CE40D4" w:rsidRDefault="00483632" w:rsidP="0046179B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Sänka kravgräns för glimmerhalt på levererat material från 30% till 25%.</w:t>
      </w:r>
    </w:p>
    <w:p w14:paraId="68515594" w14:textId="7607A3CB" w:rsidR="00483632" w:rsidRPr="00CE40D4" w:rsidRDefault="00483632" w:rsidP="00483632">
      <w:pPr>
        <w:pStyle w:val="Liststycke"/>
        <w:numPr>
          <w:ilvl w:val="3"/>
          <w:numId w:val="25"/>
        </w:num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lang w:eastAsia="sv-SE"/>
        </w:rPr>
      </w:pPr>
      <w:r w:rsidRPr="00CE40D4">
        <w:rPr>
          <w:rFonts w:ascii="Times New Roman" w:eastAsia="Times New Roman" w:hAnsi="Times New Roman" w:cs="Times New Roman"/>
          <w:lang w:eastAsia="sv-SE"/>
        </w:rPr>
        <w:t>För Bärlager sänka kravvärdet</w:t>
      </w:r>
      <w:r w:rsidR="00CE40D4" w:rsidRPr="00CE40D4">
        <w:rPr>
          <w:rFonts w:ascii="Times New Roman" w:eastAsia="Times New Roman" w:hAnsi="Times New Roman" w:cs="Times New Roman"/>
          <w:lang w:eastAsia="sv-SE"/>
        </w:rPr>
        <w:t xml:space="preserve"> för LA</w:t>
      </w:r>
      <w:r w:rsidRPr="00CE40D4">
        <w:rPr>
          <w:rFonts w:ascii="Times New Roman" w:eastAsia="Times New Roman" w:hAnsi="Times New Roman" w:cs="Times New Roman"/>
          <w:lang w:eastAsia="sv-SE"/>
        </w:rPr>
        <w:t xml:space="preserve"> (dvs. höja kravet) från 40 till 35.</w:t>
      </w:r>
    </w:p>
    <w:p w14:paraId="49DA3BB5" w14:textId="20A042D0" w:rsidR="00563787" w:rsidRDefault="00563787">
      <w:pPr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3F2FF49D" w14:textId="77777777" w:rsidR="001C207D" w:rsidRDefault="001C207D" w:rsidP="00D36938">
      <w:pPr>
        <w:tabs>
          <w:tab w:val="left" w:pos="284"/>
          <w:tab w:val="left" w:pos="6878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1FF8CB95" w14:textId="77777777" w:rsidR="00C43FB7" w:rsidRPr="00A34AEF" w:rsidRDefault="00C43FB7" w:rsidP="00D36938">
      <w:pPr>
        <w:numPr>
          <w:ilvl w:val="0"/>
          <w:numId w:val="1"/>
        </w:numPr>
        <w:tabs>
          <w:tab w:val="left" w:pos="284"/>
          <w:tab w:val="left" w:pos="426"/>
          <w:tab w:val="left" w:pos="6878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lang w:eastAsia="sv-SE"/>
        </w:rPr>
      </w:pPr>
      <w:bookmarkStart w:id="6" w:name="_Ref25159971"/>
      <w:r w:rsidRPr="00A34AEF">
        <w:rPr>
          <w:rFonts w:ascii="Arial" w:eastAsia="Times New Roman" w:hAnsi="Arial" w:cs="Arial"/>
          <w:b/>
          <w:szCs w:val="24"/>
          <w:lang w:eastAsia="sv-SE"/>
        </w:rPr>
        <w:t>Aktuella metodfrågor och projekt</w:t>
      </w:r>
      <w:bookmarkEnd w:id="6"/>
    </w:p>
    <w:p w14:paraId="4FE2ADAC" w14:textId="6012E5E2" w:rsidR="00AF1782" w:rsidRDefault="003C5F1D" w:rsidP="00D36938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 w:rsidRPr="00BA3C24">
        <w:rPr>
          <w:rFonts w:ascii="Times New Roman" w:eastAsia="Times New Roman" w:hAnsi="Times New Roman" w:cs="Times New Roman"/>
          <w:b/>
          <w:bCs/>
          <w:lang w:eastAsia="sv-SE"/>
        </w:rPr>
        <w:t>Metodavsteg</w:t>
      </w:r>
      <w:r w:rsidR="00BA3C24">
        <w:rPr>
          <w:rFonts w:ascii="Times New Roman" w:eastAsia="Times New Roman" w:hAnsi="Times New Roman" w:cs="Times New Roman"/>
          <w:lang w:eastAsia="sv-SE"/>
        </w:rPr>
        <w:t xml:space="preserve"> förekommer hos många lab. Om dessa avsteg ger </w:t>
      </w:r>
      <w:r>
        <w:rPr>
          <w:rFonts w:ascii="Times New Roman" w:eastAsia="Times New Roman" w:hAnsi="Times New Roman" w:cs="Times New Roman"/>
          <w:lang w:eastAsia="sv-SE"/>
        </w:rPr>
        <w:t xml:space="preserve">skillnad </w:t>
      </w:r>
      <w:r w:rsidR="00BA3C24">
        <w:rPr>
          <w:rFonts w:ascii="Times New Roman" w:eastAsia="Times New Roman" w:hAnsi="Times New Roman" w:cs="Times New Roman"/>
          <w:lang w:eastAsia="sv-SE"/>
        </w:rPr>
        <w:t xml:space="preserve">i resultat </w:t>
      </w:r>
      <w:r>
        <w:rPr>
          <w:rFonts w:ascii="Times New Roman" w:eastAsia="Times New Roman" w:hAnsi="Times New Roman" w:cs="Times New Roman"/>
          <w:lang w:eastAsia="sv-SE"/>
        </w:rPr>
        <w:t>mellan lab</w:t>
      </w:r>
      <w:r w:rsidR="00BA3C24">
        <w:rPr>
          <w:rFonts w:ascii="Times New Roman" w:eastAsia="Times New Roman" w:hAnsi="Times New Roman" w:cs="Times New Roman"/>
          <w:lang w:eastAsia="sv-SE"/>
        </w:rPr>
        <w:t>.</w:t>
      </w:r>
      <w:r>
        <w:rPr>
          <w:rFonts w:ascii="Times New Roman" w:eastAsia="Times New Roman" w:hAnsi="Times New Roman" w:cs="Times New Roman"/>
          <w:lang w:eastAsia="sv-SE"/>
        </w:rPr>
        <w:t xml:space="preserve"> </w:t>
      </w:r>
      <w:r w:rsidR="00BA3C24">
        <w:rPr>
          <w:rFonts w:ascii="Times New Roman" w:eastAsia="Times New Roman" w:hAnsi="Times New Roman" w:cs="Times New Roman"/>
          <w:lang w:eastAsia="sv-SE"/>
        </w:rPr>
        <w:t>är det allvarligt och är förmodligen felaktigt. Avstegen är både på organisationsnivå och lokala. Avstegen kan bero på:</w:t>
      </w:r>
    </w:p>
    <w:p w14:paraId="0BD38833" w14:textId="12D58925" w:rsidR="005C6DF3" w:rsidRDefault="005C6DF3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Felaktigheter i standarden.</w:t>
      </w:r>
    </w:p>
    <w:p w14:paraId="65509DD9" w14:textId="3B7ED58E" w:rsidR="00BA3C24" w:rsidRDefault="00BA3C24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Att man tagit bort onödiga moment.</w:t>
      </w:r>
    </w:p>
    <w:p w14:paraId="247D8952" w14:textId="4360D602" w:rsidR="00BA3C24" w:rsidRDefault="00BA3C24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Arbetsmiljöskäl.</w:t>
      </w:r>
    </w:p>
    <w:p w14:paraId="70F82754" w14:textId="0E737E24" w:rsidR="00BA3C24" w:rsidRDefault="005C6DF3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A</w:t>
      </w:r>
      <w:r w:rsidR="00BA3C24">
        <w:rPr>
          <w:rFonts w:ascii="Times New Roman" w:eastAsia="Times New Roman" w:hAnsi="Times New Roman" w:cs="Times New Roman"/>
          <w:lang w:eastAsia="sv-SE"/>
        </w:rPr>
        <w:t>vvikande utrustning (ofta verifierat via ringanalyser).</w:t>
      </w:r>
    </w:p>
    <w:p w14:paraId="484BBC55" w14:textId="5EB38E4D" w:rsidR="00BA3C24" w:rsidRDefault="00BA3C24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Tidsbesparing.</w:t>
      </w:r>
    </w:p>
    <w:p w14:paraId="7D657312" w14:textId="58AFAD5A" w:rsidR="00BA3C24" w:rsidRDefault="00BA3C24" w:rsidP="00BA3C24">
      <w:pPr>
        <w:pStyle w:val="Liststycke"/>
        <w:numPr>
          <w:ilvl w:val="0"/>
          <w:numId w:val="31"/>
        </w:numPr>
        <w:tabs>
          <w:tab w:val="left" w:pos="6878"/>
        </w:tabs>
        <w:autoSpaceDE w:val="0"/>
        <w:autoSpaceDN w:val="0"/>
        <w:adjustRightInd w:val="0"/>
        <w:spacing w:after="0" w:line="240" w:lineRule="auto"/>
        <w:ind w:left="1003" w:hanging="357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>Förhoppningsvis inte på lättja?</w:t>
      </w:r>
    </w:p>
    <w:p w14:paraId="683C9FF8" w14:textId="7F98614E" w:rsidR="005C6DF3" w:rsidRPr="003C3687" w:rsidRDefault="005C6DF3" w:rsidP="005C6DF3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Det bästa vore att avstegen avvecklas och jobbas in standarderna. Branschdelegaterna är för ett öppet förhållningssätt och kan tänka sig </w:t>
      </w:r>
      <w:r w:rsidR="00291D2D">
        <w:rPr>
          <w:rFonts w:ascii="Times New Roman" w:eastAsia="Times New Roman" w:hAnsi="Times New Roman" w:cs="Times New Roman"/>
          <w:lang w:eastAsia="sv-SE"/>
        </w:rPr>
        <w:t xml:space="preserve">att </w:t>
      </w:r>
      <w:r>
        <w:rPr>
          <w:rFonts w:ascii="Times New Roman" w:eastAsia="Times New Roman" w:hAnsi="Times New Roman" w:cs="Times New Roman"/>
          <w:lang w:eastAsia="sv-SE"/>
        </w:rPr>
        <w:t xml:space="preserve">man gemensamt godkänner avsteg. Gemensamma avsteg kan kanske hanteras i Metodhandledningar? För över 10 år sedan togs det fram ett utkast till gemensam lista: </w:t>
      </w:r>
      <w:hyperlink r:id="rId21" w:history="1">
        <w:r w:rsidRPr="005C6DF3">
          <w:rPr>
            <w:rStyle w:val="Hyperlnk"/>
            <w:rFonts w:ascii="Times New Roman" w:eastAsia="Times New Roman" w:hAnsi="Times New Roman" w:cs="Times New Roman"/>
            <w:lang w:eastAsia="sv-SE"/>
          </w:rPr>
          <w:t>Metodavsteg ver 1 (från 2012-01-20)</w:t>
        </w:r>
      </w:hyperlink>
      <w:r>
        <w:rPr>
          <w:rFonts w:ascii="Times New Roman" w:eastAsia="Times New Roman" w:hAnsi="Times New Roman" w:cs="Times New Roman"/>
          <w:lang w:eastAsia="sv-SE"/>
        </w:rPr>
        <w:t>. Omtag för diskussioner kan var lämpligt</w:t>
      </w:r>
      <w:r w:rsidR="00B257BF">
        <w:rPr>
          <w:rFonts w:ascii="Times New Roman" w:eastAsia="Times New Roman" w:hAnsi="Times New Roman" w:cs="Times New Roman"/>
          <w:lang w:eastAsia="sv-SE"/>
        </w:rPr>
        <w:t xml:space="preserve">, </w:t>
      </w:r>
      <w:r w:rsidR="00B257BF" w:rsidRPr="003C3687">
        <w:rPr>
          <w:rFonts w:ascii="Times New Roman" w:eastAsia="Times New Roman" w:hAnsi="Times New Roman" w:cs="Times New Roman"/>
          <w:lang w:eastAsia="sv-SE"/>
        </w:rPr>
        <w:t>frågan tas upp i respektive utskott</w:t>
      </w:r>
      <w:r w:rsidRPr="003C3687">
        <w:rPr>
          <w:rFonts w:ascii="Times New Roman" w:eastAsia="Times New Roman" w:hAnsi="Times New Roman" w:cs="Times New Roman"/>
          <w:lang w:eastAsia="sv-SE"/>
        </w:rPr>
        <w:t>.</w:t>
      </w:r>
    </w:p>
    <w:p w14:paraId="57ED70DC" w14:textId="79BFE773" w:rsidR="005C6DF3" w:rsidRDefault="005C6DF3" w:rsidP="005C6DF3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bCs/>
          <w:lang w:eastAsia="sv-SE"/>
        </w:rPr>
      </w:pPr>
      <w:r w:rsidRPr="005C6DF3">
        <w:rPr>
          <w:rFonts w:ascii="Times New Roman" w:eastAsia="Times New Roman" w:hAnsi="Times New Roman" w:cs="Times New Roman"/>
          <w:b/>
          <w:bCs/>
          <w:lang w:eastAsia="sv-SE"/>
        </w:rPr>
        <w:t>Vid tvist gäller inga avsteg!</w:t>
      </w:r>
    </w:p>
    <w:p w14:paraId="3EA1232E" w14:textId="77777777" w:rsidR="005C6DF3" w:rsidRPr="005C6DF3" w:rsidRDefault="005C6DF3" w:rsidP="005C6DF3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bCs/>
          <w:lang w:eastAsia="sv-SE"/>
        </w:rPr>
      </w:pPr>
    </w:p>
    <w:p w14:paraId="04475BAD" w14:textId="10B2EEC6" w:rsidR="00BA3C24" w:rsidRDefault="00BA3C24" w:rsidP="00BA3C24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Angående </w:t>
      </w:r>
      <w:r w:rsidRPr="00BA3C24">
        <w:rPr>
          <w:rFonts w:ascii="Times New Roman" w:eastAsia="Times New Roman" w:hAnsi="Times New Roman" w:cs="Times New Roman"/>
          <w:b/>
          <w:bCs/>
          <w:lang w:eastAsia="sv-SE"/>
        </w:rPr>
        <w:t>s</w:t>
      </w:r>
      <w:r w:rsidR="003C5F1D" w:rsidRPr="00BA3C24">
        <w:rPr>
          <w:rFonts w:ascii="Times New Roman" w:eastAsia="Times New Roman" w:hAnsi="Times New Roman" w:cs="Times New Roman"/>
          <w:b/>
          <w:bCs/>
          <w:lang w:eastAsia="sv-SE"/>
        </w:rPr>
        <w:t>ulfidberg</w:t>
      </w:r>
      <w:r w:rsidRPr="00BA3C24">
        <w:rPr>
          <w:rFonts w:ascii="Times New Roman" w:eastAsia="Times New Roman" w:hAnsi="Times New Roman" w:cs="Times New Roman"/>
          <w:b/>
          <w:bCs/>
          <w:lang w:eastAsia="sv-SE"/>
        </w:rPr>
        <w:t xml:space="preserve"> </w:t>
      </w:r>
      <w:r>
        <w:rPr>
          <w:rFonts w:ascii="Times New Roman" w:eastAsia="Times New Roman" w:hAnsi="Times New Roman" w:cs="Times New Roman"/>
          <w:lang w:eastAsia="sv-SE"/>
        </w:rPr>
        <w:t>som kan vara/är problematiskt</w:t>
      </w:r>
      <w:r w:rsidR="003C5F1D">
        <w:rPr>
          <w:rFonts w:ascii="Times New Roman" w:eastAsia="Times New Roman" w:hAnsi="Times New Roman" w:cs="Times New Roman"/>
          <w:lang w:eastAsia="sv-SE"/>
        </w:rPr>
        <w:t xml:space="preserve">; </w:t>
      </w:r>
      <w:r>
        <w:rPr>
          <w:rFonts w:ascii="Times New Roman" w:eastAsia="Times New Roman" w:hAnsi="Times New Roman" w:cs="Times New Roman"/>
          <w:lang w:eastAsia="sv-SE"/>
        </w:rPr>
        <w:t xml:space="preserve">svavel-/sulfidhalter är inga analyser väglabben </w:t>
      </w:r>
      <w:r w:rsidR="003C5F1D">
        <w:rPr>
          <w:rFonts w:ascii="Times New Roman" w:eastAsia="Times New Roman" w:hAnsi="Times New Roman" w:cs="Times New Roman"/>
          <w:lang w:eastAsia="sv-SE"/>
        </w:rPr>
        <w:t>analyser</w:t>
      </w:r>
      <w:r>
        <w:rPr>
          <w:rFonts w:ascii="Times New Roman" w:eastAsia="Times New Roman" w:hAnsi="Times New Roman" w:cs="Times New Roman"/>
          <w:lang w:eastAsia="sv-SE"/>
        </w:rPr>
        <w:t xml:space="preserve">ar. Provberedning och förfrågningar förekommer men själva analysen görs </w:t>
      </w:r>
      <w:r w:rsidR="005C6DF3">
        <w:rPr>
          <w:rFonts w:ascii="Times New Roman" w:eastAsia="Times New Roman" w:hAnsi="Times New Roman" w:cs="Times New Roman"/>
          <w:lang w:eastAsia="sv-SE"/>
        </w:rPr>
        <w:t xml:space="preserve">hos </w:t>
      </w:r>
      <w:r>
        <w:rPr>
          <w:rFonts w:ascii="Times New Roman" w:eastAsia="Times New Roman" w:hAnsi="Times New Roman" w:cs="Times New Roman"/>
          <w:lang w:eastAsia="sv-SE"/>
        </w:rPr>
        <w:t>”kemilab”.</w:t>
      </w:r>
    </w:p>
    <w:p w14:paraId="6B9F6ECC" w14:textId="77777777" w:rsidR="00BA3C24" w:rsidRPr="009451CC" w:rsidRDefault="00BA3C24" w:rsidP="00BA3C24">
      <w:pPr>
        <w:tabs>
          <w:tab w:val="left" w:pos="6878"/>
        </w:tabs>
        <w:autoSpaceDE w:val="0"/>
        <w:autoSpaceDN w:val="0"/>
        <w:adjustRightInd w:val="0"/>
        <w:spacing w:before="120" w:after="0" w:line="240" w:lineRule="auto"/>
        <w:ind w:left="284"/>
        <w:rPr>
          <w:rFonts w:ascii="Times New Roman" w:eastAsia="Times New Roman" w:hAnsi="Times New Roman" w:cs="Times New Roman"/>
          <w:lang w:eastAsia="sv-SE"/>
        </w:rPr>
      </w:pPr>
    </w:p>
    <w:p w14:paraId="2567BCE2" w14:textId="77777777" w:rsidR="00C43FB7" w:rsidRPr="00E30AE8" w:rsidRDefault="00C43FB7" w:rsidP="00D36938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Arial" w:eastAsia="Times New Roman" w:hAnsi="Arial" w:cs="Arial"/>
          <w:b/>
          <w:szCs w:val="24"/>
          <w:lang w:eastAsia="sv-SE"/>
        </w:rPr>
      </w:pPr>
      <w:bookmarkStart w:id="7" w:name="_Hlk86327873"/>
      <w:r w:rsidRPr="00E30AE8">
        <w:rPr>
          <w:rFonts w:ascii="Arial" w:eastAsia="Times New Roman" w:hAnsi="Arial" w:cs="Arial"/>
          <w:b/>
          <w:szCs w:val="24"/>
          <w:lang w:eastAsia="sv-SE"/>
        </w:rPr>
        <w:t>Övriga frågor</w:t>
      </w:r>
    </w:p>
    <w:p w14:paraId="2A7ECD0F" w14:textId="28380AF8" w:rsidR="003C5F1D" w:rsidRDefault="00CE00F3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Plattformen (Webforum) vi använder för </w:t>
      </w:r>
      <w:r w:rsidRPr="00563787">
        <w:rPr>
          <w:rFonts w:ascii="Times New Roman" w:eastAsia="Times New Roman" w:hAnsi="Times New Roman" w:cs="Times New Roman"/>
          <w:b/>
          <w:bCs/>
          <w:lang w:eastAsia="sv-SE"/>
        </w:rPr>
        <w:t>h</w:t>
      </w:r>
      <w:r w:rsidR="003C5F1D" w:rsidRPr="00563787">
        <w:rPr>
          <w:rFonts w:ascii="Times New Roman" w:eastAsia="Times New Roman" w:hAnsi="Times New Roman" w:cs="Times New Roman"/>
          <w:b/>
          <w:bCs/>
          <w:lang w:eastAsia="sv-SE"/>
        </w:rPr>
        <w:t>emsida</w:t>
      </w:r>
      <w:r w:rsidRPr="00563787">
        <w:rPr>
          <w:rFonts w:ascii="Times New Roman" w:eastAsia="Times New Roman" w:hAnsi="Times New Roman" w:cs="Times New Roman"/>
          <w:b/>
          <w:bCs/>
          <w:lang w:eastAsia="sv-SE"/>
        </w:rPr>
        <w:t>n</w:t>
      </w:r>
      <w:r>
        <w:rPr>
          <w:rFonts w:ascii="Times New Roman" w:eastAsia="Times New Roman" w:hAnsi="Times New Roman" w:cs="Times New Roman"/>
          <w:lang w:eastAsia="sv-SE"/>
        </w:rPr>
        <w:t xml:space="preserve"> är delvis omodern och har inte heller </w:t>
      </w:r>
      <w:r w:rsidR="001E7A35">
        <w:rPr>
          <w:rFonts w:ascii="Times New Roman" w:eastAsia="Times New Roman" w:hAnsi="Times New Roman" w:cs="Times New Roman"/>
          <w:lang w:eastAsia="sv-SE"/>
        </w:rPr>
        <w:t>w</w:t>
      </w:r>
      <w:r>
        <w:rPr>
          <w:rFonts w:ascii="Times New Roman" w:eastAsia="Times New Roman" w:hAnsi="Times New Roman" w:cs="Times New Roman"/>
          <w:lang w:eastAsia="sv-SE"/>
        </w:rPr>
        <w:t>ebpublicering som fokus. Håkan har en långsiktig plan på att hitta en annan mer modern plattform som dels är ”säker” (https://) och dels är anpassningsbar efter skärmtyp.</w:t>
      </w:r>
    </w:p>
    <w:p w14:paraId="02DB6211" w14:textId="25E61387" w:rsidR="00CE00F3" w:rsidRPr="00CE00F3" w:rsidRDefault="00246127" w:rsidP="00082EB0">
      <w:pPr>
        <w:ind w:left="284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t xml:space="preserve">Mårten </w:t>
      </w:r>
      <w:r w:rsidRPr="00246127">
        <w:rPr>
          <w:rFonts w:ascii="Times New Roman" w:eastAsia="Times New Roman" w:hAnsi="Times New Roman" w:cs="Times New Roman"/>
          <w:lang w:eastAsia="sv-SE"/>
        </w:rPr>
        <w:t xml:space="preserve">har just blivit varse att det är en rad delegerade akter kopplade </w:t>
      </w:r>
      <w:r w:rsidRPr="00CE00F3">
        <w:rPr>
          <w:rFonts w:ascii="Times New Roman" w:eastAsia="Times New Roman" w:hAnsi="Times New Roman" w:cs="Times New Roman"/>
          <w:b/>
          <w:bCs/>
          <w:lang w:eastAsia="sv-SE"/>
        </w:rPr>
        <w:t>till EUs taxonomi</w:t>
      </w:r>
      <w:r w:rsidRPr="00246127">
        <w:rPr>
          <w:rFonts w:ascii="Times New Roman" w:eastAsia="Times New Roman" w:hAnsi="Times New Roman" w:cs="Times New Roman"/>
          <w:lang w:eastAsia="sv-SE"/>
        </w:rPr>
        <w:t xml:space="preserve"> ute på </w:t>
      </w:r>
      <w:r w:rsidR="00291D2D">
        <w:rPr>
          <w:rFonts w:ascii="Times New Roman" w:eastAsia="Times New Roman" w:hAnsi="Times New Roman" w:cs="Times New Roman"/>
          <w:lang w:eastAsia="sv-SE"/>
        </w:rPr>
        <w:t>k</w:t>
      </w:r>
      <w:r w:rsidRPr="00246127">
        <w:rPr>
          <w:rFonts w:ascii="Times New Roman" w:eastAsia="Times New Roman" w:hAnsi="Times New Roman" w:cs="Times New Roman"/>
          <w:lang w:eastAsia="sv-SE"/>
        </w:rPr>
        <w:t>onsultation.</w:t>
      </w:r>
      <w:r>
        <w:t xml:space="preserve"> (</w:t>
      </w:r>
      <w:hyperlink r:id="rId22" w:history="1">
        <w:r>
          <w:rPr>
            <w:rStyle w:val="Hyperlnk"/>
          </w:rPr>
          <w:t>https://finance.ec.europa.eu/regulation-and-supervision/financial-services-legislation/implementing-and-delegated-acts/taxonomy-regulation_en</w:t>
        </w:r>
      </w:hyperlink>
      <w:r w:rsidRPr="00082EB0">
        <w:rPr>
          <w:rFonts w:ascii="Times New Roman" w:eastAsia="Times New Roman" w:hAnsi="Times New Roman" w:cs="Times New Roman"/>
          <w:lang w:eastAsia="sv-SE"/>
        </w:rPr>
        <w:t>)</w:t>
      </w:r>
      <w:r w:rsidR="00082EB0" w:rsidRPr="00082EB0">
        <w:rPr>
          <w:rFonts w:ascii="Times New Roman" w:eastAsia="Times New Roman" w:hAnsi="Times New Roman" w:cs="Times New Roman"/>
          <w:lang w:eastAsia="sv-SE"/>
        </w:rPr>
        <w:t>. Det kan innebära tvingande stora mängder av återanvänt/återvunnet material vid byggande</w:t>
      </w:r>
      <w:r w:rsidR="006742A5">
        <w:rPr>
          <w:rFonts w:ascii="Times New Roman" w:eastAsia="Times New Roman" w:hAnsi="Times New Roman" w:cs="Times New Roman"/>
          <w:lang w:eastAsia="sv-SE"/>
        </w:rPr>
        <w:t xml:space="preserve"> och ”vägrenovering”</w:t>
      </w:r>
      <w:r w:rsidR="00082EB0" w:rsidRPr="00082EB0">
        <w:rPr>
          <w:rFonts w:ascii="Times New Roman" w:eastAsia="Times New Roman" w:hAnsi="Times New Roman" w:cs="Times New Roman"/>
          <w:lang w:eastAsia="sv-SE"/>
        </w:rPr>
        <w:t>.</w:t>
      </w:r>
      <w:r w:rsidR="00CE00F3" w:rsidRPr="00CE00F3">
        <w:rPr>
          <w:rFonts w:ascii="Times New Roman" w:eastAsia="Times New Roman" w:hAnsi="Times New Roman" w:cs="Times New Roman"/>
          <w:lang w:eastAsia="sv-SE"/>
        </w:rPr>
        <w:t xml:space="preserve"> Se bifogad pdf av hans mejl.</w:t>
      </w:r>
    </w:p>
    <w:p w14:paraId="0FAE3113" w14:textId="4F3A18EF" w:rsidR="00246127" w:rsidRDefault="00CE00F3" w:rsidP="00082EB0">
      <w:pPr>
        <w:ind w:left="284"/>
        <w:rPr>
          <w:rFonts w:ascii="Times New Roman" w:eastAsia="Times New Roman" w:hAnsi="Times New Roman" w:cs="Times New Roman"/>
          <w:lang w:eastAsia="sv-SE"/>
        </w:rPr>
      </w:pPr>
      <w:r>
        <w:object w:dxaOrig="1540" w:dyaOrig="996" w14:anchorId="0158C3B5">
          <v:shape id="_x0000_i1028" type="#_x0000_t75" style="width:77.25pt;height:49.5pt" o:ole="">
            <v:imagedata r:id="rId23" o:title=""/>
          </v:shape>
          <o:OLEObject Type="Embed" ProgID="AcroExch.Document.DC" ShapeID="_x0000_i1028" DrawAspect="Icon" ObjectID="_1745127709" r:id="rId24"/>
        </w:object>
      </w:r>
    </w:p>
    <w:p w14:paraId="36E5A3FD" w14:textId="1EB42E16" w:rsidR="003C5F1D" w:rsidRDefault="003C5F1D" w:rsidP="00650EDC">
      <w:pPr>
        <w:spacing w:after="12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</w:p>
    <w:bookmarkEnd w:id="7"/>
    <w:p w14:paraId="3E0DE9A7" w14:textId="5465587F" w:rsidR="00C43FB7" w:rsidRPr="00F05AFD" w:rsidRDefault="00C43FB7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F05AFD">
        <w:rPr>
          <w:rFonts w:ascii="Arial" w:eastAsia="Times New Roman" w:hAnsi="Arial" w:cs="Arial"/>
          <w:b/>
          <w:szCs w:val="24"/>
          <w:lang w:eastAsia="sv-SE"/>
        </w:rPr>
        <w:t>Nästa möte</w:t>
      </w:r>
    </w:p>
    <w:p w14:paraId="36C97254" w14:textId="68BB3BB1" w:rsidR="00691D2C" w:rsidRPr="003C5F1D" w:rsidRDefault="00E135E8" w:rsidP="00D36938">
      <w:pPr>
        <w:spacing w:after="0" w:line="300" w:lineRule="exact"/>
        <w:ind w:left="284"/>
        <w:rPr>
          <w:rFonts w:ascii="Times New Roman" w:eastAsia="Times New Roman" w:hAnsi="Times New Roman" w:cs="Times New Roman"/>
          <w:lang w:eastAsia="sv-SE"/>
        </w:rPr>
      </w:pPr>
      <w:r w:rsidRPr="003C5F1D">
        <w:rPr>
          <w:rFonts w:ascii="Times New Roman" w:eastAsia="Times New Roman" w:hAnsi="Times New Roman" w:cs="Times New Roman"/>
          <w:lang w:eastAsia="sv-SE"/>
        </w:rPr>
        <w:t>T</w:t>
      </w:r>
      <w:r w:rsidR="00A5658B" w:rsidRPr="003C5F1D">
        <w:rPr>
          <w:rFonts w:ascii="Times New Roman" w:eastAsia="Times New Roman" w:hAnsi="Times New Roman" w:cs="Times New Roman"/>
          <w:lang w:eastAsia="sv-SE"/>
        </w:rPr>
        <w:t>or</w:t>
      </w:r>
      <w:r w:rsidRPr="003C5F1D">
        <w:rPr>
          <w:rFonts w:ascii="Times New Roman" w:eastAsia="Times New Roman" w:hAnsi="Times New Roman" w:cs="Times New Roman"/>
          <w:lang w:eastAsia="sv-SE"/>
        </w:rPr>
        <w:t>s</w:t>
      </w:r>
      <w:r w:rsidR="000F1370" w:rsidRPr="003C5F1D">
        <w:rPr>
          <w:rFonts w:ascii="Times New Roman" w:eastAsia="Times New Roman" w:hAnsi="Times New Roman" w:cs="Times New Roman"/>
          <w:lang w:eastAsia="sv-SE"/>
        </w:rPr>
        <w:t>dagen</w:t>
      </w:r>
      <w:r w:rsidR="00C43FB7" w:rsidRPr="003C5F1D">
        <w:rPr>
          <w:rFonts w:ascii="Times New Roman" w:eastAsia="Times New Roman" w:hAnsi="Times New Roman" w:cs="Times New Roman"/>
          <w:lang w:eastAsia="sv-SE"/>
        </w:rPr>
        <w:t xml:space="preserve"> </w:t>
      </w:r>
      <w:r w:rsidR="00175AE5" w:rsidRPr="003C5F1D">
        <w:rPr>
          <w:rFonts w:ascii="Times New Roman" w:eastAsia="Times New Roman" w:hAnsi="Times New Roman" w:cs="Times New Roman"/>
          <w:lang w:eastAsia="sv-SE"/>
        </w:rPr>
        <w:t xml:space="preserve">den </w:t>
      </w:r>
      <w:r w:rsidR="003C5F1D" w:rsidRPr="00563787">
        <w:rPr>
          <w:rFonts w:ascii="Times New Roman" w:eastAsia="Times New Roman" w:hAnsi="Times New Roman" w:cs="Times New Roman"/>
          <w:b/>
          <w:bCs/>
          <w:lang w:eastAsia="sv-SE"/>
        </w:rPr>
        <w:t>19 oktober</w:t>
      </w:r>
      <w:r w:rsidR="00F737E2" w:rsidRPr="00563787">
        <w:rPr>
          <w:rFonts w:ascii="Times New Roman" w:eastAsia="Times New Roman" w:hAnsi="Times New Roman" w:cs="Times New Roman"/>
          <w:b/>
          <w:bCs/>
          <w:lang w:eastAsia="sv-SE"/>
        </w:rPr>
        <w:t xml:space="preserve"> 2023</w:t>
      </w:r>
      <w:r w:rsidR="00186237" w:rsidRPr="003C5F1D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C5F1D">
        <w:rPr>
          <w:rFonts w:ascii="Times New Roman" w:eastAsia="Times New Roman" w:hAnsi="Times New Roman" w:cs="Times New Roman"/>
          <w:lang w:eastAsia="sv-SE"/>
        </w:rPr>
        <w:t>kl.</w:t>
      </w:r>
      <w:r w:rsidR="00C27192" w:rsidRPr="003C5F1D">
        <w:rPr>
          <w:rFonts w:ascii="Times New Roman" w:eastAsia="Times New Roman" w:hAnsi="Times New Roman" w:cs="Times New Roman"/>
          <w:lang w:eastAsia="sv-SE"/>
        </w:rPr>
        <w:t xml:space="preserve"> </w:t>
      </w:r>
      <w:r w:rsidR="00C43FB7" w:rsidRPr="003C5F1D">
        <w:rPr>
          <w:rFonts w:ascii="Times New Roman" w:eastAsia="Times New Roman" w:hAnsi="Times New Roman" w:cs="Times New Roman"/>
          <w:lang w:eastAsia="sv-SE"/>
        </w:rPr>
        <w:t>9.30–15.30</w:t>
      </w:r>
      <w:r w:rsidR="00800EF2" w:rsidRPr="003C5F1D">
        <w:rPr>
          <w:rFonts w:ascii="Times New Roman" w:eastAsia="Times New Roman" w:hAnsi="Times New Roman" w:cs="Times New Roman"/>
          <w:lang w:eastAsia="sv-SE"/>
        </w:rPr>
        <w:t xml:space="preserve">, </w:t>
      </w:r>
      <w:r w:rsidR="0022364D" w:rsidRPr="003C5F1D">
        <w:rPr>
          <w:rFonts w:ascii="Times New Roman" w:eastAsia="Times New Roman" w:hAnsi="Times New Roman" w:cs="Times New Roman"/>
          <w:lang w:eastAsia="sv-SE"/>
        </w:rPr>
        <w:t xml:space="preserve">hos Trafikverket i Solna, lokal </w:t>
      </w:r>
      <w:r w:rsidR="003C5F1D" w:rsidRPr="003C5F1D">
        <w:rPr>
          <w:rFonts w:ascii="Times New Roman" w:eastAsia="Times New Roman" w:hAnsi="Times New Roman" w:cs="Times New Roman"/>
          <w:lang w:eastAsia="sv-SE"/>
        </w:rPr>
        <w:t>Tokyo (</w:t>
      </w:r>
      <w:r w:rsidR="0022364D" w:rsidRPr="003C5F1D">
        <w:rPr>
          <w:rFonts w:ascii="Times New Roman" w:eastAsia="Times New Roman" w:hAnsi="Times New Roman" w:cs="Times New Roman"/>
          <w:lang w:eastAsia="sv-SE"/>
        </w:rPr>
        <w:t>20</w:t>
      </w:r>
      <w:r w:rsidR="003C5F1D" w:rsidRPr="003C5F1D">
        <w:rPr>
          <w:rFonts w:ascii="Times New Roman" w:eastAsia="Times New Roman" w:hAnsi="Times New Roman" w:cs="Times New Roman"/>
          <w:lang w:eastAsia="sv-SE"/>
        </w:rPr>
        <w:t>95).</w:t>
      </w:r>
    </w:p>
    <w:p w14:paraId="6933BF01" w14:textId="5DC862DE" w:rsidR="00C43FB7" w:rsidRPr="009451CC" w:rsidRDefault="0022682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i/>
          <w:iCs/>
          <w:lang w:eastAsia="sv-SE"/>
        </w:rPr>
      </w:pP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>Inför detta möte ska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>/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>bör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rapporter från respektive utskott skickas in till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Håkan</w:t>
      </w:r>
      <w:r w:rsidR="00F775B5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(och Johanna)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22364D">
        <w:rPr>
          <w:rFonts w:ascii="Times New Roman" w:eastAsia="Times New Roman" w:hAnsi="Times New Roman" w:cs="Times New Roman"/>
          <w:i/>
          <w:iCs/>
          <w:lang w:eastAsia="sv-SE"/>
        </w:rPr>
        <w:t>(</w:t>
      </w:r>
      <w:r w:rsidR="00C35F5A" w:rsidRPr="009451CC">
        <w:rPr>
          <w:rFonts w:ascii="Times New Roman" w:eastAsia="Times New Roman" w:hAnsi="Times New Roman" w:cs="Times New Roman"/>
          <w:i/>
          <w:iCs/>
          <w:lang w:eastAsia="sv-SE"/>
        </w:rPr>
        <w:t>en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vecka</w:t>
      </w:r>
      <w:r w:rsidR="0022364D">
        <w:rPr>
          <w:rFonts w:ascii="Times New Roman" w:eastAsia="Times New Roman" w:hAnsi="Times New Roman" w:cs="Times New Roman"/>
          <w:i/>
          <w:iCs/>
          <w:lang w:eastAsia="sv-SE"/>
        </w:rPr>
        <w:t>)</w:t>
      </w:r>
      <w:r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innan mötet så att </w:t>
      </w:r>
      <w:r w:rsidR="00E30AE8" w:rsidRPr="009451CC">
        <w:rPr>
          <w:rFonts w:ascii="Times New Roman" w:eastAsia="Times New Roman" w:hAnsi="Times New Roman" w:cs="Times New Roman"/>
          <w:i/>
          <w:iCs/>
          <w:lang w:eastAsia="sv-SE"/>
        </w:rPr>
        <w:t>alla hinner ta del av det före mötet.</w:t>
      </w:r>
      <w:r w:rsidR="00C60252" w:rsidRPr="009451CC">
        <w:rPr>
          <w:rFonts w:ascii="Times New Roman" w:eastAsia="Times New Roman" w:hAnsi="Times New Roman" w:cs="Times New Roman"/>
          <w:i/>
          <w:iCs/>
          <w:lang w:eastAsia="sv-SE"/>
        </w:rPr>
        <w:t xml:space="preserve"> </w:t>
      </w:r>
      <w:r w:rsidR="00C60252" w:rsidRPr="009451CC">
        <w:rPr>
          <w:rFonts w:ascii="Times New Roman" w:eastAsia="Times New Roman" w:hAnsi="Times New Roman" w:cs="Times New Roman"/>
          <w:b/>
          <w:i/>
          <w:iCs/>
          <w:lang w:eastAsia="sv-SE"/>
        </w:rPr>
        <w:t>Särskilt viktigt för viktiga frågor.</w:t>
      </w:r>
    </w:p>
    <w:p w14:paraId="77AF1B5A" w14:textId="31CE0241" w:rsidR="00563787" w:rsidRDefault="00563787">
      <w:pPr>
        <w:rPr>
          <w:rFonts w:ascii="Times New Roman" w:eastAsia="Times New Roman" w:hAnsi="Times New Roman" w:cs="Times New Roman"/>
          <w:b/>
          <w:lang w:eastAsia="sv-SE"/>
        </w:rPr>
      </w:pPr>
      <w:r>
        <w:rPr>
          <w:rFonts w:ascii="Times New Roman" w:eastAsia="Times New Roman" w:hAnsi="Times New Roman" w:cs="Times New Roman"/>
          <w:b/>
          <w:lang w:eastAsia="sv-SE"/>
        </w:rPr>
        <w:br w:type="page"/>
      </w:r>
    </w:p>
    <w:p w14:paraId="4739495C" w14:textId="77777777" w:rsidR="00F05AFD" w:rsidRPr="0040710A" w:rsidRDefault="00F05AFD" w:rsidP="00D36938">
      <w:pPr>
        <w:spacing w:before="120" w:after="0" w:line="300" w:lineRule="exact"/>
        <w:ind w:left="284"/>
        <w:rPr>
          <w:rFonts w:ascii="Times New Roman" w:eastAsia="Times New Roman" w:hAnsi="Times New Roman" w:cs="Times New Roman"/>
          <w:b/>
          <w:lang w:eastAsia="sv-SE"/>
        </w:rPr>
      </w:pPr>
    </w:p>
    <w:p w14:paraId="0E977B87" w14:textId="1C41E104" w:rsidR="00F05AFD" w:rsidRPr="0040710A" w:rsidRDefault="00F05AFD" w:rsidP="00F05AFD">
      <w:pPr>
        <w:pStyle w:val="Liststycke"/>
        <w:numPr>
          <w:ilvl w:val="0"/>
          <w:numId w:val="1"/>
        </w:numPr>
        <w:tabs>
          <w:tab w:val="clear" w:pos="720"/>
          <w:tab w:val="num" w:pos="993"/>
        </w:tabs>
        <w:spacing w:before="120" w:after="0" w:line="300" w:lineRule="exact"/>
        <w:ind w:left="426"/>
        <w:rPr>
          <w:rFonts w:ascii="Arial" w:eastAsia="Times New Roman" w:hAnsi="Arial" w:cs="Arial"/>
          <w:b/>
          <w:szCs w:val="24"/>
          <w:lang w:eastAsia="sv-SE"/>
        </w:rPr>
      </w:pPr>
      <w:r w:rsidRPr="0040710A">
        <w:rPr>
          <w:rFonts w:ascii="Arial" w:eastAsia="Times New Roman" w:hAnsi="Arial" w:cs="Arial"/>
          <w:b/>
          <w:szCs w:val="24"/>
          <w:lang w:eastAsia="sv-SE"/>
        </w:rPr>
        <w:t>Sammanfattning av beslut</w:t>
      </w:r>
    </w:p>
    <w:p w14:paraId="5C4C566C" w14:textId="36C1BB5C" w:rsidR="006742A5" w:rsidRPr="003C3687" w:rsidRDefault="00B257BF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Inriktning och bemanning </w:t>
      </w:r>
      <w:r w:rsidR="006742A5"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>Oförstörande fältmätning</w:t>
      </w:r>
      <w:r w:rsidR="00CE40D4"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>?</w:t>
      </w:r>
      <w:r w:rsidR="00627410"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 </w:t>
      </w:r>
      <w:r w:rsidR="00627410"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Fredrik</w:t>
      </w:r>
    </w:p>
    <w:p w14:paraId="5238BDA3" w14:textId="6F541F6D" w:rsidR="006742A5" w:rsidRPr="003C3687" w:rsidRDefault="006742A5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>Flagga på hemsidan för nästa Metoddag</w:t>
      </w:r>
      <w:r w:rsidR="00627410"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. </w:t>
      </w:r>
      <w:r w:rsidR="00627410"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 -klart</w:t>
      </w:r>
    </w:p>
    <w:p w14:paraId="0664B0F9" w14:textId="7487FD64" w:rsidR="00F23EE7" w:rsidRPr="003C3687" w:rsidRDefault="00627410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Mattias Liljekvist ska bjudas in till samtliga utskottsmöten.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Respektive Ordförande/Sekreterare</w:t>
      </w:r>
    </w:p>
    <w:p w14:paraId="2010D400" w14:textId="1637DE05" w:rsidR="00B257BF" w:rsidRPr="003C3687" w:rsidRDefault="00B257BF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Behandla frågan om hantering av metodavsteg i respektive utskott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Respektive ordförande</w:t>
      </w:r>
    </w:p>
    <w:p w14:paraId="68B66753" w14:textId="18E351C6" w:rsidR="00B257BF" w:rsidRPr="003C3687" w:rsidRDefault="00B257BF" w:rsidP="00B04A44">
      <w:pPr>
        <w:pStyle w:val="Liststycke"/>
        <w:numPr>
          <w:ilvl w:val="0"/>
          <w:numId w:val="6"/>
        </w:numPr>
        <w:spacing w:after="0" w:line="300" w:lineRule="exact"/>
        <w:rPr>
          <w:rFonts w:ascii="Times New Roman" w:eastAsia="Times New Roman" w:hAnsi="Times New Roman" w:cs="Times New Roman"/>
          <w:bCs/>
          <w:szCs w:val="24"/>
          <w:lang w:eastAsia="sv-SE"/>
        </w:rPr>
      </w:pPr>
      <w:r w:rsidRPr="003C3687">
        <w:rPr>
          <w:rFonts w:ascii="Times New Roman" w:eastAsia="Times New Roman" w:hAnsi="Times New Roman" w:cs="Times New Roman"/>
          <w:bCs/>
          <w:szCs w:val="24"/>
          <w:lang w:eastAsia="sv-SE"/>
        </w:rPr>
        <w:t xml:space="preserve">Uppdatering av teknisk plattform för hemsidan </w:t>
      </w:r>
      <w:r w:rsidRPr="003C3687">
        <w:rPr>
          <w:rFonts w:ascii="Times New Roman" w:eastAsia="Times New Roman" w:hAnsi="Times New Roman" w:cs="Times New Roman"/>
          <w:bCs/>
          <w:i/>
          <w:iCs/>
          <w:szCs w:val="24"/>
          <w:lang w:eastAsia="sv-SE"/>
        </w:rPr>
        <w:t>Håkan</w:t>
      </w:r>
    </w:p>
    <w:p w14:paraId="2E40333B" w14:textId="3A835541" w:rsidR="00C43FB7" w:rsidRPr="00627410" w:rsidRDefault="00C43FB7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5B6A7035" w14:textId="77777777" w:rsidR="00EC6F10" w:rsidRPr="00E30AE8" w:rsidRDefault="00EC6F10" w:rsidP="00D36938">
      <w:pPr>
        <w:tabs>
          <w:tab w:val="left" w:pos="709"/>
          <w:tab w:val="left" w:pos="6878"/>
        </w:tabs>
        <w:autoSpaceDE w:val="0"/>
        <w:autoSpaceDN w:val="0"/>
        <w:adjustRightInd w:val="0"/>
        <w:spacing w:before="120" w:after="0" w:line="240" w:lineRule="auto"/>
        <w:ind w:left="709"/>
        <w:rPr>
          <w:rFonts w:ascii="Times New Roman" w:eastAsia="Times New Roman" w:hAnsi="Times New Roman" w:cs="Times New Roman"/>
          <w:b/>
          <w:szCs w:val="24"/>
          <w:lang w:eastAsia="sv-SE"/>
        </w:rPr>
      </w:pPr>
    </w:p>
    <w:p w14:paraId="6FFA3D5E" w14:textId="77777777" w:rsidR="00C43FB7" w:rsidRPr="00D36938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Brush Script MT" w:eastAsia="Times New Roman" w:hAnsi="Brush Script MT" w:cs="Times New Roman"/>
          <w:sz w:val="32"/>
          <w:szCs w:val="24"/>
          <w:lang w:eastAsia="sv-SE"/>
        </w:rPr>
      </w:pP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Håkan Arvidsson</w:t>
      </w:r>
      <w:r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>Johanna Thorsenius</w:t>
      </w:r>
      <w:r w:rsidR="00C43FB7" w:rsidRPr="00D36938">
        <w:rPr>
          <w:rFonts w:ascii="Brush Script MT" w:eastAsia="Times New Roman" w:hAnsi="Brush Script MT" w:cs="Times New Roman"/>
          <w:sz w:val="32"/>
          <w:szCs w:val="24"/>
          <w:lang w:eastAsia="sv-SE"/>
        </w:rPr>
        <w:tab/>
      </w:r>
    </w:p>
    <w:p w14:paraId="6E1129CE" w14:textId="77777777" w:rsidR="00C43FB7" w:rsidRDefault="008378CA" w:rsidP="00D36938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>
        <w:rPr>
          <w:rFonts w:ascii="Times New Roman" w:eastAsia="Times New Roman" w:hAnsi="Times New Roman" w:cs="Times New Roman"/>
          <w:szCs w:val="24"/>
          <w:lang w:eastAsia="sv-SE"/>
        </w:rPr>
        <w:t>Sekreterare</w:t>
      </w:r>
      <w:r w:rsidR="00C43FB7" w:rsidRPr="00E30AE8">
        <w:rPr>
          <w:rFonts w:ascii="Times New Roman" w:eastAsia="Times New Roman" w:hAnsi="Times New Roman" w:cs="Times New Roman"/>
          <w:szCs w:val="24"/>
          <w:lang w:eastAsia="sv-SE"/>
        </w:rPr>
        <w:tab/>
        <w:t>Ordförande</w:t>
      </w:r>
    </w:p>
    <w:p w14:paraId="000DCC2B" w14:textId="0A17F2CC" w:rsidR="00255959" w:rsidRPr="003C3687" w:rsidRDefault="00627410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Cs w:val="24"/>
          <w:lang w:eastAsia="sv-SE"/>
        </w:rPr>
      </w:pPr>
      <w:r w:rsidRPr="00627410">
        <w:rPr>
          <w:rFonts w:ascii="Times New Roman" w:eastAsia="Times New Roman" w:hAnsi="Times New Roman" w:cs="Times New Roman"/>
          <w:szCs w:val="24"/>
          <w:lang w:eastAsia="sv-SE"/>
        </w:rPr>
        <w:t>2023-04-26</w:t>
      </w:r>
      <w:r w:rsidR="00CE47DD" w:rsidRPr="0022364D">
        <w:rPr>
          <w:rFonts w:ascii="Times New Roman" w:eastAsia="Times New Roman" w:hAnsi="Times New Roman" w:cs="Times New Roman"/>
          <w:szCs w:val="24"/>
          <w:lang w:eastAsia="sv-SE"/>
        </w:rPr>
        <w:tab/>
      </w:r>
      <w:r w:rsidR="000609C1" w:rsidRPr="003C3687">
        <w:rPr>
          <w:rFonts w:ascii="Times New Roman" w:eastAsia="Times New Roman" w:hAnsi="Times New Roman" w:cs="Times New Roman"/>
          <w:szCs w:val="24"/>
          <w:lang w:eastAsia="sv-SE"/>
        </w:rPr>
        <w:t>2023-0</w:t>
      </w:r>
      <w:r w:rsidR="001460C8" w:rsidRPr="003C3687">
        <w:rPr>
          <w:rFonts w:ascii="Times New Roman" w:eastAsia="Times New Roman" w:hAnsi="Times New Roman" w:cs="Times New Roman"/>
          <w:szCs w:val="24"/>
          <w:lang w:eastAsia="sv-SE"/>
        </w:rPr>
        <w:t>5-02</w:t>
      </w:r>
    </w:p>
    <w:p w14:paraId="6881E8C2" w14:textId="4B5DCAB0" w:rsidR="0040710A" w:rsidRDefault="0040710A" w:rsidP="00A41756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3827F4D3" w14:textId="7BC02EC7" w:rsidR="004669D5" w:rsidRDefault="004669D5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88BCFF9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1A5C1209" w14:textId="707D4D2B" w:rsidR="005E7E8F" w:rsidRDefault="005E7E8F">
      <w:pPr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v-SE"/>
        </w:rPr>
        <w:br w:type="page"/>
      </w:r>
    </w:p>
    <w:p w14:paraId="12064F7A" w14:textId="77777777" w:rsidR="00AA7557" w:rsidRDefault="00AA7557" w:rsidP="00F775B5">
      <w:pPr>
        <w:tabs>
          <w:tab w:val="left" w:pos="5670"/>
        </w:tabs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p w14:paraId="44BD1561" w14:textId="77777777" w:rsidR="00C43FB7" w:rsidRPr="003432DC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  <w:r w:rsidRPr="003432DC">
        <w:rPr>
          <w:rFonts w:ascii="Times New Roman" w:eastAsia="Times New Roman" w:hAnsi="Times New Roman" w:cs="Times New Roman"/>
          <w:sz w:val="24"/>
          <w:szCs w:val="24"/>
          <w:lang w:eastAsia="sv-SE"/>
        </w:rPr>
        <w:t>BESLUT OCH UPPDRAGSLISTA</w:t>
      </w:r>
    </w:p>
    <w:p w14:paraId="24EA0FC5" w14:textId="77777777" w:rsidR="00C43FB7" w:rsidRPr="00C43FB7" w:rsidRDefault="00C43FB7" w:rsidP="00C43FB7">
      <w:pPr>
        <w:spacing w:after="0" w:line="300" w:lineRule="atLeast"/>
        <w:ind w:right="1089"/>
        <w:jc w:val="center"/>
        <w:rPr>
          <w:rFonts w:ascii="Times New Roman" w:eastAsia="Times New Roman" w:hAnsi="Times New Roman" w:cs="Times New Roman"/>
          <w:sz w:val="24"/>
          <w:szCs w:val="24"/>
          <w:lang w:eastAsia="sv-SE"/>
        </w:rPr>
      </w:pPr>
    </w:p>
    <w:tbl>
      <w:tblPr>
        <w:tblStyle w:val="Tabellrutnt"/>
        <w:tblW w:w="9243" w:type="dxa"/>
        <w:tblLayout w:type="fixed"/>
        <w:tblLook w:val="04A0" w:firstRow="1" w:lastRow="0" w:firstColumn="1" w:lastColumn="0" w:noHBand="0" w:noVBand="1"/>
      </w:tblPr>
      <w:tblGrid>
        <w:gridCol w:w="1413"/>
        <w:gridCol w:w="6069"/>
        <w:gridCol w:w="1761"/>
      </w:tblGrid>
      <w:tr w:rsidR="00C43FB7" w:rsidRPr="00C43FB7" w14:paraId="560D1AD6" w14:textId="77777777" w:rsidTr="006A69F5">
        <w:tc>
          <w:tcPr>
            <w:tcW w:w="1413" w:type="dxa"/>
            <w:tcBorders>
              <w:top w:val="single" w:sz="4" w:space="0" w:color="auto"/>
            </w:tcBorders>
          </w:tcPr>
          <w:p w14:paraId="426BC7C4" w14:textId="77777777" w:rsidR="00C43FB7" w:rsidRPr="00C43FB7" w:rsidRDefault="00C43FB7" w:rsidP="00FB1031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bookmarkStart w:id="8" w:name="_Hlk528755214"/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69" w:type="dxa"/>
            <w:tcBorders>
              <w:top w:val="single" w:sz="4" w:space="0" w:color="auto"/>
            </w:tcBorders>
            <w:shd w:val="clear" w:color="auto" w:fill="auto"/>
          </w:tcPr>
          <w:p w14:paraId="3BDB83D1" w14:textId="77777777" w:rsidR="00C43FB7" w:rsidRPr="00C43FB7" w:rsidRDefault="00C43FB7" w:rsidP="00FB1031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  <w:r w:rsidRPr="008A7EFE">
              <w:rPr>
                <w:b/>
                <w:i/>
                <w:color w:val="00B050"/>
                <w:sz w:val="18"/>
                <w:szCs w:val="24"/>
              </w:rPr>
              <w:t>(</w:t>
            </w:r>
            <w:r w:rsidR="008A7EFE" w:rsidRPr="008A7EFE">
              <w:rPr>
                <w:i/>
                <w:color w:val="00B050"/>
                <w:sz w:val="18"/>
                <w:szCs w:val="24"/>
              </w:rPr>
              <w:t>Grön</w:t>
            </w:r>
            <w:r w:rsidRPr="008A7EFE">
              <w:rPr>
                <w:i/>
                <w:color w:val="00B050"/>
                <w:sz w:val="18"/>
                <w:szCs w:val="24"/>
              </w:rPr>
              <w:t xml:space="preserve"> text innebär justering på detta möte)</w:t>
            </w:r>
          </w:p>
        </w:tc>
        <w:tc>
          <w:tcPr>
            <w:tcW w:w="1761" w:type="dxa"/>
            <w:tcBorders>
              <w:top w:val="single" w:sz="4" w:space="0" w:color="auto"/>
            </w:tcBorders>
            <w:shd w:val="clear" w:color="auto" w:fill="auto"/>
          </w:tcPr>
          <w:p w14:paraId="6F5CCC0E" w14:textId="77777777" w:rsidR="00C43FB7" w:rsidRPr="00C43FB7" w:rsidRDefault="00C43FB7" w:rsidP="00FB1031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EC6F10" w:rsidRPr="00C43FB7" w14:paraId="2C15F2EB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00999150" w14:textId="503FF193" w:rsidR="00EC6F10" w:rsidRPr="00CE40D4" w:rsidRDefault="00EC6F10" w:rsidP="00FB1031">
            <w:pPr>
              <w:spacing w:line="276" w:lineRule="auto"/>
              <w:ind w:left="-139" w:right="-108"/>
              <w:jc w:val="center"/>
            </w:pPr>
            <w:r w:rsidRPr="003432DC">
              <w:t>2020-04-23</w:t>
            </w:r>
            <w:r w:rsidRPr="003432DC">
              <w:br/>
            </w:r>
            <w:r w:rsidRPr="003432DC">
              <w:br/>
            </w:r>
            <w:r w:rsidRPr="003432DC">
              <w:br/>
            </w:r>
            <w:r w:rsidRPr="003432DC">
              <w:br/>
              <w:t>2020-10-22</w:t>
            </w:r>
            <w:r>
              <w:br/>
            </w:r>
            <w:r>
              <w:br/>
            </w:r>
            <w:r w:rsidRPr="00CE40D4">
              <w:t>2022-10-13</w:t>
            </w:r>
            <w:r w:rsidR="00CE40D4" w:rsidRPr="00CE40D4">
              <w:br/>
            </w:r>
          </w:p>
          <w:p w14:paraId="0A615241" w14:textId="3C7DFF13" w:rsidR="00CE40D4" w:rsidRPr="00EC6F10" w:rsidRDefault="00CE40D4" w:rsidP="00FB1031">
            <w:pPr>
              <w:spacing w:line="276" w:lineRule="auto"/>
              <w:ind w:left="-139" w:right="-108"/>
              <w:jc w:val="center"/>
            </w:pPr>
            <w:r>
              <w:rPr>
                <w:color w:val="00B050"/>
              </w:rPr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3220E535" w14:textId="77777777" w:rsidR="00EC6F10" w:rsidRPr="003432DC" w:rsidRDefault="00EC6F10" w:rsidP="00207C64">
            <w:pPr>
              <w:spacing w:line="276" w:lineRule="auto"/>
              <w:ind w:right="170"/>
            </w:pPr>
            <w:r w:rsidRPr="003432DC">
              <w:t>Eventuellt namnbyte och justering av inriktning för ”Oförstörande fältmätning”.</w:t>
            </w:r>
          </w:p>
          <w:p w14:paraId="33060396" w14:textId="77777777" w:rsidR="00EC6F10" w:rsidRPr="003432DC" w:rsidRDefault="00EC6F10" w:rsidP="00207C64">
            <w:pPr>
              <w:spacing w:line="276" w:lineRule="auto"/>
              <w:ind w:right="170"/>
            </w:pPr>
            <w:r w:rsidRPr="003432DC">
              <w:t>Översyn av oförstörande metoder som främst mäter egenskaper hos material och lager.</w:t>
            </w:r>
          </w:p>
          <w:p w14:paraId="08C46976" w14:textId="77777777" w:rsidR="00EC6F10" w:rsidRDefault="00EC6F10" w:rsidP="00207C64">
            <w:pPr>
              <w:spacing w:line="276" w:lineRule="auto"/>
              <w:ind w:right="170"/>
            </w:pPr>
            <w:r w:rsidRPr="003432DC">
              <w:t>Diskussion inom utskottet för att sedan beslutas i Styrgruppen</w:t>
            </w:r>
          </w:p>
          <w:p w14:paraId="720E90C8" w14:textId="77777777" w:rsidR="00EC6F10" w:rsidRDefault="00EC6F10" w:rsidP="00207C64">
            <w:pPr>
              <w:spacing w:line="276" w:lineRule="auto"/>
              <w:ind w:right="170"/>
            </w:pPr>
          </w:p>
          <w:p w14:paraId="0B7E946C" w14:textId="77777777" w:rsidR="00EC6F10" w:rsidRPr="00CE40D4" w:rsidRDefault="00EC6F10" w:rsidP="006A69F5">
            <w:pPr>
              <w:spacing w:line="276" w:lineRule="auto"/>
              <w:ind w:right="170"/>
            </w:pPr>
            <w:r w:rsidRPr="00CE40D4">
              <w:t>Utreda framtiden…</w:t>
            </w:r>
          </w:p>
          <w:p w14:paraId="29CA97E3" w14:textId="77777777" w:rsidR="00CE40D4" w:rsidRPr="00CE40D4" w:rsidRDefault="00CE40D4" w:rsidP="006A69F5">
            <w:pPr>
              <w:spacing w:line="276" w:lineRule="auto"/>
              <w:ind w:right="170"/>
            </w:pPr>
          </w:p>
          <w:p w14:paraId="75440F46" w14:textId="0463BD48" w:rsidR="00CE40D4" w:rsidRPr="00EC6F10" w:rsidRDefault="001460C8" w:rsidP="006A69F5">
            <w:pPr>
              <w:spacing w:line="276" w:lineRule="auto"/>
              <w:ind w:right="170"/>
              <w:rPr>
                <w:szCs w:val="28"/>
              </w:rPr>
            </w:pPr>
            <w:r w:rsidRPr="003C3687">
              <w:rPr>
                <w:color w:val="00B050"/>
              </w:rPr>
              <w:t>Förslag på ny inriktning och bemanning ska tas fram till nästa möte, annars anses utskottet vara vilande.</w:t>
            </w:r>
          </w:p>
        </w:tc>
        <w:tc>
          <w:tcPr>
            <w:tcW w:w="1761" w:type="dxa"/>
            <w:shd w:val="clear" w:color="auto" w:fill="auto"/>
          </w:tcPr>
          <w:p w14:paraId="1678E732" w14:textId="77777777" w:rsidR="00EC6F10" w:rsidRPr="003432DC" w:rsidRDefault="00EC6F10" w:rsidP="00FB1031">
            <w:pPr>
              <w:spacing w:line="276" w:lineRule="auto"/>
              <w:ind w:right="27"/>
            </w:pPr>
            <w:r w:rsidRPr="003432DC">
              <w:t>Fredrik och hans utskott</w:t>
            </w:r>
          </w:p>
          <w:p w14:paraId="78FB09E3" w14:textId="77777777" w:rsidR="00EC6F10" w:rsidRDefault="00EC6F10" w:rsidP="00FB1031">
            <w:pPr>
              <w:spacing w:line="276" w:lineRule="auto"/>
              <w:ind w:right="27"/>
            </w:pPr>
            <w:r w:rsidRPr="003432DC">
              <w:t>Alla utskott</w:t>
            </w:r>
            <w:r w:rsidRPr="003432DC">
              <w:br/>
            </w:r>
            <w:r w:rsidRPr="003432DC">
              <w:br/>
              <w:t>Fredrik och ”Vägyta”?</w:t>
            </w:r>
            <w:r>
              <w:br/>
            </w:r>
            <w:r w:rsidRPr="00CE40D4">
              <w:t>Fredrik, Johanna (&amp; Håkan)</w:t>
            </w:r>
          </w:p>
          <w:p w14:paraId="71037114" w14:textId="7D10193A" w:rsidR="00CE40D4" w:rsidRPr="00EC6F10" w:rsidRDefault="00CE40D4" w:rsidP="00FB1031">
            <w:pPr>
              <w:spacing w:line="276" w:lineRule="auto"/>
              <w:ind w:right="27"/>
              <w:rPr>
                <w:sz w:val="18"/>
                <w:szCs w:val="24"/>
              </w:rPr>
            </w:pPr>
            <w:r w:rsidRPr="00CE40D4">
              <w:rPr>
                <w:color w:val="00B050"/>
              </w:rPr>
              <w:t>Fredrik/</w:t>
            </w:r>
            <w:r w:rsidRPr="00CE40D4">
              <w:rPr>
                <w:color w:val="00B050"/>
              </w:rPr>
              <w:br/>
              <w:t>Styrgruppen</w:t>
            </w:r>
          </w:p>
        </w:tc>
      </w:tr>
      <w:tr w:rsidR="00EC6F10" w:rsidRPr="00C43FB7" w14:paraId="77C22344" w14:textId="77777777" w:rsidTr="006A69F5">
        <w:trPr>
          <w:trHeight w:val="1034"/>
        </w:trPr>
        <w:tc>
          <w:tcPr>
            <w:tcW w:w="1413" w:type="dxa"/>
            <w:shd w:val="clear" w:color="auto" w:fill="auto"/>
          </w:tcPr>
          <w:p w14:paraId="6FB30071" w14:textId="31F648CC" w:rsidR="00EC6F10" w:rsidRPr="00CE40D4" w:rsidRDefault="00EC6F10" w:rsidP="00C439D3">
            <w:pPr>
              <w:spacing w:line="276" w:lineRule="auto"/>
              <w:ind w:left="-139" w:right="-108"/>
              <w:jc w:val="center"/>
            </w:pPr>
            <w:r w:rsidRPr="00CE40D4">
              <w:t>2022-10-13</w:t>
            </w:r>
          </w:p>
        </w:tc>
        <w:tc>
          <w:tcPr>
            <w:tcW w:w="6069" w:type="dxa"/>
            <w:shd w:val="clear" w:color="auto" w:fill="auto"/>
          </w:tcPr>
          <w:p w14:paraId="29C45A90" w14:textId="77777777" w:rsidR="00EC6F10" w:rsidRPr="00CE40D4" w:rsidRDefault="00EC6F10" w:rsidP="00207C64">
            <w:pPr>
              <w:spacing w:line="276" w:lineRule="auto"/>
              <w:ind w:right="170"/>
            </w:pPr>
            <w:r w:rsidRPr="00CE40D4">
              <w:t>Grupp för Vägmarkering startar upp</w:t>
            </w:r>
          </w:p>
          <w:p w14:paraId="282DB39D" w14:textId="77777777" w:rsidR="00993EFF" w:rsidRPr="00CE40D4" w:rsidRDefault="00993EFF" w:rsidP="00207C64">
            <w:pPr>
              <w:spacing w:line="276" w:lineRule="auto"/>
              <w:ind w:right="170"/>
            </w:pPr>
          </w:p>
          <w:p w14:paraId="053B202E" w14:textId="77777777" w:rsidR="00993EFF" w:rsidRPr="00CE40D4" w:rsidRDefault="00993EFF" w:rsidP="00207C64">
            <w:pPr>
              <w:spacing w:line="276" w:lineRule="auto"/>
              <w:ind w:right="170"/>
            </w:pPr>
          </w:p>
          <w:p w14:paraId="4124D9AD" w14:textId="719C516B" w:rsidR="00993EFF" w:rsidRPr="00CE40D4" w:rsidRDefault="00993EFF" w:rsidP="00207C64">
            <w:pPr>
              <w:spacing w:line="276" w:lineRule="auto"/>
              <w:ind w:right="170"/>
            </w:pPr>
            <w:r w:rsidRPr="00CE40D4">
              <w:t>Översyn av stadgar inför ett ev införlivande av vägmarkering i Metodgruppen</w:t>
            </w:r>
          </w:p>
        </w:tc>
        <w:tc>
          <w:tcPr>
            <w:tcW w:w="1761" w:type="dxa"/>
            <w:shd w:val="clear" w:color="auto" w:fill="auto"/>
          </w:tcPr>
          <w:p w14:paraId="0FE1041A" w14:textId="77777777" w:rsidR="00EC6F10" w:rsidRPr="00CE40D4" w:rsidRDefault="00EC6F10" w:rsidP="00C439D3">
            <w:pPr>
              <w:spacing w:line="276" w:lineRule="auto"/>
              <w:ind w:right="27"/>
            </w:pPr>
            <w:r w:rsidRPr="00CE40D4">
              <w:t>Ulf Söderberg, TrV och Hanna Fager, VTI</w:t>
            </w:r>
          </w:p>
          <w:p w14:paraId="3E52A93B" w14:textId="77777777" w:rsidR="00993EFF" w:rsidRPr="00CE40D4" w:rsidRDefault="00993EFF" w:rsidP="00C439D3">
            <w:pPr>
              <w:spacing w:line="276" w:lineRule="auto"/>
              <w:ind w:right="27"/>
            </w:pPr>
          </w:p>
          <w:p w14:paraId="3DBF879B" w14:textId="59DF0F40" w:rsidR="00993EFF" w:rsidRPr="00CE40D4" w:rsidRDefault="00993EFF" w:rsidP="00C439D3">
            <w:pPr>
              <w:spacing w:line="276" w:lineRule="auto"/>
              <w:ind w:right="27"/>
            </w:pPr>
            <w:r w:rsidRPr="00CE40D4">
              <w:t>Johanna</w:t>
            </w:r>
          </w:p>
        </w:tc>
      </w:tr>
      <w:tr w:rsidR="00EC6F10" w:rsidRPr="00C43FB7" w14:paraId="7D472194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07D1709A" w14:textId="6636A3E5" w:rsidR="00EC6F10" w:rsidRPr="00CE40D4" w:rsidRDefault="0022364D" w:rsidP="00C439D3">
            <w:pPr>
              <w:spacing w:line="276" w:lineRule="auto"/>
              <w:ind w:left="-139" w:right="-108"/>
              <w:jc w:val="center"/>
            </w:pPr>
            <w:r w:rsidRPr="00CE40D4">
              <w:t>2022-10-13</w:t>
            </w:r>
            <w:r w:rsidR="00CE40D4">
              <w:br/>
            </w:r>
            <w:r w:rsidR="00CE40D4">
              <w:rPr>
                <w:color w:val="00B050"/>
              </w:rPr>
              <w:t>(</w:t>
            </w:r>
            <w:r w:rsidR="00CE40D4" w:rsidRPr="00CE40D4">
              <w:rPr>
                <w:color w:val="00B050"/>
              </w:rPr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08D981C4" w14:textId="1DB805B4" w:rsidR="00EC6F10" w:rsidRPr="00CE40D4" w:rsidRDefault="0022364D" w:rsidP="00207C64">
            <w:pPr>
              <w:spacing w:line="276" w:lineRule="auto"/>
              <w:ind w:right="170"/>
              <w:rPr>
                <w:color w:val="00B050"/>
              </w:rPr>
            </w:pPr>
            <w:r w:rsidRPr="00CE40D4">
              <w:t>Uppdatera hemsidan. Städa och lyfta ringanalyser</w:t>
            </w:r>
            <w:r w:rsidR="00CE40D4">
              <w:br/>
            </w:r>
            <w:r w:rsidR="00CE40D4">
              <w:rPr>
                <w:color w:val="00B050"/>
              </w:rPr>
              <w:t>Byta plattform för hemsidan…?</w:t>
            </w:r>
          </w:p>
        </w:tc>
        <w:tc>
          <w:tcPr>
            <w:tcW w:w="1761" w:type="dxa"/>
            <w:shd w:val="clear" w:color="auto" w:fill="auto"/>
          </w:tcPr>
          <w:p w14:paraId="49D92D79" w14:textId="77777777" w:rsidR="00EC6F10" w:rsidRDefault="0022364D" w:rsidP="00FB1031">
            <w:pPr>
              <w:spacing w:line="276" w:lineRule="auto"/>
              <w:ind w:right="27"/>
            </w:pPr>
            <w:r w:rsidRPr="00CE40D4">
              <w:t>Håkan</w:t>
            </w:r>
          </w:p>
          <w:p w14:paraId="1B53EA10" w14:textId="593A6D58" w:rsidR="00CE40D4" w:rsidRPr="00CE40D4" w:rsidRDefault="00CE40D4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Håkan)</w:t>
            </w:r>
          </w:p>
        </w:tc>
      </w:tr>
      <w:tr w:rsidR="00EC6F10" w:rsidRPr="00C43FB7" w14:paraId="03BA875E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44431AEC" w14:textId="77184B88" w:rsidR="00EC6F10" w:rsidRPr="00CE40D4" w:rsidRDefault="00CE40D4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CE40D4">
              <w:rPr>
                <w:color w:val="00B050"/>
              </w:rPr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5D6CBAA8" w14:textId="60B2B444" w:rsidR="00EC6F10" w:rsidRPr="00CE40D4" w:rsidRDefault="00CE40D4" w:rsidP="004669D5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Metoddagen 2024: Flagga för den på hemsidan</w:t>
            </w:r>
          </w:p>
        </w:tc>
        <w:tc>
          <w:tcPr>
            <w:tcW w:w="1761" w:type="dxa"/>
            <w:shd w:val="clear" w:color="auto" w:fill="auto"/>
          </w:tcPr>
          <w:p w14:paraId="2F41A097" w14:textId="55A836DF" w:rsidR="00EC6F10" w:rsidRPr="00CE40D4" w:rsidRDefault="00CE40D4" w:rsidP="00FB1031">
            <w:pPr>
              <w:spacing w:line="276" w:lineRule="auto"/>
              <w:ind w:right="27"/>
              <w:rPr>
                <w:color w:val="00B050"/>
              </w:rPr>
            </w:pPr>
            <w:r>
              <w:rPr>
                <w:color w:val="00B050"/>
              </w:rPr>
              <w:t>Håkan</w:t>
            </w:r>
          </w:p>
        </w:tc>
      </w:tr>
      <w:tr w:rsidR="00627410" w:rsidRPr="00C43FB7" w14:paraId="15C73CB3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35A5BA96" w14:textId="6BD879AA" w:rsidR="00627410" w:rsidRPr="00CE40D4" w:rsidRDefault="00627410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>
              <w:rPr>
                <w:color w:val="00B050"/>
              </w:rPr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31F3EE80" w14:textId="71AD1992" w:rsidR="00627410" w:rsidRDefault="00627410" w:rsidP="004669D5">
            <w:pPr>
              <w:spacing w:line="276" w:lineRule="auto"/>
              <w:ind w:right="170"/>
              <w:rPr>
                <w:color w:val="00B050"/>
              </w:rPr>
            </w:pPr>
            <w:r>
              <w:rPr>
                <w:color w:val="00B050"/>
              </w:rPr>
              <w:t>Mattias Liljekvist ska bjudas in till utskottsmöten.</w:t>
            </w:r>
          </w:p>
        </w:tc>
        <w:tc>
          <w:tcPr>
            <w:tcW w:w="1761" w:type="dxa"/>
            <w:shd w:val="clear" w:color="auto" w:fill="auto"/>
          </w:tcPr>
          <w:p w14:paraId="76116E74" w14:textId="3F12F0F6" w:rsidR="00627410" w:rsidRDefault="00627410" w:rsidP="00FB1031">
            <w:pPr>
              <w:spacing w:line="276" w:lineRule="auto"/>
              <w:ind w:right="27"/>
              <w:rPr>
                <w:color w:val="00B050"/>
              </w:rPr>
            </w:pPr>
            <w:r w:rsidRPr="00627410">
              <w:rPr>
                <w:color w:val="00B050"/>
              </w:rPr>
              <w:t>Respektive Ordförande/</w:t>
            </w:r>
            <w:r>
              <w:rPr>
                <w:color w:val="00B050"/>
              </w:rPr>
              <w:br/>
            </w:r>
            <w:r w:rsidRPr="00627410">
              <w:rPr>
                <w:color w:val="00B050"/>
              </w:rPr>
              <w:t>Sekreterare</w:t>
            </w:r>
          </w:p>
        </w:tc>
      </w:tr>
      <w:tr w:rsidR="001460C8" w:rsidRPr="00C43FB7" w14:paraId="3A7F16F8" w14:textId="77777777" w:rsidTr="00D638D9">
        <w:trPr>
          <w:trHeight w:val="679"/>
        </w:trPr>
        <w:tc>
          <w:tcPr>
            <w:tcW w:w="1413" w:type="dxa"/>
            <w:shd w:val="clear" w:color="auto" w:fill="auto"/>
          </w:tcPr>
          <w:p w14:paraId="55D2042B" w14:textId="2710670E" w:rsidR="001460C8" w:rsidRPr="003C3687" w:rsidRDefault="001460C8" w:rsidP="004669D5">
            <w:pPr>
              <w:spacing w:line="276" w:lineRule="auto"/>
              <w:ind w:left="-139" w:right="-108"/>
              <w:jc w:val="center"/>
              <w:rPr>
                <w:color w:val="00B050"/>
              </w:rPr>
            </w:pPr>
            <w:r w:rsidRPr="003C3687">
              <w:rPr>
                <w:color w:val="00B050"/>
              </w:rPr>
              <w:t>2023-04-20</w:t>
            </w:r>
          </w:p>
        </w:tc>
        <w:tc>
          <w:tcPr>
            <w:tcW w:w="6069" w:type="dxa"/>
            <w:shd w:val="clear" w:color="auto" w:fill="auto"/>
          </w:tcPr>
          <w:p w14:paraId="74F6D3C3" w14:textId="05516F53" w:rsidR="001460C8" w:rsidRPr="003C3687" w:rsidRDefault="001460C8" w:rsidP="004669D5">
            <w:pPr>
              <w:spacing w:line="276" w:lineRule="auto"/>
              <w:ind w:right="170"/>
              <w:rPr>
                <w:color w:val="00B050"/>
              </w:rPr>
            </w:pPr>
            <w:r w:rsidRPr="003C3687">
              <w:rPr>
                <w:color w:val="00B050"/>
              </w:rPr>
              <w:t>Respektive utskott skickar in förslag till programpunkter för Metoddagen 2024 till Mattias Liljekvist senast 6/10</w:t>
            </w:r>
          </w:p>
        </w:tc>
        <w:tc>
          <w:tcPr>
            <w:tcW w:w="1761" w:type="dxa"/>
            <w:shd w:val="clear" w:color="auto" w:fill="auto"/>
          </w:tcPr>
          <w:p w14:paraId="3C26E07E" w14:textId="641C845E" w:rsidR="001460C8" w:rsidRPr="003C3687" w:rsidRDefault="001460C8" w:rsidP="00FB1031">
            <w:pPr>
              <w:spacing w:line="276" w:lineRule="auto"/>
              <w:ind w:right="27"/>
              <w:rPr>
                <w:color w:val="00B050"/>
              </w:rPr>
            </w:pPr>
            <w:r w:rsidRPr="003C3687">
              <w:rPr>
                <w:color w:val="00B050"/>
              </w:rPr>
              <w:t>Respektive Ordförande</w:t>
            </w:r>
          </w:p>
        </w:tc>
      </w:tr>
      <w:bookmarkEnd w:id="8"/>
    </w:tbl>
    <w:p w14:paraId="7929A6DB" w14:textId="6622BEDF" w:rsidR="00C43FB7" w:rsidRDefault="00C43FB7" w:rsidP="00C43FB7">
      <w:pPr>
        <w:rPr>
          <w:rFonts w:ascii="Times New Roman" w:hAnsi="Times New Roman"/>
          <w:i/>
          <w:sz w:val="20"/>
        </w:rPr>
      </w:pPr>
    </w:p>
    <w:p w14:paraId="64C2E6EA" w14:textId="1723C1AE" w:rsidR="0040710A" w:rsidRPr="00C43FB7" w:rsidRDefault="0040710A" w:rsidP="00C43FB7">
      <w:pPr>
        <w:rPr>
          <w:rFonts w:ascii="Times New Roman" w:hAnsi="Times New Roman"/>
          <w:i/>
          <w:sz w:val="20"/>
        </w:rPr>
      </w:pPr>
    </w:p>
    <w:p w14:paraId="512F3F93" w14:textId="51BDC44B" w:rsidR="00C43FB7" w:rsidRPr="00C43FB7" w:rsidRDefault="000704B3" w:rsidP="00C43FB7">
      <w:pPr>
        <w:spacing w:before="120" w:after="120"/>
        <w:ind w:left="284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Slu</w:t>
      </w:r>
      <w:r w:rsidR="00C43FB7" w:rsidRPr="00C43FB7">
        <w:rPr>
          <w:rFonts w:ascii="Times New Roman" w:hAnsi="Times New Roman"/>
          <w:i/>
          <w:sz w:val="24"/>
        </w:rPr>
        <w:t>tförda beslut och uppdrag</w:t>
      </w:r>
    </w:p>
    <w:p w14:paraId="1CA6D8ED" w14:textId="77777777" w:rsidR="00C43FB7" w:rsidRDefault="00C43FB7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tbl>
      <w:tblPr>
        <w:tblStyle w:val="Tabellrutnt"/>
        <w:tblW w:w="94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4"/>
        <w:gridCol w:w="6075"/>
        <w:gridCol w:w="1932"/>
      </w:tblGrid>
      <w:tr w:rsidR="001B2379" w:rsidRPr="00C43FB7" w14:paraId="3997A929" w14:textId="77777777" w:rsidTr="003432DC">
        <w:tc>
          <w:tcPr>
            <w:tcW w:w="1414" w:type="dxa"/>
            <w:tcBorders>
              <w:top w:val="single" w:sz="4" w:space="0" w:color="auto"/>
            </w:tcBorders>
          </w:tcPr>
          <w:p w14:paraId="47DCAC80" w14:textId="77777777" w:rsidR="001B2379" w:rsidRPr="00C43FB7" w:rsidRDefault="001B2379" w:rsidP="007B025B">
            <w:pPr>
              <w:spacing w:after="240" w:line="300" w:lineRule="atLeast"/>
              <w:ind w:left="-139" w:right="-108"/>
              <w:jc w:val="center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Datum</w:t>
            </w:r>
          </w:p>
        </w:tc>
        <w:tc>
          <w:tcPr>
            <w:tcW w:w="6075" w:type="dxa"/>
            <w:tcBorders>
              <w:top w:val="single" w:sz="4" w:space="0" w:color="auto"/>
            </w:tcBorders>
            <w:shd w:val="clear" w:color="auto" w:fill="auto"/>
          </w:tcPr>
          <w:p w14:paraId="77D29160" w14:textId="77777777" w:rsidR="001B2379" w:rsidRPr="00C43FB7" w:rsidRDefault="001B2379" w:rsidP="007B025B">
            <w:pPr>
              <w:spacing w:after="240" w:line="300" w:lineRule="atLeast"/>
              <w:ind w:right="170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 xml:space="preserve">Beslut/uppdrag </w:t>
            </w:r>
          </w:p>
        </w:tc>
        <w:tc>
          <w:tcPr>
            <w:tcW w:w="1932" w:type="dxa"/>
            <w:tcBorders>
              <w:top w:val="single" w:sz="4" w:space="0" w:color="auto"/>
            </w:tcBorders>
            <w:shd w:val="clear" w:color="auto" w:fill="auto"/>
          </w:tcPr>
          <w:p w14:paraId="641FF8C6" w14:textId="77777777" w:rsidR="001B2379" w:rsidRPr="00C43FB7" w:rsidRDefault="001B2379" w:rsidP="007B025B">
            <w:pPr>
              <w:spacing w:after="240" w:line="300" w:lineRule="atLeast"/>
              <w:ind w:right="27"/>
              <w:rPr>
                <w:b/>
                <w:i/>
                <w:sz w:val="18"/>
                <w:szCs w:val="24"/>
              </w:rPr>
            </w:pPr>
            <w:r w:rsidRPr="00C43FB7">
              <w:rPr>
                <w:b/>
                <w:i/>
                <w:sz w:val="18"/>
                <w:szCs w:val="24"/>
              </w:rPr>
              <w:t>Ansvar</w:t>
            </w:r>
          </w:p>
        </w:tc>
      </w:tr>
      <w:tr w:rsidR="00EC6F10" w:rsidRPr="00C43FB7" w14:paraId="5DE80973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10FE08D1" w14:textId="4F82B460" w:rsidR="00EC6F10" w:rsidRPr="004669D5" w:rsidRDefault="00EC6F10" w:rsidP="004669D5">
            <w:pPr>
              <w:spacing w:line="276" w:lineRule="auto"/>
              <w:ind w:left="-139" w:right="-108"/>
              <w:jc w:val="center"/>
            </w:pPr>
          </w:p>
        </w:tc>
        <w:tc>
          <w:tcPr>
            <w:tcW w:w="6075" w:type="dxa"/>
            <w:shd w:val="clear" w:color="auto" w:fill="auto"/>
          </w:tcPr>
          <w:p w14:paraId="6108B97F" w14:textId="568BE2A5" w:rsidR="00EC6F10" w:rsidRPr="004669D5" w:rsidRDefault="00EC6F10" w:rsidP="004669D5">
            <w:pPr>
              <w:tabs>
                <w:tab w:val="left" w:pos="6878"/>
              </w:tabs>
              <w:autoSpaceDE w:val="0"/>
              <w:autoSpaceDN w:val="0"/>
              <w:adjustRightInd w:val="0"/>
              <w:spacing w:before="120"/>
              <w:ind w:left="345" w:right="1089"/>
            </w:pPr>
          </w:p>
        </w:tc>
        <w:tc>
          <w:tcPr>
            <w:tcW w:w="1932" w:type="dxa"/>
            <w:shd w:val="clear" w:color="auto" w:fill="auto"/>
          </w:tcPr>
          <w:p w14:paraId="26C13A58" w14:textId="3181AB0D" w:rsidR="00EC6F10" w:rsidRPr="004669D5" w:rsidRDefault="00EC6F10" w:rsidP="004669D5">
            <w:pPr>
              <w:spacing w:line="276" w:lineRule="auto"/>
              <w:ind w:right="27"/>
              <w:rPr>
                <w:sz w:val="18"/>
                <w:szCs w:val="24"/>
              </w:rPr>
            </w:pPr>
          </w:p>
        </w:tc>
      </w:tr>
      <w:tr w:rsidR="00EC6F10" w:rsidRPr="00C43FB7" w14:paraId="6D7DAFB6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29BF658F" w14:textId="3992725A" w:rsidR="00EC6F10" w:rsidRPr="00D638D9" w:rsidRDefault="00EC6F10" w:rsidP="00EC6F10">
            <w:pPr>
              <w:spacing w:line="276" w:lineRule="auto"/>
              <w:ind w:right="170"/>
            </w:pPr>
          </w:p>
        </w:tc>
        <w:tc>
          <w:tcPr>
            <w:tcW w:w="6075" w:type="dxa"/>
            <w:shd w:val="clear" w:color="auto" w:fill="auto"/>
          </w:tcPr>
          <w:p w14:paraId="7903BCF6" w14:textId="36280D49" w:rsidR="00EC6F10" w:rsidRPr="00D638D9" w:rsidRDefault="00EC6F10" w:rsidP="00EC6F10">
            <w:pPr>
              <w:spacing w:line="276" w:lineRule="auto"/>
              <w:ind w:right="170"/>
            </w:pPr>
          </w:p>
        </w:tc>
        <w:tc>
          <w:tcPr>
            <w:tcW w:w="1932" w:type="dxa"/>
            <w:shd w:val="clear" w:color="auto" w:fill="auto"/>
          </w:tcPr>
          <w:p w14:paraId="1F752E4B" w14:textId="644E97F2" w:rsidR="00EC6F10" w:rsidRPr="007D44A0" w:rsidRDefault="00EC6F10" w:rsidP="00EC6F10">
            <w:pPr>
              <w:spacing w:line="276" w:lineRule="auto"/>
              <w:ind w:right="27"/>
            </w:pPr>
          </w:p>
        </w:tc>
      </w:tr>
      <w:tr w:rsidR="00EC6F10" w:rsidRPr="00C43FB7" w14:paraId="2151DBF0" w14:textId="77777777" w:rsidTr="003432DC">
        <w:trPr>
          <w:trHeight w:val="1034"/>
        </w:trPr>
        <w:tc>
          <w:tcPr>
            <w:tcW w:w="1414" w:type="dxa"/>
            <w:shd w:val="clear" w:color="auto" w:fill="auto"/>
          </w:tcPr>
          <w:p w14:paraId="24A91EDF" w14:textId="3A0CB6EE" w:rsidR="00EC6F10" w:rsidRPr="00EC6F10" w:rsidRDefault="00EC6F10" w:rsidP="00EC6F10">
            <w:pPr>
              <w:spacing w:line="276" w:lineRule="auto"/>
              <w:ind w:right="170"/>
            </w:pPr>
          </w:p>
        </w:tc>
        <w:tc>
          <w:tcPr>
            <w:tcW w:w="6075" w:type="dxa"/>
            <w:shd w:val="clear" w:color="auto" w:fill="auto"/>
          </w:tcPr>
          <w:p w14:paraId="07121D38" w14:textId="4239AF73" w:rsidR="00EC6F10" w:rsidRPr="00EC6F10" w:rsidRDefault="00EC6F10" w:rsidP="00EC6F10">
            <w:pPr>
              <w:spacing w:line="276" w:lineRule="auto"/>
              <w:ind w:right="170"/>
            </w:pPr>
          </w:p>
        </w:tc>
        <w:tc>
          <w:tcPr>
            <w:tcW w:w="1932" w:type="dxa"/>
            <w:shd w:val="clear" w:color="auto" w:fill="auto"/>
          </w:tcPr>
          <w:p w14:paraId="5CF79667" w14:textId="77777777" w:rsidR="00EC6F10" w:rsidRPr="00EC6F10" w:rsidRDefault="00EC6F10" w:rsidP="00EC6F10">
            <w:pPr>
              <w:spacing w:line="276" w:lineRule="auto"/>
              <w:ind w:right="27"/>
            </w:pPr>
          </w:p>
        </w:tc>
      </w:tr>
    </w:tbl>
    <w:p w14:paraId="5DDE95E0" w14:textId="77777777" w:rsidR="00A82AF3" w:rsidRPr="00C43FB7" w:rsidRDefault="00A82AF3" w:rsidP="00C43FB7">
      <w:pPr>
        <w:spacing w:after="0" w:line="300" w:lineRule="atLeast"/>
        <w:ind w:right="1089"/>
        <w:rPr>
          <w:rFonts w:ascii="Times New Roman" w:eastAsia="Times New Roman" w:hAnsi="Times New Roman" w:cs="Times New Roman"/>
          <w:szCs w:val="24"/>
          <w:lang w:eastAsia="sv-SE"/>
        </w:rPr>
      </w:pPr>
    </w:p>
    <w:sectPr w:rsidR="00A82AF3" w:rsidRPr="00C43FB7" w:rsidSect="00937B10">
      <w:headerReference w:type="default" r:id="rId25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F168D" w14:textId="77777777" w:rsidR="000927BF" w:rsidRDefault="000927BF" w:rsidP="00C43FB7">
      <w:pPr>
        <w:spacing w:after="0" w:line="240" w:lineRule="auto"/>
      </w:pPr>
      <w:r>
        <w:separator/>
      </w:r>
    </w:p>
  </w:endnote>
  <w:endnote w:type="continuationSeparator" w:id="0">
    <w:p w14:paraId="1D9199C0" w14:textId="77777777" w:rsidR="000927BF" w:rsidRDefault="000927BF" w:rsidP="00C4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38F4D" w14:textId="77777777" w:rsidR="000927BF" w:rsidRDefault="000927BF" w:rsidP="00C43FB7">
      <w:pPr>
        <w:spacing w:after="0" w:line="240" w:lineRule="auto"/>
      </w:pPr>
      <w:r>
        <w:separator/>
      </w:r>
    </w:p>
  </w:footnote>
  <w:footnote w:type="continuationSeparator" w:id="0">
    <w:p w14:paraId="024D9B75" w14:textId="77777777" w:rsidR="000927BF" w:rsidRDefault="000927BF" w:rsidP="00C43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01"/>
      <w:gridCol w:w="4986"/>
      <w:gridCol w:w="3085"/>
    </w:tblGrid>
    <w:tr w:rsidR="00C43FB7" w:rsidRPr="00C43FB7" w14:paraId="08040C75" w14:textId="77777777" w:rsidTr="00772A2F">
      <w:tc>
        <w:tcPr>
          <w:tcW w:w="1004" w:type="dxa"/>
        </w:tcPr>
        <w:p w14:paraId="5A09D97D" w14:textId="77777777" w:rsidR="00C43FB7" w:rsidRPr="00C43FB7" w:rsidRDefault="00C43FB7" w:rsidP="00C43FB7">
          <w:pPr>
            <w:tabs>
              <w:tab w:val="center" w:pos="4536"/>
              <w:tab w:val="right" w:pos="9072"/>
            </w:tabs>
            <w:spacing w:before="60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Arial" w:eastAsia="Times New Roman" w:hAnsi="Arial" w:cs="Times New Roman"/>
              <w:noProof/>
              <w:sz w:val="16"/>
              <w:szCs w:val="24"/>
              <w:lang w:eastAsia="sv-SE"/>
            </w:rPr>
            <w:drawing>
              <wp:inline distT="0" distB="0" distL="0" distR="0" wp14:anchorId="61D0436D" wp14:editId="0DB7A529">
                <wp:extent cx="456005" cy="457200"/>
                <wp:effectExtent l="0" t="0" r="1270" b="0"/>
                <wp:docPr id="3" name="Bildobjekt 3" descr="\\vti_nt2\LeifV$\Eget\A Projekt\MG\Hemsida\Loggor\Logga från komenheten 2012\metodgruppen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vti_nt2\LeifV$\Eget\A Projekt\MG\Hemsida\Loggor\Logga från komenheten 2012\metodgruppen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5931" cy="457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3" w:type="dxa"/>
        </w:tcPr>
        <w:p w14:paraId="46E97530" w14:textId="77777777" w:rsidR="00C43FB7" w:rsidRPr="00C43FB7" w:rsidRDefault="00C43FB7" w:rsidP="00C43FB7">
          <w:pPr>
            <w:keepNext/>
            <w:spacing w:before="240" w:after="60" w:line="300" w:lineRule="atLeast"/>
            <w:ind w:left="817" w:right="-1244"/>
            <w:outlineLvl w:val="0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C43FB7">
            <w:rPr>
              <w:rFonts w:ascii="Times New Roman" w:eastAsia="Times New Roman" w:hAnsi="Times New Roman" w:cs="Arial"/>
              <w:b/>
              <w:bCs/>
              <w:kern w:val="32"/>
              <w:sz w:val="28"/>
              <w:szCs w:val="32"/>
              <w:lang w:eastAsia="sv-SE"/>
            </w:rPr>
            <w:t xml:space="preserve">Styrgruppsmöte </w:t>
          </w:r>
        </w:p>
        <w:p w14:paraId="0541980B" w14:textId="4B788D69" w:rsidR="001D500A" w:rsidRPr="00C43FB7" w:rsidRDefault="001E1776" w:rsidP="001D500A">
          <w:pPr>
            <w:tabs>
              <w:tab w:val="center" w:pos="4536"/>
              <w:tab w:val="right" w:pos="9072"/>
            </w:tabs>
            <w:spacing w:before="120" w:after="0" w:line="200" w:lineRule="exact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>2023-04-20</w:t>
          </w:r>
        </w:p>
      </w:tc>
      <w:tc>
        <w:tcPr>
          <w:tcW w:w="3191" w:type="dxa"/>
        </w:tcPr>
        <w:p w14:paraId="40729D29" w14:textId="4FF302A6" w:rsidR="00C43FB7" w:rsidRPr="00C43FB7" w:rsidRDefault="00747E7F" w:rsidP="00C43FB7">
          <w:pPr>
            <w:tabs>
              <w:tab w:val="center" w:pos="4536"/>
              <w:tab w:val="right" w:pos="9072"/>
            </w:tabs>
            <w:spacing w:before="480" w:after="0" w:line="200" w:lineRule="exact"/>
            <w:ind w:left="566"/>
            <w:jc w:val="right"/>
            <w:rPr>
              <w:rFonts w:ascii="Arial" w:eastAsia="Times New Roman" w:hAnsi="Arial" w:cs="Times New Roman"/>
              <w:sz w:val="16"/>
              <w:szCs w:val="24"/>
              <w:lang w:eastAsia="sv-SE"/>
            </w:rPr>
          </w:pP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Sida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PAGE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8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  <w:r w:rsidRPr="00747E7F">
            <w:rPr>
              <w:rFonts w:ascii="Arial" w:eastAsia="Times New Roman" w:hAnsi="Arial" w:cs="Times New Roman"/>
              <w:sz w:val="16"/>
              <w:szCs w:val="24"/>
              <w:lang w:eastAsia="sv-SE"/>
            </w:rPr>
            <w:t xml:space="preserve"> av 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begin"/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instrText>NUMPAGES  \* Arabic  \* MERGEFORMAT</w:instrTex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separate"/>
          </w:r>
          <w:r w:rsidR="00993EFF">
            <w:rPr>
              <w:rFonts w:ascii="Arial" w:eastAsia="Times New Roman" w:hAnsi="Arial" w:cs="Times New Roman"/>
              <w:b/>
              <w:bCs/>
              <w:noProof/>
              <w:sz w:val="16"/>
              <w:szCs w:val="24"/>
              <w:lang w:eastAsia="sv-SE"/>
            </w:rPr>
            <w:t>9</w:t>
          </w:r>
          <w:r w:rsidRPr="00747E7F">
            <w:rPr>
              <w:rFonts w:ascii="Arial" w:eastAsia="Times New Roman" w:hAnsi="Arial" w:cs="Times New Roman"/>
              <w:b/>
              <w:bCs/>
              <w:sz w:val="16"/>
              <w:szCs w:val="24"/>
              <w:lang w:eastAsia="sv-SE"/>
            </w:rPr>
            <w:fldChar w:fldCharType="end"/>
          </w:r>
        </w:p>
      </w:tc>
    </w:tr>
  </w:tbl>
  <w:p w14:paraId="1E5EA0D3" w14:textId="77777777" w:rsidR="00C43FB7" w:rsidRDefault="00C43FB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663"/>
    <w:multiLevelType w:val="hybridMultilevel"/>
    <w:tmpl w:val="2E748842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14E1980"/>
    <w:multiLevelType w:val="hybridMultilevel"/>
    <w:tmpl w:val="DF08F8F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5ED5071"/>
    <w:multiLevelType w:val="hybridMultilevel"/>
    <w:tmpl w:val="8B468AF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AC47A53"/>
    <w:multiLevelType w:val="hybridMultilevel"/>
    <w:tmpl w:val="F63C26D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D55709"/>
    <w:multiLevelType w:val="hybridMultilevel"/>
    <w:tmpl w:val="7B16692E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CE77AC"/>
    <w:multiLevelType w:val="hybridMultilevel"/>
    <w:tmpl w:val="8E0ABE1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2D2075F"/>
    <w:multiLevelType w:val="hybridMultilevel"/>
    <w:tmpl w:val="D04C8FA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6F664A9"/>
    <w:multiLevelType w:val="hybridMultilevel"/>
    <w:tmpl w:val="0226B62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7F6223"/>
    <w:multiLevelType w:val="hybridMultilevel"/>
    <w:tmpl w:val="4C885E4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9D76105"/>
    <w:multiLevelType w:val="hybridMultilevel"/>
    <w:tmpl w:val="608426AC"/>
    <w:lvl w:ilvl="0" w:tplc="041D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2FAF0327"/>
    <w:multiLevelType w:val="hybridMultilevel"/>
    <w:tmpl w:val="403460C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32B058EE"/>
    <w:multiLevelType w:val="hybridMultilevel"/>
    <w:tmpl w:val="C232B0D6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32D97BAA"/>
    <w:multiLevelType w:val="hybridMultilevel"/>
    <w:tmpl w:val="E226745C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F">
      <w:start w:val="1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FFFFFFFF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BA723E6"/>
    <w:multiLevelType w:val="hybridMultilevel"/>
    <w:tmpl w:val="B038C00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BE61950"/>
    <w:multiLevelType w:val="hybridMultilevel"/>
    <w:tmpl w:val="735AC520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05A6DF5"/>
    <w:multiLevelType w:val="hybridMultilevel"/>
    <w:tmpl w:val="4162B7A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24B04ED"/>
    <w:multiLevelType w:val="hybridMultilevel"/>
    <w:tmpl w:val="58E00A4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5C43157"/>
    <w:multiLevelType w:val="hybridMultilevel"/>
    <w:tmpl w:val="1884D97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6FD2D3F"/>
    <w:multiLevelType w:val="hybridMultilevel"/>
    <w:tmpl w:val="16A63F56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91620A2"/>
    <w:multiLevelType w:val="hybridMultilevel"/>
    <w:tmpl w:val="51246BC4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4E391B4B"/>
    <w:multiLevelType w:val="hybridMultilevel"/>
    <w:tmpl w:val="8D22B712"/>
    <w:lvl w:ilvl="0" w:tplc="041D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1" w15:restartNumberingAfterBreak="0">
    <w:nsid w:val="56A36C33"/>
    <w:multiLevelType w:val="hybridMultilevel"/>
    <w:tmpl w:val="5F18A8D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7510115"/>
    <w:multiLevelType w:val="hybridMultilevel"/>
    <w:tmpl w:val="543AC63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A3A3E90"/>
    <w:multiLevelType w:val="hybridMultilevel"/>
    <w:tmpl w:val="B528513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9434FC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835136"/>
    <w:multiLevelType w:val="hybridMultilevel"/>
    <w:tmpl w:val="741CF4D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636C68A7"/>
    <w:multiLevelType w:val="hybridMultilevel"/>
    <w:tmpl w:val="41E8CAEE"/>
    <w:lvl w:ilvl="0" w:tplc="041D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8FF3EDA"/>
    <w:multiLevelType w:val="hybridMultilevel"/>
    <w:tmpl w:val="E2F8F27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231287"/>
    <w:multiLevelType w:val="hybridMultilevel"/>
    <w:tmpl w:val="17F45462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2C66AAE"/>
    <w:multiLevelType w:val="hybridMultilevel"/>
    <w:tmpl w:val="B538C748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9BC6240"/>
    <w:multiLevelType w:val="hybridMultilevel"/>
    <w:tmpl w:val="EF8206C4"/>
    <w:lvl w:ilvl="0" w:tplc="041D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CC67C93"/>
    <w:multiLevelType w:val="hybridMultilevel"/>
    <w:tmpl w:val="BEDC819E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7D8C39F5"/>
    <w:multiLevelType w:val="hybridMultilevel"/>
    <w:tmpl w:val="64B25EAA"/>
    <w:lvl w:ilvl="0" w:tplc="041D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407412242">
    <w:abstractNumId w:val="3"/>
  </w:num>
  <w:num w:numId="2" w16cid:durableId="2108228120">
    <w:abstractNumId w:val="18"/>
  </w:num>
  <w:num w:numId="3" w16cid:durableId="1698966434">
    <w:abstractNumId w:val="24"/>
  </w:num>
  <w:num w:numId="4" w16cid:durableId="1069421974">
    <w:abstractNumId w:val="7"/>
  </w:num>
  <w:num w:numId="5" w16cid:durableId="1229148445">
    <w:abstractNumId w:val="27"/>
  </w:num>
  <w:num w:numId="6" w16cid:durableId="575285655">
    <w:abstractNumId w:val="6"/>
  </w:num>
  <w:num w:numId="7" w16cid:durableId="1333334253">
    <w:abstractNumId w:val="9"/>
  </w:num>
  <w:num w:numId="8" w16cid:durableId="1366255810">
    <w:abstractNumId w:val="15"/>
  </w:num>
  <w:num w:numId="9" w16cid:durableId="922419531">
    <w:abstractNumId w:val="8"/>
  </w:num>
  <w:num w:numId="10" w16cid:durableId="996542039">
    <w:abstractNumId w:val="12"/>
  </w:num>
  <w:num w:numId="11" w16cid:durableId="1585189191">
    <w:abstractNumId w:val="29"/>
  </w:num>
  <w:num w:numId="12" w16cid:durableId="1948614021">
    <w:abstractNumId w:val="23"/>
  </w:num>
  <w:num w:numId="13" w16cid:durableId="793907267">
    <w:abstractNumId w:val="13"/>
  </w:num>
  <w:num w:numId="14" w16cid:durableId="246119385">
    <w:abstractNumId w:val="31"/>
  </w:num>
  <w:num w:numId="15" w16cid:durableId="1648437870">
    <w:abstractNumId w:val="28"/>
  </w:num>
  <w:num w:numId="16" w16cid:durableId="888299963">
    <w:abstractNumId w:val="19"/>
  </w:num>
  <w:num w:numId="17" w16cid:durableId="622931239">
    <w:abstractNumId w:val="4"/>
  </w:num>
  <w:num w:numId="18" w16cid:durableId="845751436">
    <w:abstractNumId w:val="2"/>
  </w:num>
  <w:num w:numId="19" w16cid:durableId="1546060609">
    <w:abstractNumId w:val="11"/>
  </w:num>
  <w:num w:numId="20" w16cid:durableId="836728010">
    <w:abstractNumId w:val="0"/>
  </w:num>
  <w:num w:numId="21" w16cid:durableId="1168516283">
    <w:abstractNumId w:val="25"/>
  </w:num>
  <w:num w:numId="22" w16cid:durableId="1019938426">
    <w:abstractNumId w:val="5"/>
  </w:num>
  <w:num w:numId="23" w16cid:durableId="1527139638">
    <w:abstractNumId w:val="1"/>
  </w:num>
  <w:num w:numId="24" w16cid:durableId="384112119">
    <w:abstractNumId w:val="22"/>
  </w:num>
  <w:num w:numId="25" w16cid:durableId="1114328999">
    <w:abstractNumId w:val="26"/>
  </w:num>
  <w:num w:numId="26" w16cid:durableId="364716048">
    <w:abstractNumId w:val="10"/>
  </w:num>
  <w:num w:numId="27" w16cid:durableId="530728640">
    <w:abstractNumId w:val="20"/>
  </w:num>
  <w:num w:numId="28" w16cid:durableId="1993754525">
    <w:abstractNumId w:val="16"/>
  </w:num>
  <w:num w:numId="29" w16cid:durableId="1347714709">
    <w:abstractNumId w:val="14"/>
  </w:num>
  <w:num w:numId="30" w16cid:durableId="374428162">
    <w:abstractNumId w:val="17"/>
  </w:num>
  <w:num w:numId="31" w16cid:durableId="1296521870">
    <w:abstractNumId w:val="30"/>
  </w:num>
  <w:num w:numId="32" w16cid:durableId="133716542">
    <w:abstractNumId w:val="2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FB7"/>
    <w:rsid w:val="000013A8"/>
    <w:rsid w:val="00003033"/>
    <w:rsid w:val="00007472"/>
    <w:rsid w:val="00020623"/>
    <w:rsid w:val="000241AE"/>
    <w:rsid w:val="00025E6F"/>
    <w:rsid w:val="00027548"/>
    <w:rsid w:val="00042BD2"/>
    <w:rsid w:val="000444FB"/>
    <w:rsid w:val="0004776A"/>
    <w:rsid w:val="000536EE"/>
    <w:rsid w:val="000609C1"/>
    <w:rsid w:val="0006409E"/>
    <w:rsid w:val="00066F26"/>
    <w:rsid w:val="0006768F"/>
    <w:rsid w:val="00067F86"/>
    <w:rsid w:val="000704B3"/>
    <w:rsid w:val="00072D06"/>
    <w:rsid w:val="0007452D"/>
    <w:rsid w:val="00081239"/>
    <w:rsid w:val="00082EB0"/>
    <w:rsid w:val="00084EDA"/>
    <w:rsid w:val="00085070"/>
    <w:rsid w:val="0008600D"/>
    <w:rsid w:val="00087461"/>
    <w:rsid w:val="000874E6"/>
    <w:rsid w:val="00090E47"/>
    <w:rsid w:val="0009186A"/>
    <w:rsid w:val="000927BF"/>
    <w:rsid w:val="000A1C85"/>
    <w:rsid w:val="000A2975"/>
    <w:rsid w:val="000B274D"/>
    <w:rsid w:val="000C0FF9"/>
    <w:rsid w:val="000D017B"/>
    <w:rsid w:val="000D437E"/>
    <w:rsid w:val="000D6141"/>
    <w:rsid w:val="000D6BBD"/>
    <w:rsid w:val="000E1C55"/>
    <w:rsid w:val="000E5306"/>
    <w:rsid w:val="000F1370"/>
    <w:rsid w:val="000F1BAE"/>
    <w:rsid w:val="000F6B0F"/>
    <w:rsid w:val="00101235"/>
    <w:rsid w:val="001016B6"/>
    <w:rsid w:val="00114898"/>
    <w:rsid w:val="001164EA"/>
    <w:rsid w:val="00116F1A"/>
    <w:rsid w:val="00124F31"/>
    <w:rsid w:val="00126CAB"/>
    <w:rsid w:val="001301B6"/>
    <w:rsid w:val="00130BAB"/>
    <w:rsid w:val="00131799"/>
    <w:rsid w:val="00137840"/>
    <w:rsid w:val="001414B7"/>
    <w:rsid w:val="00144484"/>
    <w:rsid w:val="00144C40"/>
    <w:rsid w:val="00144CA5"/>
    <w:rsid w:val="00144EBF"/>
    <w:rsid w:val="001460C8"/>
    <w:rsid w:val="001465C3"/>
    <w:rsid w:val="00151C9E"/>
    <w:rsid w:val="00155B0D"/>
    <w:rsid w:val="001620EA"/>
    <w:rsid w:val="00163373"/>
    <w:rsid w:val="00165DEB"/>
    <w:rsid w:val="00166124"/>
    <w:rsid w:val="00170F01"/>
    <w:rsid w:val="00171636"/>
    <w:rsid w:val="00173426"/>
    <w:rsid w:val="00175AE5"/>
    <w:rsid w:val="00186237"/>
    <w:rsid w:val="00193581"/>
    <w:rsid w:val="0019411C"/>
    <w:rsid w:val="00195F25"/>
    <w:rsid w:val="001A036D"/>
    <w:rsid w:val="001A09FA"/>
    <w:rsid w:val="001A246F"/>
    <w:rsid w:val="001A46AC"/>
    <w:rsid w:val="001A6CCB"/>
    <w:rsid w:val="001B2379"/>
    <w:rsid w:val="001B2583"/>
    <w:rsid w:val="001B4031"/>
    <w:rsid w:val="001B51FA"/>
    <w:rsid w:val="001B6D6A"/>
    <w:rsid w:val="001B7E83"/>
    <w:rsid w:val="001C0CB5"/>
    <w:rsid w:val="001C1D4B"/>
    <w:rsid w:val="001C207D"/>
    <w:rsid w:val="001C667D"/>
    <w:rsid w:val="001C7558"/>
    <w:rsid w:val="001D0DCC"/>
    <w:rsid w:val="001D15F7"/>
    <w:rsid w:val="001D1FA8"/>
    <w:rsid w:val="001D4948"/>
    <w:rsid w:val="001D500A"/>
    <w:rsid w:val="001E0C27"/>
    <w:rsid w:val="001E1776"/>
    <w:rsid w:val="001E2B7B"/>
    <w:rsid w:val="001E5A31"/>
    <w:rsid w:val="001E64E9"/>
    <w:rsid w:val="001E7A35"/>
    <w:rsid w:val="00202EBB"/>
    <w:rsid w:val="00205137"/>
    <w:rsid w:val="00206175"/>
    <w:rsid w:val="002066E9"/>
    <w:rsid w:val="00207C64"/>
    <w:rsid w:val="00207C91"/>
    <w:rsid w:val="00211F05"/>
    <w:rsid w:val="00212AB6"/>
    <w:rsid w:val="00214D9A"/>
    <w:rsid w:val="00221110"/>
    <w:rsid w:val="0022186B"/>
    <w:rsid w:val="00222BE3"/>
    <w:rsid w:val="0022364D"/>
    <w:rsid w:val="0022431D"/>
    <w:rsid w:val="0022682D"/>
    <w:rsid w:val="002314F9"/>
    <w:rsid w:val="00231734"/>
    <w:rsid w:val="00232DD1"/>
    <w:rsid w:val="00234FD8"/>
    <w:rsid w:val="00235D3B"/>
    <w:rsid w:val="002428C1"/>
    <w:rsid w:val="002441FE"/>
    <w:rsid w:val="00245B59"/>
    <w:rsid w:val="00246127"/>
    <w:rsid w:val="00247696"/>
    <w:rsid w:val="00251E8E"/>
    <w:rsid w:val="0025272A"/>
    <w:rsid w:val="0025309B"/>
    <w:rsid w:val="0025537D"/>
    <w:rsid w:val="00255959"/>
    <w:rsid w:val="00257991"/>
    <w:rsid w:val="00260EF8"/>
    <w:rsid w:val="00261A0D"/>
    <w:rsid w:val="002659FC"/>
    <w:rsid w:val="00272315"/>
    <w:rsid w:val="0027390F"/>
    <w:rsid w:val="00277073"/>
    <w:rsid w:val="00287793"/>
    <w:rsid w:val="00291D2D"/>
    <w:rsid w:val="0029291E"/>
    <w:rsid w:val="002972D8"/>
    <w:rsid w:val="002A362F"/>
    <w:rsid w:val="002A4E0E"/>
    <w:rsid w:val="002A52A4"/>
    <w:rsid w:val="002B58B3"/>
    <w:rsid w:val="002B5CE3"/>
    <w:rsid w:val="002B7294"/>
    <w:rsid w:val="002C0144"/>
    <w:rsid w:val="002C17BC"/>
    <w:rsid w:val="002C5C09"/>
    <w:rsid w:val="002D7ECE"/>
    <w:rsid w:val="002E1828"/>
    <w:rsid w:val="002E1CBE"/>
    <w:rsid w:val="002E544F"/>
    <w:rsid w:val="002F04D2"/>
    <w:rsid w:val="002F070B"/>
    <w:rsid w:val="002F21DA"/>
    <w:rsid w:val="002F3B53"/>
    <w:rsid w:val="002F41E5"/>
    <w:rsid w:val="002F5228"/>
    <w:rsid w:val="002F6EC5"/>
    <w:rsid w:val="00303B59"/>
    <w:rsid w:val="00305C91"/>
    <w:rsid w:val="003126C7"/>
    <w:rsid w:val="00316231"/>
    <w:rsid w:val="0031654C"/>
    <w:rsid w:val="00324A2A"/>
    <w:rsid w:val="003250DB"/>
    <w:rsid w:val="0032527D"/>
    <w:rsid w:val="00326CEF"/>
    <w:rsid w:val="00332CA0"/>
    <w:rsid w:val="00332D24"/>
    <w:rsid w:val="00334137"/>
    <w:rsid w:val="003342D5"/>
    <w:rsid w:val="00335F1F"/>
    <w:rsid w:val="003369F1"/>
    <w:rsid w:val="003404B9"/>
    <w:rsid w:val="00340A73"/>
    <w:rsid w:val="003432DC"/>
    <w:rsid w:val="003435B6"/>
    <w:rsid w:val="003450AB"/>
    <w:rsid w:val="0035097E"/>
    <w:rsid w:val="00361488"/>
    <w:rsid w:val="003650E0"/>
    <w:rsid w:val="0037205A"/>
    <w:rsid w:val="0038119D"/>
    <w:rsid w:val="00381528"/>
    <w:rsid w:val="00386B10"/>
    <w:rsid w:val="00393FD8"/>
    <w:rsid w:val="003A32AE"/>
    <w:rsid w:val="003A4B62"/>
    <w:rsid w:val="003A60CC"/>
    <w:rsid w:val="003A6A00"/>
    <w:rsid w:val="003A6E45"/>
    <w:rsid w:val="003B23AA"/>
    <w:rsid w:val="003B4FBE"/>
    <w:rsid w:val="003B64A6"/>
    <w:rsid w:val="003B6AF8"/>
    <w:rsid w:val="003C148B"/>
    <w:rsid w:val="003C3687"/>
    <w:rsid w:val="003C385C"/>
    <w:rsid w:val="003C5B35"/>
    <w:rsid w:val="003C5F1D"/>
    <w:rsid w:val="003D008B"/>
    <w:rsid w:val="003D14BF"/>
    <w:rsid w:val="003D1C2F"/>
    <w:rsid w:val="003E361F"/>
    <w:rsid w:val="003E4AF2"/>
    <w:rsid w:val="003F00E3"/>
    <w:rsid w:val="003F0509"/>
    <w:rsid w:val="003F222F"/>
    <w:rsid w:val="003F685E"/>
    <w:rsid w:val="003F7170"/>
    <w:rsid w:val="00406A64"/>
    <w:rsid w:val="00406F14"/>
    <w:rsid w:val="0040710A"/>
    <w:rsid w:val="004129DA"/>
    <w:rsid w:val="004134A6"/>
    <w:rsid w:val="00413573"/>
    <w:rsid w:val="00414F53"/>
    <w:rsid w:val="00420230"/>
    <w:rsid w:val="00420FF4"/>
    <w:rsid w:val="00422B5A"/>
    <w:rsid w:val="00423A27"/>
    <w:rsid w:val="00423F94"/>
    <w:rsid w:val="00425B99"/>
    <w:rsid w:val="00427329"/>
    <w:rsid w:val="0043015C"/>
    <w:rsid w:val="004317EF"/>
    <w:rsid w:val="00435834"/>
    <w:rsid w:val="00435FA9"/>
    <w:rsid w:val="00436F17"/>
    <w:rsid w:val="004426F8"/>
    <w:rsid w:val="00442A86"/>
    <w:rsid w:val="00447B28"/>
    <w:rsid w:val="004504D5"/>
    <w:rsid w:val="004525F0"/>
    <w:rsid w:val="00455CE7"/>
    <w:rsid w:val="00460A63"/>
    <w:rsid w:val="0046179B"/>
    <w:rsid w:val="00462895"/>
    <w:rsid w:val="00464008"/>
    <w:rsid w:val="00466579"/>
    <w:rsid w:val="004669D5"/>
    <w:rsid w:val="0046775C"/>
    <w:rsid w:val="00470DDD"/>
    <w:rsid w:val="0047303A"/>
    <w:rsid w:val="0047444E"/>
    <w:rsid w:val="00474E42"/>
    <w:rsid w:val="004760B0"/>
    <w:rsid w:val="00476DF1"/>
    <w:rsid w:val="00483632"/>
    <w:rsid w:val="00483900"/>
    <w:rsid w:val="0048426F"/>
    <w:rsid w:val="004868F4"/>
    <w:rsid w:val="00487963"/>
    <w:rsid w:val="00492B10"/>
    <w:rsid w:val="00497663"/>
    <w:rsid w:val="004A5D8B"/>
    <w:rsid w:val="004B5694"/>
    <w:rsid w:val="004B7DFA"/>
    <w:rsid w:val="004C081E"/>
    <w:rsid w:val="004C7818"/>
    <w:rsid w:val="004D132F"/>
    <w:rsid w:val="004D1382"/>
    <w:rsid w:val="004D2CC9"/>
    <w:rsid w:val="004D71AE"/>
    <w:rsid w:val="004D79F5"/>
    <w:rsid w:val="004E36B0"/>
    <w:rsid w:val="004E6C38"/>
    <w:rsid w:val="004E6D85"/>
    <w:rsid w:val="004E7343"/>
    <w:rsid w:val="004F3F53"/>
    <w:rsid w:val="004F4AE5"/>
    <w:rsid w:val="004F5BA6"/>
    <w:rsid w:val="004F6F4A"/>
    <w:rsid w:val="005015ED"/>
    <w:rsid w:val="00502F9E"/>
    <w:rsid w:val="005057C2"/>
    <w:rsid w:val="00507602"/>
    <w:rsid w:val="00510D90"/>
    <w:rsid w:val="00511499"/>
    <w:rsid w:val="005145C6"/>
    <w:rsid w:val="00514ACA"/>
    <w:rsid w:val="005225B7"/>
    <w:rsid w:val="00524DD8"/>
    <w:rsid w:val="00526960"/>
    <w:rsid w:val="00532AB5"/>
    <w:rsid w:val="00540DAA"/>
    <w:rsid w:val="00543305"/>
    <w:rsid w:val="0054454E"/>
    <w:rsid w:val="00544B8C"/>
    <w:rsid w:val="00544CB9"/>
    <w:rsid w:val="00545EB5"/>
    <w:rsid w:val="00546047"/>
    <w:rsid w:val="005514B0"/>
    <w:rsid w:val="00563787"/>
    <w:rsid w:val="00566A9E"/>
    <w:rsid w:val="005700A8"/>
    <w:rsid w:val="00570800"/>
    <w:rsid w:val="00573020"/>
    <w:rsid w:val="00576572"/>
    <w:rsid w:val="00581A0F"/>
    <w:rsid w:val="00581A8F"/>
    <w:rsid w:val="00584A77"/>
    <w:rsid w:val="0058518C"/>
    <w:rsid w:val="005853CD"/>
    <w:rsid w:val="00592710"/>
    <w:rsid w:val="00595165"/>
    <w:rsid w:val="005A02F4"/>
    <w:rsid w:val="005A1BA6"/>
    <w:rsid w:val="005A1EDB"/>
    <w:rsid w:val="005A4E71"/>
    <w:rsid w:val="005B5FDC"/>
    <w:rsid w:val="005C0C99"/>
    <w:rsid w:val="005C1EE3"/>
    <w:rsid w:val="005C2092"/>
    <w:rsid w:val="005C5099"/>
    <w:rsid w:val="005C59CB"/>
    <w:rsid w:val="005C6DF3"/>
    <w:rsid w:val="005D0794"/>
    <w:rsid w:val="005D15D9"/>
    <w:rsid w:val="005D1E7F"/>
    <w:rsid w:val="005D3438"/>
    <w:rsid w:val="005E6B90"/>
    <w:rsid w:val="005E7E8F"/>
    <w:rsid w:val="005F36C7"/>
    <w:rsid w:val="005F4F7D"/>
    <w:rsid w:val="0060369D"/>
    <w:rsid w:val="006041B2"/>
    <w:rsid w:val="00605234"/>
    <w:rsid w:val="006058FE"/>
    <w:rsid w:val="006059E8"/>
    <w:rsid w:val="006062D7"/>
    <w:rsid w:val="00611F50"/>
    <w:rsid w:val="00612BFD"/>
    <w:rsid w:val="00615C11"/>
    <w:rsid w:val="00624DAE"/>
    <w:rsid w:val="006252B2"/>
    <w:rsid w:val="0062553F"/>
    <w:rsid w:val="006260BD"/>
    <w:rsid w:val="006271FE"/>
    <w:rsid w:val="00627410"/>
    <w:rsid w:val="00632055"/>
    <w:rsid w:val="006352DA"/>
    <w:rsid w:val="0064100C"/>
    <w:rsid w:val="00646BC4"/>
    <w:rsid w:val="00646C65"/>
    <w:rsid w:val="00650EDC"/>
    <w:rsid w:val="00653F82"/>
    <w:rsid w:val="006554B9"/>
    <w:rsid w:val="00661CCE"/>
    <w:rsid w:val="00664861"/>
    <w:rsid w:val="0066747B"/>
    <w:rsid w:val="00667EAB"/>
    <w:rsid w:val="006742A5"/>
    <w:rsid w:val="00675C48"/>
    <w:rsid w:val="00676EF7"/>
    <w:rsid w:val="00682C4A"/>
    <w:rsid w:val="00683AD8"/>
    <w:rsid w:val="00684721"/>
    <w:rsid w:val="006851D4"/>
    <w:rsid w:val="006874AF"/>
    <w:rsid w:val="00690320"/>
    <w:rsid w:val="00691B3C"/>
    <w:rsid w:val="00691D2C"/>
    <w:rsid w:val="006A69F5"/>
    <w:rsid w:val="006B12DE"/>
    <w:rsid w:val="006B5881"/>
    <w:rsid w:val="006C1F54"/>
    <w:rsid w:val="006C4767"/>
    <w:rsid w:val="006C5497"/>
    <w:rsid w:val="006D15C2"/>
    <w:rsid w:val="006D7B98"/>
    <w:rsid w:val="006D7E2B"/>
    <w:rsid w:val="006E3CAC"/>
    <w:rsid w:val="006F088A"/>
    <w:rsid w:val="006F442C"/>
    <w:rsid w:val="00703697"/>
    <w:rsid w:val="00711AF8"/>
    <w:rsid w:val="0072003E"/>
    <w:rsid w:val="0072075D"/>
    <w:rsid w:val="00724B3B"/>
    <w:rsid w:val="00725387"/>
    <w:rsid w:val="00725699"/>
    <w:rsid w:val="00734FED"/>
    <w:rsid w:val="007353E5"/>
    <w:rsid w:val="00735F8E"/>
    <w:rsid w:val="00737EE0"/>
    <w:rsid w:val="00747E7F"/>
    <w:rsid w:val="00750BB7"/>
    <w:rsid w:val="007552DC"/>
    <w:rsid w:val="00756635"/>
    <w:rsid w:val="0076055C"/>
    <w:rsid w:val="00765102"/>
    <w:rsid w:val="00767106"/>
    <w:rsid w:val="00772595"/>
    <w:rsid w:val="00774618"/>
    <w:rsid w:val="00786BB8"/>
    <w:rsid w:val="00793769"/>
    <w:rsid w:val="007937E0"/>
    <w:rsid w:val="00795852"/>
    <w:rsid w:val="0079721F"/>
    <w:rsid w:val="007A049B"/>
    <w:rsid w:val="007A388A"/>
    <w:rsid w:val="007A3AC6"/>
    <w:rsid w:val="007A6D64"/>
    <w:rsid w:val="007B031B"/>
    <w:rsid w:val="007B2EB2"/>
    <w:rsid w:val="007C228F"/>
    <w:rsid w:val="007C2E2D"/>
    <w:rsid w:val="007C6091"/>
    <w:rsid w:val="007D170F"/>
    <w:rsid w:val="007D44A0"/>
    <w:rsid w:val="007E3ECC"/>
    <w:rsid w:val="007E61CD"/>
    <w:rsid w:val="007E6FD3"/>
    <w:rsid w:val="007F1E09"/>
    <w:rsid w:val="007F3C15"/>
    <w:rsid w:val="007F6BEC"/>
    <w:rsid w:val="00800C40"/>
    <w:rsid w:val="00800EF2"/>
    <w:rsid w:val="008016C9"/>
    <w:rsid w:val="00802204"/>
    <w:rsid w:val="008067D1"/>
    <w:rsid w:val="00817641"/>
    <w:rsid w:val="008226B3"/>
    <w:rsid w:val="00825F8D"/>
    <w:rsid w:val="00830D5E"/>
    <w:rsid w:val="0083176A"/>
    <w:rsid w:val="00832120"/>
    <w:rsid w:val="008366AF"/>
    <w:rsid w:val="008378CA"/>
    <w:rsid w:val="0084030A"/>
    <w:rsid w:val="008415DE"/>
    <w:rsid w:val="008419FD"/>
    <w:rsid w:val="00842FCA"/>
    <w:rsid w:val="00843766"/>
    <w:rsid w:val="00853B70"/>
    <w:rsid w:val="00860757"/>
    <w:rsid w:val="00863B5F"/>
    <w:rsid w:val="00866ABF"/>
    <w:rsid w:val="00867710"/>
    <w:rsid w:val="00867B0F"/>
    <w:rsid w:val="00871DD0"/>
    <w:rsid w:val="00884DAA"/>
    <w:rsid w:val="00887917"/>
    <w:rsid w:val="0089302D"/>
    <w:rsid w:val="0089425A"/>
    <w:rsid w:val="008A4236"/>
    <w:rsid w:val="008A48BF"/>
    <w:rsid w:val="008A7EFE"/>
    <w:rsid w:val="008B2D0B"/>
    <w:rsid w:val="008B4612"/>
    <w:rsid w:val="008C21C7"/>
    <w:rsid w:val="008C2BDF"/>
    <w:rsid w:val="008C4AF9"/>
    <w:rsid w:val="008C5B71"/>
    <w:rsid w:val="008C62DE"/>
    <w:rsid w:val="008D422D"/>
    <w:rsid w:val="008D7E3D"/>
    <w:rsid w:val="008E1498"/>
    <w:rsid w:val="008E24CB"/>
    <w:rsid w:val="008E3D6D"/>
    <w:rsid w:val="008F24E2"/>
    <w:rsid w:val="008F4025"/>
    <w:rsid w:val="008F5CF1"/>
    <w:rsid w:val="0090734D"/>
    <w:rsid w:val="00911357"/>
    <w:rsid w:val="00911DD3"/>
    <w:rsid w:val="0091206E"/>
    <w:rsid w:val="009142AB"/>
    <w:rsid w:val="0091475B"/>
    <w:rsid w:val="009152FF"/>
    <w:rsid w:val="0091640A"/>
    <w:rsid w:val="00921E89"/>
    <w:rsid w:val="009238DF"/>
    <w:rsid w:val="00924747"/>
    <w:rsid w:val="00925A0B"/>
    <w:rsid w:val="0093023A"/>
    <w:rsid w:val="00937B10"/>
    <w:rsid w:val="009401AF"/>
    <w:rsid w:val="009451CC"/>
    <w:rsid w:val="00954679"/>
    <w:rsid w:val="0095493E"/>
    <w:rsid w:val="00962F88"/>
    <w:rsid w:val="009640FB"/>
    <w:rsid w:val="00973102"/>
    <w:rsid w:val="009752A7"/>
    <w:rsid w:val="009754DC"/>
    <w:rsid w:val="009800CC"/>
    <w:rsid w:val="00980FCA"/>
    <w:rsid w:val="009818A1"/>
    <w:rsid w:val="00985A9F"/>
    <w:rsid w:val="00985B25"/>
    <w:rsid w:val="0099015E"/>
    <w:rsid w:val="00990360"/>
    <w:rsid w:val="00990F97"/>
    <w:rsid w:val="0099159C"/>
    <w:rsid w:val="00993EFF"/>
    <w:rsid w:val="009946DE"/>
    <w:rsid w:val="00997D10"/>
    <w:rsid w:val="009A0692"/>
    <w:rsid w:val="009B1B33"/>
    <w:rsid w:val="009B3DC5"/>
    <w:rsid w:val="009B584C"/>
    <w:rsid w:val="009B60C2"/>
    <w:rsid w:val="009B7343"/>
    <w:rsid w:val="009C60DD"/>
    <w:rsid w:val="009D2FF8"/>
    <w:rsid w:val="009D3168"/>
    <w:rsid w:val="009D4AB6"/>
    <w:rsid w:val="009D7DCB"/>
    <w:rsid w:val="009E2E34"/>
    <w:rsid w:val="009F5D97"/>
    <w:rsid w:val="009F7A6A"/>
    <w:rsid w:val="00A01DD2"/>
    <w:rsid w:val="00A02488"/>
    <w:rsid w:val="00A02667"/>
    <w:rsid w:val="00A02C84"/>
    <w:rsid w:val="00A04557"/>
    <w:rsid w:val="00A060D6"/>
    <w:rsid w:val="00A16A47"/>
    <w:rsid w:val="00A17140"/>
    <w:rsid w:val="00A21820"/>
    <w:rsid w:val="00A221B6"/>
    <w:rsid w:val="00A2762A"/>
    <w:rsid w:val="00A32D8E"/>
    <w:rsid w:val="00A345B8"/>
    <w:rsid w:val="00A34AEF"/>
    <w:rsid w:val="00A35D91"/>
    <w:rsid w:val="00A3759A"/>
    <w:rsid w:val="00A41756"/>
    <w:rsid w:val="00A42221"/>
    <w:rsid w:val="00A46A26"/>
    <w:rsid w:val="00A5658B"/>
    <w:rsid w:val="00A603AD"/>
    <w:rsid w:val="00A641A5"/>
    <w:rsid w:val="00A66B14"/>
    <w:rsid w:val="00A66F11"/>
    <w:rsid w:val="00A70686"/>
    <w:rsid w:val="00A73600"/>
    <w:rsid w:val="00A7522A"/>
    <w:rsid w:val="00A81072"/>
    <w:rsid w:val="00A82AF3"/>
    <w:rsid w:val="00A8375F"/>
    <w:rsid w:val="00A856B1"/>
    <w:rsid w:val="00A87706"/>
    <w:rsid w:val="00A92279"/>
    <w:rsid w:val="00A924C7"/>
    <w:rsid w:val="00A93E2C"/>
    <w:rsid w:val="00A94C70"/>
    <w:rsid w:val="00A95231"/>
    <w:rsid w:val="00AA2102"/>
    <w:rsid w:val="00AA3F51"/>
    <w:rsid w:val="00AA4BED"/>
    <w:rsid w:val="00AA7557"/>
    <w:rsid w:val="00AB0340"/>
    <w:rsid w:val="00AB4756"/>
    <w:rsid w:val="00AB49DD"/>
    <w:rsid w:val="00AB5546"/>
    <w:rsid w:val="00AC58B6"/>
    <w:rsid w:val="00AC61DC"/>
    <w:rsid w:val="00AC7ECC"/>
    <w:rsid w:val="00AD0F1B"/>
    <w:rsid w:val="00AD17B9"/>
    <w:rsid w:val="00AD404C"/>
    <w:rsid w:val="00AD49BC"/>
    <w:rsid w:val="00AD5528"/>
    <w:rsid w:val="00AD63A8"/>
    <w:rsid w:val="00AD742D"/>
    <w:rsid w:val="00AD7DE3"/>
    <w:rsid w:val="00AE3066"/>
    <w:rsid w:val="00AE490F"/>
    <w:rsid w:val="00AE729E"/>
    <w:rsid w:val="00AF1782"/>
    <w:rsid w:val="00AF2E72"/>
    <w:rsid w:val="00B01EE0"/>
    <w:rsid w:val="00B02B19"/>
    <w:rsid w:val="00B047DE"/>
    <w:rsid w:val="00B04A44"/>
    <w:rsid w:val="00B11CF3"/>
    <w:rsid w:val="00B13007"/>
    <w:rsid w:val="00B14420"/>
    <w:rsid w:val="00B1459D"/>
    <w:rsid w:val="00B1555C"/>
    <w:rsid w:val="00B244E1"/>
    <w:rsid w:val="00B257BF"/>
    <w:rsid w:val="00B25C8D"/>
    <w:rsid w:val="00B25DEE"/>
    <w:rsid w:val="00B26BD0"/>
    <w:rsid w:val="00B3158A"/>
    <w:rsid w:val="00B31C7C"/>
    <w:rsid w:val="00B3473A"/>
    <w:rsid w:val="00B3515E"/>
    <w:rsid w:val="00B375DD"/>
    <w:rsid w:val="00B44367"/>
    <w:rsid w:val="00B44774"/>
    <w:rsid w:val="00B46C04"/>
    <w:rsid w:val="00B52F3E"/>
    <w:rsid w:val="00B55652"/>
    <w:rsid w:val="00B67B44"/>
    <w:rsid w:val="00B73AAB"/>
    <w:rsid w:val="00B76652"/>
    <w:rsid w:val="00B8023A"/>
    <w:rsid w:val="00B81B99"/>
    <w:rsid w:val="00B83854"/>
    <w:rsid w:val="00B8550A"/>
    <w:rsid w:val="00B91319"/>
    <w:rsid w:val="00B93025"/>
    <w:rsid w:val="00B96944"/>
    <w:rsid w:val="00B978D3"/>
    <w:rsid w:val="00BA0566"/>
    <w:rsid w:val="00BA1191"/>
    <w:rsid w:val="00BA1264"/>
    <w:rsid w:val="00BA1A39"/>
    <w:rsid w:val="00BA31FB"/>
    <w:rsid w:val="00BA37A7"/>
    <w:rsid w:val="00BA3C24"/>
    <w:rsid w:val="00BA5F77"/>
    <w:rsid w:val="00BB0BB4"/>
    <w:rsid w:val="00BC29A0"/>
    <w:rsid w:val="00BC4160"/>
    <w:rsid w:val="00BC792F"/>
    <w:rsid w:val="00BD1090"/>
    <w:rsid w:val="00BD1F60"/>
    <w:rsid w:val="00BD38BB"/>
    <w:rsid w:val="00BD420C"/>
    <w:rsid w:val="00BE3254"/>
    <w:rsid w:val="00BE373E"/>
    <w:rsid w:val="00BF2799"/>
    <w:rsid w:val="00BF4601"/>
    <w:rsid w:val="00BF6751"/>
    <w:rsid w:val="00C04AE7"/>
    <w:rsid w:val="00C113B7"/>
    <w:rsid w:val="00C12EB2"/>
    <w:rsid w:val="00C1583B"/>
    <w:rsid w:val="00C1746C"/>
    <w:rsid w:val="00C23BD9"/>
    <w:rsid w:val="00C24FDF"/>
    <w:rsid w:val="00C27192"/>
    <w:rsid w:val="00C27D67"/>
    <w:rsid w:val="00C31BFD"/>
    <w:rsid w:val="00C328B2"/>
    <w:rsid w:val="00C35F5A"/>
    <w:rsid w:val="00C360CE"/>
    <w:rsid w:val="00C364B7"/>
    <w:rsid w:val="00C37122"/>
    <w:rsid w:val="00C40D5C"/>
    <w:rsid w:val="00C4369C"/>
    <w:rsid w:val="00C439D3"/>
    <w:rsid w:val="00C43FB7"/>
    <w:rsid w:val="00C47DED"/>
    <w:rsid w:val="00C53B84"/>
    <w:rsid w:val="00C60073"/>
    <w:rsid w:val="00C60252"/>
    <w:rsid w:val="00C60CCF"/>
    <w:rsid w:val="00C61EAE"/>
    <w:rsid w:val="00C63A16"/>
    <w:rsid w:val="00C63A5B"/>
    <w:rsid w:val="00C63CF0"/>
    <w:rsid w:val="00C662C5"/>
    <w:rsid w:val="00C67423"/>
    <w:rsid w:val="00C7179D"/>
    <w:rsid w:val="00C71A87"/>
    <w:rsid w:val="00C77D2B"/>
    <w:rsid w:val="00C83906"/>
    <w:rsid w:val="00C8786B"/>
    <w:rsid w:val="00C92948"/>
    <w:rsid w:val="00C960C4"/>
    <w:rsid w:val="00CB1C00"/>
    <w:rsid w:val="00CB2AD1"/>
    <w:rsid w:val="00CB3370"/>
    <w:rsid w:val="00CB4616"/>
    <w:rsid w:val="00CB55B4"/>
    <w:rsid w:val="00CB5EFB"/>
    <w:rsid w:val="00CB60DB"/>
    <w:rsid w:val="00CB7128"/>
    <w:rsid w:val="00CB790E"/>
    <w:rsid w:val="00CC4E83"/>
    <w:rsid w:val="00CD00D2"/>
    <w:rsid w:val="00CD3475"/>
    <w:rsid w:val="00CE00F3"/>
    <w:rsid w:val="00CE40D4"/>
    <w:rsid w:val="00CE42FD"/>
    <w:rsid w:val="00CE47DD"/>
    <w:rsid w:val="00CF0CB1"/>
    <w:rsid w:val="00CF5AF6"/>
    <w:rsid w:val="00CF72A2"/>
    <w:rsid w:val="00D0164F"/>
    <w:rsid w:val="00D01FB8"/>
    <w:rsid w:val="00D032F4"/>
    <w:rsid w:val="00D04DB1"/>
    <w:rsid w:val="00D05776"/>
    <w:rsid w:val="00D15595"/>
    <w:rsid w:val="00D17B6D"/>
    <w:rsid w:val="00D17E46"/>
    <w:rsid w:val="00D235E7"/>
    <w:rsid w:val="00D30BC5"/>
    <w:rsid w:val="00D33B9C"/>
    <w:rsid w:val="00D36938"/>
    <w:rsid w:val="00D40BDC"/>
    <w:rsid w:val="00D5118E"/>
    <w:rsid w:val="00D52D29"/>
    <w:rsid w:val="00D5629E"/>
    <w:rsid w:val="00D638D9"/>
    <w:rsid w:val="00D642DF"/>
    <w:rsid w:val="00D65F95"/>
    <w:rsid w:val="00D66D24"/>
    <w:rsid w:val="00D670F1"/>
    <w:rsid w:val="00D7016F"/>
    <w:rsid w:val="00D71A36"/>
    <w:rsid w:val="00D73029"/>
    <w:rsid w:val="00D754F5"/>
    <w:rsid w:val="00D82D1B"/>
    <w:rsid w:val="00D82F3A"/>
    <w:rsid w:val="00D86BA3"/>
    <w:rsid w:val="00D87E8A"/>
    <w:rsid w:val="00D9184D"/>
    <w:rsid w:val="00D9559B"/>
    <w:rsid w:val="00DA1257"/>
    <w:rsid w:val="00DA416D"/>
    <w:rsid w:val="00DA57C5"/>
    <w:rsid w:val="00DB3107"/>
    <w:rsid w:val="00DB38D6"/>
    <w:rsid w:val="00DC37D4"/>
    <w:rsid w:val="00DC71E7"/>
    <w:rsid w:val="00DD32F4"/>
    <w:rsid w:val="00DD3D51"/>
    <w:rsid w:val="00DD4E71"/>
    <w:rsid w:val="00DD61D2"/>
    <w:rsid w:val="00DE2E9E"/>
    <w:rsid w:val="00DE3DF1"/>
    <w:rsid w:val="00DE5289"/>
    <w:rsid w:val="00DE5987"/>
    <w:rsid w:val="00DF0665"/>
    <w:rsid w:val="00DF2C19"/>
    <w:rsid w:val="00DF3A53"/>
    <w:rsid w:val="00DF5C32"/>
    <w:rsid w:val="00E00A65"/>
    <w:rsid w:val="00E1227F"/>
    <w:rsid w:val="00E1229D"/>
    <w:rsid w:val="00E135E8"/>
    <w:rsid w:val="00E13717"/>
    <w:rsid w:val="00E137F3"/>
    <w:rsid w:val="00E17EF5"/>
    <w:rsid w:val="00E2392E"/>
    <w:rsid w:val="00E24331"/>
    <w:rsid w:val="00E246AA"/>
    <w:rsid w:val="00E30AE8"/>
    <w:rsid w:val="00E35E8C"/>
    <w:rsid w:val="00E426A9"/>
    <w:rsid w:val="00E4491E"/>
    <w:rsid w:val="00E46CB8"/>
    <w:rsid w:val="00E51BE4"/>
    <w:rsid w:val="00E542ED"/>
    <w:rsid w:val="00E54F56"/>
    <w:rsid w:val="00E60CB4"/>
    <w:rsid w:val="00E60CC0"/>
    <w:rsid w:val="00E613F3"/>
    <w:rsid w:val="00E67048"/>
    <w:rsid w:val="00E71F1E"/>
    <w:rsid w:val="00E71FE0"/>
    <w:rsid w:val="00E8192D"/>
    <w:rsid w:val="00E8505A"/>
    <w:rsid w:val="00E856F3"/>
    <w:rsid w:val="00E87AF2"/>
    <w:rsid w:val="00E923C2"/>
    <w:rsid w:val="00E95669"/>
    <w:rsid w:val="00E97867"/>
    <w:rsid w:val="00E97A4C"/>
    <w:rsid w:val="00EA02E5"/>
    <w:rsid w:val="00EA09FF"/>
    <w:rsid w:val="00EA0D1C"/>
    <w:rsid w:val="00EA163E"/>
    <w:rsid w:val="00EA30DC"/>
    <w:rsid w:val="00EA5E9A"/>
    <w:rsid w:val="00EA70A7"/>
    <w:rsid w:val="00EB09B7"/>
    <w:rsid w:val="00EB2773"/>
    <w:rsid w:val="00EB2D89"/>
    <w:rsid w:val="00EB43C1"/>
    <w:rsid w:val="00EC665E"/>
    <w:rsid w:val="00EC6F10"/>
    <w:rsid w:val="00ED0729"/>
    <w:rsid w:val="00ED2B68"/>
    <w:rsid w:val="00ED70D7"/>
    <w:rsid w:val="00ED7734"/>
    <w:rsid w:val="00EE11B9"/>
    <w:rsid w:val="00EE4933"/>
    <w:rsid w:val="00EF1877"/>
    <w:rsid w:val="00EF3A38"/>
    <w:rsid w:val="00EF4480"/>
    <w:rsid w:val="00EF5C73"/>
    <w:rsid w:val="00EF66CD"/>
    <w:rsid w:val="00F03071"/>
    <w:rsid w:val="00F03DC8"/>
    <w:rsid w:val="00F05559"/>
    <w:rsid w:val="00F05AFD"/>
    <w:rsid w:val="00F1019D"/>
    <w:rsid w:val="00F10FA2"/>
    <w:rsid w:val="00F1174C"/>
    <w:rsid w:val="00F11CDF"/>
    <w:rsid w:val="00F154E2"/>
    <w:rsid w:val="00F15DFF"/>
    <w:rsid w:val="00F2037F"/>
    <w:rsid w:val="00F210A1"/>
    <w:rsid w:val="00F23EE7"/>
    <w:rsid w:val="00F2423C"/>
    <w:rsid w:val="00F27A33"/>
    <w:rsid w:val="00F31A78"/>
    <w:rsid w:val="00F4028F"/>
    <w:rsid w:val="00F44D50"/>
    <w:rsid w:val="00F45611"/>
    <w:rsid w:val="00F53103"/>
    <w:rsid w:val="00F55F4B"/>
    <w:rsid w:val="00F5604A"/>
    <w:rsid w:val="00F571FF"/>
    <w:rsid w:val="00F6088D"/>
    <w:rsid w:val="00F634FA"/>
    <w:rsid w:val="00F636A1"/>
    <w:rsid w:val="00F64E8D"/>
    <w:rsid w:val="00F656E1"/>
    <w:rsid w:val="00F724C8"/>
    <w:rsid w:val="00F727DF"/>
    <w:rsid w:val="00F7359C"/>
    <w:rsid w:val="00F7378B"/>
    <w:rsid w:val="00F737E2"/>
    <w:rsid w:val="00F775B5"/>
    <w:rsid w:val="00F77CDD"/>
    <w:rsid w:val="00F807EF"/>
    <w:rsid w:val="00F81252"/>
    <w:rsid w:val="00F82022"/>
    <w:rsid w:val="00F82B1F"/>
    <w:rsid w:val="00F918A7"/>
    <w:rsid w:val="00F91A8B"/>
    <w:rsid w:val="00F92813"/>
    <w:rsid w:val="00F95612"/>
    <w:rsid w:val="00F975D3"/>
    <w:rsid w:val="00FA180D"/>
    <w:rsid w:val="00FB06FD"/>
    <w:rsid w:val="00FB070C"/>
    <w:rsid w:val="00FB1031"/>
    <w:rsid w:val="00FB1671"/>
    <w:rsid w:val="00FB21E4"/>
    <w:rsid w:val="00FB35E4"/>
    <w:rsid w:val="00FB5CB7"/>
    <w:rsid w:val="00FB7DBC"/>
    <w:rsid w:val="00FC2320"/>
    <w:rsid w:val="00FC2B1D"/>
    <w:rsid w:val="00FC438D"/>
    <w:rsid w:val="00FD05B7"/>
    <w:rsid w:val="00FD2AED"/>
    <w:rsid w:val="00FE44EF"/>
    <w:rsid w:val="00FF0CDC"/>
    <w:rsid w:val="00FF4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38361FC"/>
  <w15:chartTrackingRefBased/>
  <w15:docId w15:val="{54BEA8A2-0D8B-4BA7-92F0-F4414EB6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22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C43F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3FB7"/>
  </w:style>
  <w:style w:type="paragraph" w:styleId="Sidfot">
    <w:name w:val="footer"/>
    <w:basedOn w:val="Normal"/>
    <w:link w:val="SidfotChar"/>
    <w:uiPriority w:val="99"/>
    <w:unhideWhenUsed/>
    <w:rsid w:val="00C43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3FB7"/>
  </w:style>
  <w:style w:type="paragraph" w:styleId="Liststycke">
    <w:name w:val="List Paragraph"/>
    <w:basedOn w:val="Normal"/>
    <w:uiPriority w:val="34"/>
    <w:qFormat/>
    <w:rsid w:val="00245B59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0C0FF9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C0FF9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C0FF9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C0FF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C0FF9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0C0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0FF9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F4025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EA09FF"/>
    <w:rPr>
      <w:color w:val="2B579A"/>
      <w:shd w:val="clear" w:color="auto" w:fill="E6E6E6"/>
    </w:rPr>
  </w:style>
  <w:style w:type="character" w:styleId="AnvndHyperlnk">
    <w:name w:val="FollowedHyperlink"/>
    <w:basedOn w:val="Standardstycketeckensnitt"/>
    <w:uiPriority w:val="99"/>
    <w:semiHidden/>
    <w:unhideWhenUsed/>
    <w:rsid w:val="00866ABF"/>
    <w:rPr>
      <w:color w:val="954F72" w:themeColor="followed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24F31"/>
    <w:rPr>
      <w:color w:val="808080"/>
      <w:shd w:val="clear" w:color="auto" w:fill="E6E6E6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413573"/>
    <w:rPr>
      <w:color w:val="605E5C"/>
      <w:shd w:val="clear" w:color="auto" w:fill="E1DFDD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8E3D6D"/>
    <w:rPr>
      <w:color w:val="605E5C"/>
      <w:shd w:val="clear" w:color="auto" w:fill="E1DFDD"/>
    </w:rPr>
  </w:style>
  <w:style w:type="character" w:customStyle="1" w:styleId="Olstomnmnande4">
    <w:name w:val="Olöst omnämnande4"/>
    <w:basedOn w:val="Standardstycketeckensnitt"/>
    <w:uiPriority w:val="99"/>
    <w:semiHidden/>
    <w:unhideWhenUsed/>
    <w:rsid w:val="007B2EB2"/>
    <w:rPr>
      <w:color w:val="605E5C"/>
      <w:shd w:val="clear" w:color="auto" w:fill="E1DFDD"/>
    </w:rPr>
  </w:style>
  <w:style w:type="character" w:customStyle="1" w:styleId="Olstomnmnande5">
    <w:name w:val="Olöst omnämnande5"/>
    <w:basedOn w:val="Standardstycketeckensnitt"/>
    <w:uiPriority w:val="99"/>
    <w:semiHidden/>
    <w:unhideWhenUsed/>
    <w:rsid w:val="006C1F54"/>
    <w:rPr>
      <w:color w:val="605E5C"/>
      <w:shd w:val="clear" w:color="auto" w:fill="E1DFDD"/>
    </w:rPr>
  </w:style>
  <w:style w:type="character" w:customStyle="1" w:styleId="Olstomnmnande6">
    <w:name w:val="Olöst omnämnande6"/>
    <w:basedOn w:val="Standardstycketeckensnitt"/>
    <w:uiPriority w:val="99"/>
    <w:semiHidden/>
    <w:unhideWhenUsed/>
    <w:rsid w:val="00925A0B"/>
    <w:rPr>
      <w:color w:val="605E5C"/>
      <w:shd w:val="clear" w:color="auto" w:fill="E1DFDD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EB2D89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EB2D89"/>
    <w:rPr>
      <w:sz w:val="20"/>
      <w:szCs w:val="20"/>
    </w:rPr>
  </w:style>
  <w:style w:type="character" w:styleId="Fotnotsreferens">
    <w:name w:val="footnote reference"/>
    <w:basedOn w:val="Standardstycketeckensnitt"/>
    <w:uiPriority w:val="99"/>
    <w:semiHidden/>
    <w:unhideWhenUsed/>
    <w:rsid w:val="00EB2D89"/>
    <w:rPr>
      <w:vertAlign w:val="superscript"/>
    </w:rPr>
  </w:style>
  <w:style w:type="character" w:customStyle="1" w:styleId="Olstomnmnande7">
    <w:name w:val="Olöst omnämnande7"/>
    <w:basedOn w:val="Standardstycketeckensnitt"/>
    <w:uiPriority w:val="99"/>
    <w:semiHidden/>
    <w:unhideWhenUsed/>
    <w:rsid w:val="001E0C27"/>
    <w:rPr>
      <w:color w:val="605E5C"/>
      <w:shd w:val="clear" w:color="auto" w:fill="E1DFDD"/>
    </w:rPr>
  </w:style>
  <w:style w:type="character" w:customStyle="1" w:styleId="Olstomnmnande8">
    <w:name w:val="Olöst omnämnande8"/>
    <w:basedOn w:val="Standardstycketeckensnitt"/>
    <w:uiPriority w:val="99"/>
    <w:semiHidden/>
    <w:unhideWhenUsed/>
    <w:rsid w:val="00F2037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4369C"/>
    <w:pPr>
      <w:spacing w:after="0" w:line="240" w:lineRule="auto"/>
    </w:pPr>
  </w:style>
  <w:style w:type="character" w:styleId="Olstomnmnande">
    <w:name w:val="Unresolved Mention"/>
    <w:basedOn w:val="Standardstycketeckensnitt"/>
    <w:uiPriority w:val="99"/>
    <w:semiHidden/>
    <w:unhideWhenUsed/>
    <w:rsid w:val="002C17BC"/>
    <w:rPr>
      <w:color w:val="605E5C"/>
      <w:shd w:val="clear" w:color="auto" w:fill="E1DFDD"/>
    </w:rPr>
  </w:style>
  <w:style w:type="paragraph" w:styleId="Beskrivning">
    <w:name w:val="caption"/>
    <w:basedOn w:val="Normal"/>
    <w:next w:val="Normal"/>
    <w:uiPriority w:val="35"/>
    <w:unhideWhenUsed/>
    <w:qFormat/>
    <w:rsid w:val="00E856F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gruppen.nu/getfile.ashx?cid=574819&amp;cc=3&amp;refid=13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4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etodgruppen.nu/getfile.ashx?cid=574827&amp;cc=3&amp;refid=1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kenneth.lind@trafikverket.se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etodgruppen.nu/getfile.ashx?cid=322799&amp;cc=3&amp;refid=16" TargetMode="External"/><Relationship Id="rId20" Type="http://schemas.openxmlformats.org/officeDocument/2006/relationships/hyperlink" Target="http://www.metodgruppen.nu/getfile.ashx?cid=313998&amp;cc=3&amp;refid=5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5.emf"/><Relationship Id="rId10" Type="http://schemas.openxmlformats.org/officeDocument/2006/relationships/hyperlink" Target="http://www.metodgruppen.nu/web/page.aspx?refid=11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://www.metodgruppen.nu/web/page.aspx?refid=102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eur01.safelinks.protection.outlook.com/?url=https%3A%2F%2Ffinance.ec.europa.eu%2Fregulation-and-supervision%2Ffinancial-services-legislation%2Fimplementing-and-delegated-acts%2Ftaxonomy-regulation_en&amp;data=05%7C01%7Chakan.arvidsson%40vti.se%7C8f527b0f61e24d33d18608db419d55fc%7C44f529522a66495880d4da9db72ad662%7C1%7C0%7C638175916500565101%7CUnknown%7CTWFpbGZsb3d8eyJWIjoiMC4wLjAwMDAiLCJQIjoiV2luMzIiLCJBTiI6Ik1haWwiLCJXVCI6Mn0%3D%7C3000%7C%7C%7C&amp;sdata=KZtxzWrLxH%2F28t3mp3mnt5Sk93IKHtSJPP%2FMk0Qpq%2F4%3D&amp;reserved=0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8930D-58EC-49E2-9AA7-4339EEA54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2636</Words>
  <Characters>13975</Characters>
  <Application>Microsoft Office Word</Application>
  <DocSecurity>0</DocSecurity>
  <Lines>116</Lines>
  <Paragraphs>33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16578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Leif Viman</dc:creator>
  <cp:keywords/>
  <dc:description/>
  <cp:lastModifiedBy>Håkan Arvidsson</cp:lastModifiedBy>
  <cp:revision>4</cp:revision>
  <cp:lastPrinted>2021-05-04T13:41:00Z</cp:lastPrinted>
  <dcterms:created xsi:type="dcterms:W3CDTF">2023-05-02T14:17:00Z</dcterms:created>
  <dcterms:modified xsi:type="dcterms:W3CDTF">2023-05-09T06:55:00Z</dcterms:modified>
</cp:coreProperties>
</file>