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FEFB43" w14:textId="77777777" w:rsidR="00C43FB7" w:rsidRPr="00C43FB7" w:rsidRDefault="00C43FB7" w:rsidP="00C43FB7">
      <w:pPr>
        <w:spacing w:after="0" w:line="240" w:lineRule="auto"/>
        <w:rPr>
          <w:rFonts w:ascii="Arial" w:eastAsia="Times New Roman" w:hAnsi="Arial" w:cs="Arial"/>
          <w:b/>
          <w:sz w:val="24"/>
          <w:szCs w:val="20"/>
          <w:lang w:eastAsia="sv-SE"/>
        </w:rPr>
      </w:pPr>
      <w:r w:rsidRPr="00C43FB7">
        <w:rPr>
          <w:rFonts w:ascii="Arial" w:eastAsia="Times New Roman" w:hAnsi="Arial" w:cs="Arial"/>
          <w:b/>
          <w:sz w:val="24"/>
          <w:szCs w:val="20"/>
          <w:lang w:eastAsia="sv-SE"/>
        </w:rPr>
        <w:t>Protokoll från möte med Metodgruppens styrgrupp</w:t>
      </w:r>
    </w:p>
    <w:p w14:paraId="16FA3204" w14:textId="77777777" w:rsidR="00C43FB7" w:rsidRPr="00C43FB7" w:rsidRDefault="00C43FB7" w:rsidP="00C43FB7">
      <w:pPr>
        <w:tabs>
          <w:tab w:val="left" w:pos="1418"/>
        </w:tabs>
        <w:spacing w:after="0" w:line="300" w:lineRule="atLeast"/>
        <w:ind w:right="1701"/>
        <w:rPr>
          <w:rFonts w:ascii="Times New Roman" w:eastAsia="Times New Roman" w:hAnsi="Times New Roman" w:cs="Times New Roman"/>
          <w:lang w:eastAsia="sv-SE"/>
        </w:rPr>
      </w:pPr>
    </w:p>
    <w:p w14:paraId="175D7848" w14:textId="0EDF5EA6" w:rsidR="00C43FB7" w:rsidRPr="00C43FB7" w:rsidRDefault="00C43FB7" w:rsidP="00C43FB7">
      <w:pPr>
        <w:tabs>
          <w:tab w:val="left" w:pos="1418"/>
        </w:tabs>
        <w:spacing w:after="0" w:line="300" w:lineRule="atLeast"/>
        <w:ind w:right="1701"/>
        <w:rPr>
          <w:rFonts w:ascii="Times New Roman" w:eastAsia="Times New Roman" w:hAnsi="Times New Roman" w:cs="Times New Roman"/>
          <w:lang w:eastAsia="sv-SE"/>
        </w:rPr>
      </w:pPr>
      <w:r w:rsidRPr="00C43FB7">
        <w:rPr>
          <w:rFonts w:ascii="Times New Roman" w:eastAsia="Times New Roman" w:hAnsi="Times New Roman" w:cs="Times New Roman"/>
          <w:lang w:eastAsia="sv-SE"/>
        </w:rPr>
        <w:t xml:space="preserve">Datum: </w:t>
      </w:r>
      <w:r w:rsidRPr="00C43FB7">
        <w:rPr>
          <w:rFonts w:ascii="Times New Roman" w:eastAsia="Times New Roman" w:hAnsi="Times New Roman" w:cs="Times New Roman"/>
          <w:lang w:eastAsia="sv-SE"/>
        </w:rPr>
        <w:tab/>
      </w:r>
      <w:proofErr w:type="gramStart"/>
      <w:r w:rsidR="00513021">
        <w:rPr>
          <w:rFonts w:ascii="Times New Roman" w:eastAsia="Times New Roman" w:hAnsi="Times New Roman" w:cs="Times New Roman"/>
          <w:lang w:eastAsia="sv-SE"/>
        </w:rPr>
        <w:t>Tors</w:t>
      </w:r>
      <w:r w:rsidR="00CB1CD3">
        <w:rPr>
          <w:rFonts w:ascii="Times New Roman" w:eastAsia="Times New Roman" w:hAnsi="Times New Roman" w:cs="Times New Roman"/>
          <w:lang w:eastAsia="sv-SE"/>
        </w:rPr>
        <w:t>dag</w:t>
      </w:r>
      <w:proofErr w:type="gramEnd"/>
      <w:r w:rsidR="00CB1CD3">
        <w:rPr>
          <w:rFonts w:ascii="Times New Roman" w:eastAsia="Times New Roman" w:hAnsi="Times New Roman" w:cs="Times New Roman"/>
          <w:lang w:eastAsia="sv-SE"/>
        </w:rPr>
        <w:t xml:space="preserve"> </w:t>
      </w:r>
      <w:r w:rsidR="00513021">
        <w:rPr>
          <w:rFonts w:ascii="Times New Roman" w:eastAsia="Times New Roman" w:hAnsi="Times New Roman" w:cs="Times New Roman"/>
          <w:lang w:eastAsia="sv-SE"/>
        </w:rPr>
        <w:t>3 april</w:t>
      </w:r>
      <w:r w:rsidR="00E06B9A">
        <w:rPr>
          <w:rFonts w:ascii="Times New Roman" w:eastAsia="Times New Roman" w:hAnsi="Times New Roman" w:cs="Times New Roman"/>
          <w:lang w:eastAsia="sv-SE"/>
        </w:rPr>
        <w:t xml:space="preserve"> </w:t>
      </w:r>
      <w:r w:rsidRPr="00C43FB7">
        <w:rPr>
          <w:rFonts w:ascii="Times New Roman" w:eastAsia="Times New Roman" w:hAnsi="Times New Roman" w:cs="Times New Roman"/>
          <w:lang w:eastAsia="sv-SE"/>
        </w:rPr>
        <w:t>kl. 9</w:t>
      </w:r>
      <w:r w:rsidR="00684EC4">
        <w:rPr>
          <w:rFonts w:ascii="Times New Roman" w:eastAsia="Times New Roman" w:hAnsi="Times New Roman" w:cs="Times New Roman"/>
          <w:lang w:eastAsia="sv-SE"/>
        </w:rPr>
        <w:t>:</w:t>
      </w:r>
      <w:r w:rsidRPr="00C43FB7">
        <w:rPr>
          <w:rFonts w:ascii="Times New Roman" w:eastAsia="Times New Roman" w:hAnsi="Times New Roman" w:cs="Times New Roman"/>
          <w:lang w:eastAsia="sv-SE"/>
        </w:rPr>
        <w:t>30-1</w:t>
      </w:r>
      <w:r w:rsidR="005700A8">
        <w:rPr>
          <w:rFonts w:ascii="Times New Roman" w:eastAsia="Times New Roman" w:hAnsi="Times New Roman" w:cs="Times New Roman"/>
          <w:lang w:eastAsia="sv-SE"/>
        </w:rPr>
        <w:t>5</w:t>
      </w:r>
      <w:r w:rsidR="00684EC4">
        <w:rPr>
          <w:rFonts w:ascii="Times New Roman" w:eastAsia="Times New Roman" w:hAnsi="Times New Roman" w:cs="Times New Roman"/>
          <w:lang w:eastAsia="sv-SE"/>
        </w:rPr>
        <w:t>:</w:t>
      </w:r>
      <w:r w:rsidR="005700A8">
        <w:rPr>
          <w:rFonts w:ascii="Times New Roman" w:eastAsia="Times New Roman" w:hAnsi="Times New Roman" w:cs="Times New Roman"/>
          <w:lang w:eastAsia="sv-SE"/>
        </w:rPr>
        <w:t>30</w:t>
      </w:r>
    </w:p>
    <w:p w14:paraId="77DC17CD" w14:textId="7FB9E6E0" w:rsidR="00C43FB7" w:rsidRPr="00E51BE4" w:rsidRDefault="00C43FB7" w:rsidP="00E06B9A">
      <w:pPr>
        <w:tabs>
          <w:tab w:val="left" w:pos="1418"/>
        </w:tabs>
        <w:spacing w:after="0" w:line="300" w:lineRule="atLeast"/>
        <w:ind w:right="1264"/>
        <w:rPr>
          <w:rFonts w:ascii="Times New Roman" w:eastAsia="Times New Roman" w:hAnsi="Times New Roman" w:cs="Times New Roman"/>
          <w:lang w:eastAsia="sv-SE"/>
        </w:rPr>
      </w:pPr>
      <w:r w:rsidRPr="00E51BE4">
        <w:rPr>
          <w:rFonts w:ascii="Times New Roman" w:eastAsia="Times New Roman" w:hAnsi="Times New Roman" w:cs="Times New Roman"/>
          <w:lang w:eastAsia="sv-SE"/>
        </w:rPr>
        <w:t xml:space="preserve">Plats: </w:t>
      </w:r>
      <w:r w:rsidRPr="00E51BE4">
        <w:rPr>
          <w:rFonts w:ascii="Times New Roman" w:eastAsia="Times New Roman" w:hAnsi="Times New Roman" w:cs="Times New Roman"/>
          <w:lang w:eastAsia="sv-SE"/>
        </w:rPr>
        <w:tab/>
      </w:r>
      <w:r w:rsidR="00513021">
        <w:rPr>
          <w:rFonts w:ascii="Times New Roman" w:eastAsia="Times New Roman" w:hAnsi="Times New Roman" w:cs="Times New Roman"/>
          <w:lang w:eastAsia="sv-SE"/>
        </w:rPr>
        <w:t>Trafikverket, Solna</w:t>
      </w:r>
    </w:p>
    <w:p w14:paraId="397221F9" w14:textId="24BDB36E" w:rsidR="0048426F" w:rsidRPr="0048426F" w:rsidRDefault="0048426F" w:rsidP="00E06B9A">
      <w:pPr>
        <w:tabs>
          <w:tab w:val="left" w:pos="3855"/>
        </w:tabs>
        <w:spacing w:before="120" w:after="0" w:line="240" w:lineRule="auto"/>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Närvarande</w:t>
      </w:r>
      <w:r w:rsidR="00E51BE4">
        <w:rPr>
          <w:rFonts w:ascii="Times New Roman" w:eastAsia="Times New Roman" w:hAnsi="Times New Roman" w:cs="Times New Roman"/>
          <w:lang w:eastAsia="sv-SE"/>
        </w:rPr>
        <w:t>/deltagande</w:t>
      </w:r>
      <w:r w:rsidRPr="0048426F">
        <w:rPr>
          <w:rFonts w:ascii="Times New Roman" w:eastAsia="Times New Roman" w:hAnsi="Times New Roman" w:cs="Times New Roman"/>
          <w:lang w:eastAsia="sv-SE"/>
        </w:rPr>
        <w:t>:</w:t>
      </w:r>
      <w:r w:rsidRPr="0048426F">
        <w:rPr>
          <w:rFonts w:ascii="Times New Roman" w:eastAsia="Times New Roman" w:hAnsi="Times New Roman" w:cs="Times New Roman"/>
          <w:lang w:eastAsia="sv-SE"/>
        </w:rPr>
        <w:tab/>
      </w:r>
    </w:p>
    <w:p w14:paraId="6A8E2D83" w14:textId="2887B02D" w:rsidR="0048426F" w:rsidRPr="0048426F" w:rsidRDefault="0048426F" w:rsidP="000F5369">
      <w:pPr>
        <w:tabs>
          <w:tab w:val="left" w:pos="2268"/>
          <w:tab w:val="left" w:pos="3828"/>
        </w:tabs>
        <w:spacing w:after="60" w:line="240" w:lineRule="auto"/>
        <w:ind w:left="142"/>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 xml:space="preserve">Johanna Thorsenius, </w:t>
      </w:r>
      <w:r w:rsidR="0027390F">
        <w:rPr>
          <w:rFonts w:ascii="Times New Roman" w:eastAsia="Times New Roman" w:hAnsi="Times New Roman" w:cs="Times New Roman"/>
          <w:lang w:eastAsia="sv-SE"/>
        </w:rPr>
        <w:tab/>
      </w:r>
      <w:r w:rsidRPr="0048426F">
        <w:rPr>
          <w:rFonts w:ascii="Times New Roman" w:eastAsia="Times New Roman" w:hAnsi="Times New Roman" w:cs="Times New Roman"/>
          <w:lang w:eastAsia="sv-SE"/>
        </w:rPr>
        <w:t>Trafikverket</w:t>
      </w:r>
      <w:r w:rsidRPr="0048426F">
        <w:rPr>
          <w:rFonts w:ascii="Times New Roman" w:eastAsia="Times New Roman" w:hAnsi="Times New Roman" w:cs="Times New Roman"/>
          <w:lang w:eastAsia="sv-SE"/>
        </w:rPr>
        <w:tab/>
        <w:t>Ordförande</w:t>
      </w:r>
    </w:p>
    <w:p w14:paraId="6B74F58B" w14:textId="25ADBCAF" w:rsidR="00B31C7C" w:rsidRPr="0048426F" w:rsidRDefault="00B31C7C" w:rsidP="000F5369">
      <w:pPr>
        <w:tabs>
          <w:tab w:val="left" w:pos="2268"/>
          <w:tab w:val="left" w:pos="3828"/>
        </w:tabs>
        <w:spacing w:after="60" w:line="240" w:lineRule="auto"/>
        <w:ind w:left="142"/>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 xml:space="preserve">Håkan Arvidsson, </w:t>
      </w:r>
      <w:r w:rsidR="0027390F">
        <w:rPr>
          <w:rFonts w:ascii="Times New Roman" w:eastAsia="Times New Roman" w:hAnsi="Times New Roman" w:cs="Times New Roman"/>
          <w:lang w:eastAsia="sv-SE"/>
        </w:rPr>
        <w:tab/>
      </w:r>
      <w:r w:rsidRPr="0048426F">
        <w:rPr>
          <w:rFonts w:ascii="Times New Roman" w:eastAsia="Times New Roman" w:hAnsi="Times New Roman" w:cs="Times New Roman"/>
          <w:lang w:eastAsia="sv-SE"/>
        </w:rPr>
        <w:t>VTI</w:t>
      </w:r>
      <w:r w:rsidRPr="0048426F">
        <w:rPr>
          <w:rFonts w:ascii="Times New Roman" w:eastAsia="Times New Roman" w:hAnsi="Times New Roman" w:cs="Times New Roman"/>
          <w:lang w:eastAsia="sv-SE"/>
        </w:rPr>
        <w:tab/>
        <w:t>Sekreterare</w:t>
      </w:r>
    </w:p>
    <w:p w14:paraId="4178A2D6" w14:textId="152C4BDC" w:rsidR="00335F1F" w:rsidRPr="0048426F" w:rsidRDefault="00335F1F" w:rsidP="00DB5503">
      <w:pPr>
        <w:tabs>
          <w:tab w:val="left" w:pos="2268"/>
          <w:tab w:val="left" w:pos="3828"/>
        </w:tabs>
        <w:spacing w:after="0" w:line="240" w:lineRule="auto"/>
        <w:ind w:left="142"/>
        <w:rPr>
          <w:rFonts w:ascii="Times New Roman" w:eastAsia="Times New Roman" w:hAnsi="Times New Roman" w:cs="Times New Roman"/>
          <w:lang w:eastAsia="sv-SE"/>
        </w:rPr>
      </w:pPr>
      <w:r>
        <w:rPr>
          <w:rFonts w:ascii="Times New Roman" w:eastAsia="Times New Roman" w:hAnsi="Times New Roman" w:cs="Times New Roman"/>
          <w:lang w:eastAsia="sv-SE"/>
        </w:rPr>
        <w:t>Henrik Arnerdal</w:t>
      </w:r>
      <w:r w:rsidRPr="0048426F">
        <w:rPr>
          <w:rFonts w:ascii="Times New Roman" w:eastAsia="Times New Roman" w:hAnsi="Times New Roman" w:cs="Times New Roman"/>
          <w:lang w:eastAsia="sv-SE"/>
        </w:rPr>
        <w:t xml:space="preserve">, </w:t>
      </w:r>
      <w:r w:rsidR="0027390F">
        <w:rPr>
          <w:rFonts w:ascii="Times New Roman" w:eastAsia="Times New Roman" w:hAnsi="Times New Roman" w:cs="Times New Roman"/>
          <w:lang w:eastAsia="sv-SE"/>
        </w:rPr>
        <w:tab/>
      </w:r>
      <w:r w:rsidRPr="0048426F">
        <w:rPr>
          <w:rFonts w:ascii="Times New Roman" w:eastAsia="Times New Roman" w:hAnsi="Times New Roman" w:cs="Times New Roman"/>
          <w:lang w:eastAsia="sv-SE"/>
        </w:rPr>
        <w:t>Trafikverket</w:t>
      </w:r>
      <w:r w:rsidRPr="0048426F">
        <w:rPr>
          <w:rFonts w:ascii="Times New Roman" w:eastAsia="Times New Roman" w:hAnsi="Times New Roman" w:cs="Times New Roman"/>
          <w:lang w:eastAsia="sv-SE"/>
        </w:rPr>
        <w:tab/>
        <w:t>Ordf. Bitumenutskottet</w:t>
      </w:r>
    </w:p>
    <w:p w14:paraId="00FCD87A" w14:textId="0C68C3A4" w:rsidR="0048426F" w:rsidRPr="0048426F" w:rsidRDefault="0048426F" w:rsidP="00DB5503">
      <w:pPr>
        <w:tabs>
          <w:tab w:val="left" w:pos="2268"/>
          <w:tab w:val="left" w:pos="3828"/>
        </w:tabs>
        <w:spacing w:after="0" w:line="240" w:lineRule="auto"/>
        <w:ind w:left="142"/>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 xml:space="preserve">Kenneth Lind, </w:t>
      </w:r>
      <w:r w:rsidR="0027390F">
        <w:rPr>
          <w:rFonts w:ascii="Times New Roman" w:eastAsia="Times New Roman" w:hAnsi="Times New Roman" w:cs="Times New Roman"/>
          <w:lang w:eastAsia="sv-SE"/>
        </w:rPr>
        <w:tab/>
      </w:r>
      <w:r w:rsidRPr="0048426F">
        <w:rPr>
          <w:rFonts w:ascii="Times New Roman" w:eastAsia="Times New Roman" w:hAnsi="Times New Roman" w:cs="Times New Roman"/>
          <w:lang w:eastAsia="sv-SE"/>
        </w:rPr>
        <w:t>Trafikverket</w:t>
      </w:r>
      <w:r w:rsidRPr="0048426F">
        <w:rPr>
          <w:rFonts w:ascii="Times New Roman" w:eastAsia="Times New Roman" w:hAnsi="Times New Roman" w:cs="Times New Roman"/>
          <w:lang w:eastAsia="sv-SE"/>
        </w:rPr>
        <w:tab/>
        <w:t>Ordf. Asfaltutskottet</w:t>
      </w:r>
    </w:p>
    <w:p w14:paraId="715B3AD7" w14:textId="77777777" w:rsidR="00616E6A" w:rsidRDefault="00616E6A" w:rsidP="00513021">
      <w:pPr>
        <w:tabs>
          <w:tab w:val="left" w:pos="2268"/>
          <w:tab w:val="left" w:pos="3828"/>
        </w:tabs>
        <w:spacing w:after="0" w:line="240" w:lineRule="auto"/>
        <w:ind w:left="142"/>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 xml:space="preserve">Klas Hermelin, </w:t>
      </w:r>
      <w:r>
        <w:rPr>
          <w:rFonts w:ascii="Times New Roman" w:eastAsia="Times New Roman" w:hAnsi="Times New Roman" w:cs="Times New Roman"/>
          <w:lang w:eastAsia="sv-SE"/>
        </w:rPr>
        <w:tab/>
      </w:r>
      <w:r w:rsidRPr="0048426F">
        <w:rPr>
          <w:rFonts w:ascii="Times New Roman" w:eastAsia="Times New Roman" w:hAnsi="Times New Roman" w:cs="Times New Roman"/>
          <w:lang w:eastAsia="sv-SE"/>
        </w:rPr>
        <w:t>Trafikverket</w:t>
      </w:r>
      <w:r w:rsidRPr="0048426F">
        <w:rPr>
          <w:rFonts w:ascii="Times New Roman" w:eastAsia="Times New Roman" w:hAnsi="Times New Roman" w:cs="Times New Roman"/>
          <w:lang w:eastAsia="sv-SE"/>
        </w:rPr>
        <w:tab/>
        <w:t>Ordf. Ballastutskottet</w:t>
      </w:r>
    </w:p>
    <w:p w14:paraId="5F86BBBF" w14:textId="0F8CB671" w:rsidR="00513021" w:rsidRPr="0048426F" w:rsidRDefault="00513021" w:rsidP="000F5369">
      <w:pPr>
        <w:tabs>
          <w:tab w:val="left" w:pos="2268"/>
          <w:tab w:val="left" w:pos="3828"/>
        </w:tabs>
        <w:spacing w:after="60" w:line="240" w:lineRule="auto"/>
        <w:ind w:left="142"/>
        <w:rPr>
          <w:rFonts w:ascii="Times New Roman" w:eastAsia="Times New Roman" w:hAnsi="Times New Roman" w:cs="Times New Roman"/>
          <w:lang w:eastAsia="sv-SE"/>
        </w:rPr>
      </w:pPr>
      <w:r>
        <w:rPr>
          <w:rFonts w:ascii="Times New Roman" w:eastAsia="Times New Roman" w:hAnsi="Times New Roman" w:cs="Times New Roman"/>
          <w:lang w:eastAsia="sv-SE"/>
        </w:rPr>
        <w:t>Thomas Lundberg</w:t>
      </w:r>
      <w:r>
        <w:rPr>
          <w:rFonts w:ascii="Times New Roman" w:eastAsia="Times New Roman" w:hAnsi="Times New Roman" w:cs="Times New Roman"/>
          <w:lang w:eastAsia="sv-SE"/>
        </w:rPr>
        <w:tab/>
        <w:t>VTI</w:t>
      </w:r>
      <w:r>
        <w:rPr>
          <w:rFonts w:ascii="Times New Roman" w:eastAsia="Times New Roman" w:hAnsi="Times New Roman" w:cs="Times New Roman"/>
          <w:lang w:eastAsia="sv-SE"/>
        </w:rPr>
        <w:tab/>
      </w:r>
      <w:proofErr w:type="spellStart"/>
      <w:r>
        <w:rPr>
          <w:rFonts w:ascii="Times New Roman" w:eastAsia="Times New Roman" w:hAnsi="Times New Roman" w:cs="Times New Roman"/>
          <w:lang w:eastAsia="sv-SE"/>
        </w:rPr>
        <w:t>Ordf</w:t>
      </w:r>
      <w:proofErr w:type="spellEnd"/>
      <w:r>
        <w:rPr>
          <w:rFonts w:ascii="Times New Roman" w:eastAsia="Times New Roman" w:hAnsi="Times New Roman" w:cs="Times New Roman"/>
          <w:lang w:eastAsia="sv-SE"/>
        </w:rPr>
        <w:t xml:space="preserve"> Oförstörande fältmätning</w:t>
      </w:r>
    </w:p>
    <w:p w14:paraId="4E745043" w14:textId="407169BC" w:rsidR="00335F1F" w:rsidRPr="0048426F" w:rsidRDefault="00513021" w:rsidP="00DB5503">
      <w:pPr>
        <w:tabs>
          <w:tab w:val="left" w:pos="2268"/>
          <w:tab w:val="left" w:pos="3828"/>
        </w:tabs>
        <w:spacing w:after="0" w:line="240" w:lineRule="auto"/>
        <w:ind w:left="142"/>
        <w:rPr>
          <w:rFonts w:ascii="Times New Roman" w:eastAsia="Times New Roman" w:hAnsi="Times New Roman" w:cs="Times New Roman"/>
          <w:lang w:eastAsia="sv-SE"/>
        </w:rPr>
      </w:pPr>
      <w:r>
        <w:rPr>
          <w:rFonts w:ascii="Times New Roman" w:eastAsia="Times New Roman" w:hAnsi="Times New Roman" w:cs="Times New Roman"/>
          <w:lang w:eastAsia="sv-SE"/>
        </w:rPr>
        <w:t>Kenneth Olsson</w:t>
      </w:r>
      <w:r w:rsidR="00335F1F" w:rsidRPr="0048426F">
        <w:rPr>
          <w:rFonts w:ascii="Times New Roman" w:eastAsia="Times New Roman" w:hAnsi="Times New Roman" w:cs="Times New Roman"/>
          <w:lang w:eastAsia="sv-SE"/>
        </w:rPr>
        <w:t xml:space="preserve">, </w:t>
      </w:r>
      <w:r w:rsidR="0027390F">
        <w:rPr>
          <w:rFonts w:ascii="Times New Roman" w:eastAsia="Times New Roman" w:hAnsi="Times New Roman" w:cs="Times New Roman"/>
          <w:lang w:eastAsia="sv-SE"/>
        </w:rPr>
        <w:tab/>
      </w:r>
      <w:r w:rsidR="00335F1F" w:rsidRPr="0048426F">
        <w:rPr>
          <w:rFonts w:ascii="Times New Roman" w:eastAsia="Times New Roman" w:hAnsi="Times New Roman" w:cs="Times New Roman"/>
          <w:lang w:eastAsia="sv-SE"/>
        </w:rPr>
        <w:t>Skanska</w:t>
      </w:r>
      <w:r w:rsidR="00335F1F" w:rsidRPr="0048426F">
        <w:rPr>
          <w:rFonts w:ascii="Times New Roman" w:eastAsia="Times New Roman" w:hAnsi="Times New Roman" w:cs="Times New Roman"/>
          <w:lang w:eastAsia="sv-SE"/>
        </w:rPr>
        <w:tab/>
      </w:r>
    </w:p>
    <w:p w14:paraId="77939791" w14:textId="63931051" w:rsidR="00B31C7C" w:rsidRPr="0048426F" w:rsidRDefault="00513021" w:rsidP="00DB5503">
      <w:pPr>
        <w:tabs>
          <w:tab w:val="left" w:pos="2268"/>
          <w:tab w:val="left" w:pos="3828"/>
        </w:tabs>
        <w:spacing w:after="0" w:line="240" w:lineRule="auto"/>
        <w:ind w:left="142"/>
        <w:rPr>
          <w:rFonts w:ascii="Times New Roman" w:eastAsia="Times New Roman" w:hAnsi="Times New Roman" w:cs="Times New Roman"/>
          <w:lang w:eastAsia="sv-SE"/>
        </w:rPr>
      </w:pPr>
      <w:r>
        <w:rPr>
          <w:rFonts w:ascii="Times New Roman" w:eastAsia="Times New Roman" w:hAnsi="Times New Roman" w:cs="Times New Roman"/>
          <w:lang w:eastAsia="sv-SE"/>
        </w:rPr>
        <w:t>David Söderberg</w:t>
      </w:r>
      <w:r w:rsidR="0027390F">
        <w:rPr>
          <w:rFonts w:ascii="Times New Roman" w:eastAsia="Times New Roman" w:hAnsi="Times New Roman" w:cs="Times New Roman"/>
          <w:lang w:eastAsia="sv-SE"/>
        </w:rPr>
        <w:tab/>
      </w:r>
      <w:r w:rsidR="00B31C7C" w:rsidRPr="0048426F">
        <w:rPr>
          <w:rFonts w:ascii="Times New Roman" w:eastAsia="Times New Roman" w:hAnsi="Times New Roman" w:cs="Times New Roman"/>
          <w:lang w:eastAsia="sv-SE"/>
        </w:rPr>
        <w:t>NCC</w:t>
      </w:r>
      <w:r w:rsidR="00B31C7C" w:rsidRPr="0048426F">
        <w:rPr>
          <w:rFonts w:ascii="Times New Roman" w:eastAsia="Times New Roman" w:hAnsi="Times New Roman" w:cs="Times New Roman"/>
          <w:lang w:eastAsia="sv-SE"/>
        </w:rPr>
        <w:tab/>
      </w:r>
      <w:r w:rsidRPr="00513021">
        <w:rPr>
          <w:rFonts w:ascii="Times New Roman" w:eastAsia="Times New Roman" w:hAnsi="Times New Roman" w:cs="Times New Roman"/>
          <w:i/>
          <w:iCs/>
          <w:lang w:eastAsia="sv-SE"/>
        </w:rPr>
        <w:t>ersättare för Kenneth Vikström</w:t>
      </w:r>
    </w:p>
    <w:p w14:paraId="78AE30F3" w14:textId="4E1B95A9" w:rsidR="00D754F5" w:rsidRPr="00616E6A" w:rsidRDefault="00D754F5" w:rsidP="00DB5503">
      <w:pPr>
        <w:tabs>
          <w:tab w:val="left" w:pos="2268"/>
          <w:tab w:val="left" w:pos="3828"/>
        </w:tabs>
        <w:spacing w:after="0" w:line="240" w:lineRule="auto"/>
        <w:ind w:left="142"/>
        <w:rPr>
          <w:rFonts w:ascii="Times New Roman" w:eastAsia="Times New Roman" w:hAnsi="Times New Roman" w:cs="Times New Roman"/>
          <w:i/>
          <w:iCs/>
          <w:lang w:eastAsia="sv-SE"/>
        </w:rPr>
      </w:pPr>
      <w:r>
        <w:rPr>
          <w:rFonts w:ascii="Times New Roman" w:eastAsia="Times New Roman" w:hAnsi="Times New Roman" w:cs="Times New Roman"/>
          <w:lang w:eastAsia="sv-SE"/>
        </w:rPr>
        <w:t>Mårten Sohlman</w:t>
      </w:r>
      <w:r w:rsidR="007937E0">
        <w:rPr>
          <w:rFonts w:ascii="Times New Roman" w:eastAsia="Times New Roman" w:hAnsi="Times New Roman" w:cs="Times New Roman"/>
          <w:lang w:eastAsia="sv-SE"/>
        </w:rPr>
        <w:t>,</w:t>
      </w:r>
      <w:r>
        <w:rPr>
          <w:rFonts w:ascii="Times New Roman" w:eastAsia="Times New Roman" w:hAnsi="Times New Roman" w:cs="Times New Roman"/>
          <w:lang w:eastAsia="sv-SE"/>
        </w:rPr>
        <w:tab/>
        <w:t>SBMI</w:t>
      </w:r>
      <w:r w:rsidR="007937E0">
        <w:rPr>
          <w:rFonts w:ascii="Times New Roman" w:eastAsia="Times New Roman" w:hAnsi="Times New Roman" w:cs="Times New Roman"/>
          <w:lang w:eastAsia="sv-SE"/>
        </w:rPr>
        <w:tab/>
      </w:r>
    </w:p>
    <w:p w14:paraId="7000C0C9" w14:textId="7C7E95B6" w:rsidR="001E1776" w:rsidRPr="0048426F" w:rsidRDefault="00513021" w:rsidP="00DB5503">
      <w:pPr>
        <w:tabs>
          <w:tab w:val="left" w:pos="2268"/>
          <w:tab w:val="left" w:pos="3828"/>
        </w:tabs>
        <w:spacing w:after="0" w:line="240" w:lineRule="auto"/>
        <w:ind w:left="142"/>
        <w:rPr>
          <w:rFonts w:ascii="Times New Roman" w:eastAsia="Times New Roman" w:hAnsi="Times New Roman" w:cs="Times New Roman"/>
          <w:lang w:eastAsia="sv-SE"/>
        </w:rPr>
      </w:pPr>
      <w:r>
        <w:rPr>
          <w:rFonts w:ascii="Times New Roman" w:eastAsia="Times New Roman" w:hAnsi="Times New Roman" w:cs="Times New Roman"/>
          <w:lang w:eastAsia="sv-SE"/>
        </w:rPr>
        <w:t>Martin Rydh</w:t>
      </w:r>
      <w:r w:rsidR="001E1776">
        <w:rPr>
          <w:rFonts w:ascii="Times New Roman" w:eastAsia="Times New Roman" w:hAnsi="Times New Roman" w:cs="Times New Roman"/>
          <w:lang w:eastAsia="sv-SE"/>
        </w:rPr>
        <w:tab/>
      </w:r>
      <w:r w:rsidR="001E1776" w:rsidRPr="0048426F">
        <w:rPr>
          <w:rFonts w:ascii="Times New Roman" w:eastAsia="Times New Roman" w:hAnsi="Times New Roman" w:cs="Times New Roman"/>
          <w:lang w:eastAsia="sv-SE"/>
        </w:rPr>
        <w:t>Peab Asfalt</w:t>
      </w:r>
      <w:r w:rsidR="001E1776" w:rsidRPr="0048426F">
        <w:rPr>
          <w:rFonts w:ascii="Times New Roman" w:eastAsia="Times New Roman" w:hAnsi="Times New Roman" w:cs="Times New Roman"/>
          <w:lang w:eastAsia="sv-SE"/>
        </w:rPr>
        <w:tab/>
      </w:r>
      <w:r w:rsidRPr="00513021">
        <w:rPr>
          <w:rFonts w:ascii="Times New Roman" w:eastAsia="Times New Roman" w:hAnsi="Times New Roman" w:cs="Times New Roman"/>
          <w:i/>
          <w:iCs/>
          <w:lang w:eastAsia="sv-SE"/>
        </w:rPr>
        <w:t>ersättare för Lars Jansson</w:t>
      </w:r>
    </w:p>
    <w:p w14:paraId="374CDB88" w14:textId="32D1C8A1" w:rsidR="003B4582" w:rsidRPr="0048426F" w:rsidRDefault="00CB1CD3" w:rsidP="00DB5503">
      <w:pPr>
        <w:tabs>
          <w:tab w:val="left" w:pos="2268"/>
          <w:tab w:val="left" w:pos="3828"/>
        </w:tabs>
        <w:spacing w:after="0" w:line="240" w:lineRule="auto"/>
        <w:ind w:left="142"/>
        <w:rPr>
          <w:rFonts w:ascii="Times New Roman" w:eastAsia="Times New Roman" w:hAnsi="Times New Roman" w:cs="Times New Roman"/>
          <w:lang w:eastAsia="sv-SE"/>
        </w:rPr>
      </w:pPr>
      <w:r>
        <w:rPr>
          <w:rFonts w:ascii="Times New Roman" w:eastAsia="Times New Roman" w:hAnsi="Times New Roman" w:cs="Times New Roman"/>
          <w:lang w:eastAsia="sv-SE"/>
        </w:rPr>
        <w:t>Jenny-Ann Östlund</w:t>
      </w:r>
      <w:r w:rsidR="003B4582" w:rsidRPr="0048426F">
        <w:rPr>
          <w:rFonts w:ascii="Times New Roman" w:eastAsia="Times New Roman" w:hAnsi="Times New Roman" w:cs="Times New Roman"/>
          <w:lang w:eastAsia="sv-SE"/>
        </w:rPr>
        <w:t xml:space="preserve"> </w:t>
      </w:r>
      <w:r w:rsidR="003B4582">
        <w:rPr>
          <w:rFonts w:ascii="Times New Roman" w:eastAsia="Times New Roman" w:hAnsi="Times New Roman" w:cs="Times New Roman"/>
          <w:lang w:eastAsia="sv-SE"/>
        </w:rPr>
        <w:tab/>
      </w:r>
      <w:r w:rsidR="003B4582" w:rsidRPr="0048426F">
        <w:rPr>
          <w:rFonts w:ascii="Times New Roman" w:eastAsia="Times New Roman" w:hAnsi="Times New Roman" w:cs="Times New Roman"/>
          <w:lang w:eastAsia="sv-SE"/>
        </w:rPr>
        <w:t>Nynas</w:t>
      </w:r>
      <w:r w:rsidR="003B4582" w:rsidRPr="0048426F">
        <w:rPr>
          <w:rFonts w:ascii="Times New Roman" w:eastAsia="Times New Roman" w:hAnsi="Times New Roman" w:cs="Times New Roman"/>
          <w:lang w:eastAsia="sv-SE"/>
        </w:rPr>
        <w:tab/>
      </w:r>
    </w:p>
    <w:p w14:paraId="0D18DA0E" w14:textId="28EA1A1B" w:rsidR="00513021" w:rsidRDefault="00513021" w:rsidP="00513021">
      <w:pPr>
        <w:tabs>
          <w:tab w:val="left" w:pos="2268"/>
          <w:tab w:val="left" w:pos="3828"/>
        </w:tabs>
        <w:spacing w:after="0" w:line="240" w:lineRule="auto"/>
        <w:ind w:left="142"/>
        <w:rPr>
          <w:rFonts w:ascii="Times New Roman" w:eastAsia="Times New Roman" w:hAnsi="Times New Roman" w:cs="Times New Roman"/>
          <w:lang w:eastAsia="sv-SE"/>
        </w:rPr>
      </w:pPr>
      <w:proofErr w:type="spellStart"/>
      <w:r>
        <w:rPr>
          <w:rFonts w:ascii="Times New Roman" w:eastAsia="Times New Roman" w:hAnsi="Times New Roman" w:cs="Times New Roman"/>
          <w:lang w:eastAsia="sv-SE"/>
        </w:rPr>
        <w:t>Patryk</w:t>
      </w:r>
      <w:proofErr w:type="spellEnd"/>
      <w:r>
        <w:rPr>
          <w:rFonts w:ascii="Times New Roman" w:eastAsia="Times New Roman" w:hAnsi="Times New Roman" w:cs="Times New Roman"/>
          <w:lang w:eastAsia="sv-SE"/>
        </w:rPr>
        <w:t xml:space="preserve"> </w:t>
      </w:r>
      <w:proofErr w:type="spellStart"/>
      <w:r>
        <w:rPr>
          <w:rFonts w:ascii="Times New Roman" w:eastAsia="Times New Roman" w:hAnsi="Times New Roman" w:cs="Times New Roman"/>
          <w:lang w:eastAsia="sv-SE"/>
        </w:rPr>
        <w:t>Trautman</w:t>
      </w:r>
      <w:proofErr w:type="spellEnd"/>
      <w:r w:rsidRPr="0048426F">
        <w:rPr>
          <w:rFonts w:ascii="Times New Roman" w:eastAsia="Times New Roman" w:hAnsi="Times New Roman" w:cs="Times New Roman"/>
          <w:lang w:eastAsia="sv-SE"/>
        </w:rPr>
        <w:t xml:space="preserve">, </w:t>
      </w:r>
      <w:r>
        <w:rPr>
          <w:rFonts w:ascii="Times New Roman" w:eastAsia="Times New Roman" w:hAnsi="Times New Roman" w:cs="Times New Roman"/>
          <w:lang w:eastAsia="sv-SE"/>
        </w:rPr>
        <w:tab/>
      </w:r>
      <w:r w:rsidRPr="0048426F">
        <w:rPr>
          <w:rFonts w:ascii="Times New Roman" w:eastAsia="Times New Roman" w:hAnsi="Times New Roman" w:cs="Times New Roman"/>
          <w:lang w:eastAsia="sv-SE"/>
        </w:rPr>
        <w:t>Swedavia</w:t>
      </w:r>
      <w:r>
        <w:rPr>
          <w:rFonts w:ascii="Times New Roman" w:eastAsia="Times New Roman" w:hAnsi="Times New Roman" w:cs="Times New Roman"/>
          <w:lang w:eastAsia="sv-SE"/>
        </w:rPr>
        <w:tab/>
      </w:r>
    </w:p>
    <w:p w14:paraId="63E002FA" w14:textId="77777777" w:rsidR="00513021" w:rsidRDefault="00513021" w:rsidP="00CB1CD3">
      <w:pPr>
        <w:tabs>
          <w:tab w:val="left" w:pos="2268"/>
          <w:tab w:val="left" w:pos="3828"/>
        </w:tabs>
        <w:spacing w:after="0" w:line="240" w:lineRule="auto"/>
        <w:ind w:left="142"/>
        <w:rPr>
          <w:rFonts w:ascii="Times New Roman" w:eastAsia="Times New Roman" w:hAnsi="Times New Roman" w:cs="Times New Roman"/>
          <w:lang w:eastAsia="sv-SE"/>
        </w:rPr>
      </w:pPr>
    </w:p>
    <w:p w14:paraId="160A9C4C" w14:textId="77777777" w:rsidR="00513021" w:rsidRDefault="00513021" w:rsidP="00513021">
      <w:pPr>
        <w:tabs>
          <w:tab w:val="left" w:pos="2268"/>
          <w:tab w:val="left" w:pos="3828"/>
        </w:tabs>
        <w:spacing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På distans</w:t>
      </w:r>
    </w:p>
    <w:p w14:paraId="5B35BC00" w14:textId="2ED3FFD7" w:rsidR="00CB1CD3" w:rsidRDefault="00CB1CD3" w:rsidP="00CB1CD3">
      <w:pPr>
        <w:tabs>
          <w:tab w:val="left" w:pos="2268"/>
          <w:tab w:val="left" w:pos="3828"/>
        </w:tabs>
        <w:spacing w:after="0" w:line="240" w:lineRule="auto"/>
        <w:ind w:left="142"/>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Mats Jonsson, </w:t>
      </w:r>
      <w:r>
        <w:rPr>
          <w:rFonts w:ascii="Times New Roman" w:eastAsia="Times New Roman" w:hAnsi="Times New Roman" w:cs="Times New Roman"/>
          <w:lang w:eastAsia="sv-SE"/>
        </w:rPr>
        <w:tab/>
        <w:t xml:space="preserve">Svevia </w:t>
      </w:r>
      <w:r>
        <w:rPr>
          <w:rFonts w:ascii="Times New Roman" w:eastAsia="Times New Roman" w:hAnsi="Times New Roman" w:cs="Times New Roman"/>
          <w:lang w:eastAsia="sv-SE"/>
        </w:rPr>
        <w:tab/>
      </w:r>
    </w:p>
    <w:p w14:paraId="4E7D89F1" w14:textId="77777777" w:rsidR="00513021" w:rsidRDefault="00CB1CD3" w:rsidP="00513021">
      <w:pPr>
        <w:tabs>
          <w:tab w:val="left" w:pos="2268"/>
          <w:tab w:val="left" w:pos="3828"/>
        </w:tabs>
        <w:spacing w:after="0" w:line="240" w:lineRule="auto"/>
        <w:ind w:left="142"/>
        <w:rPr>
          <w:rFonts w:ascii="Times New Roman" w:eastAsia="Times New Roman" w:hAnsi="Times New Roman" w:cs="Times New Roman"/>
          <w:lang w:eastAsia="sv-SE"/>
        </w:rPr>
      </w:pPr>
      <w:r>
        <w:rPr>
          <w:rFonts w:ascii="Times New Roman" w:eastAsia="Times New Roman" w:hAnsi="Times New Roman" w:cs="Times New Roman"/>
          <w:lang w:eastAsia="sv-SE"/>
        </w:rPr>
        <w:t>Mattias Linde</w:t>
      </w:r>
      <w:r>
        <w:rPr>
          <w:rFonts w:ascii="Times New Roman" w:eastAsia="Times New Roman" w:hAnsi="Times New Roman" w:cs="Times New Roman"/>
          <w:lang w:eastAsia="sv-SE"/>
        </w:rPr>
        <w:tab/>
        <w:t>Trafikverket</w:t>
      </w:r>
      <w:r>
        <w:rPr>
          <w:rFonts w:ascii="Times New Roman" w:eastAsia="Times New Roman" w:hAnsi="Times New Roman" w:cs="Times New Roman"/>
          <w:lang w:eastAsia="sv-SE"/>
        </w:rPr>
        <w:tab/>
      </w:r>
      <w:r w:rsidR="00562CF1">
        <w:rPr>
          <w:rFonts w:ascii="Times New Roman" w:eastAsia="Times New Roman" w:hAnsi="Times New Roman" w:cs="Times New Roman"/>
          <w:lang w:eastAsia="sv-SE"/>
        </w:rPr>
        <w:t xml:space="preserve">Bitr. </w:t>
      </w:r>
      <w:r w:rsidRPr="000C561C">
        <w:rPr>
          <w:rFonts w:ascii="Times New Roman" w:eastAsia="Times New Roman" w:hAnsi="Times New Roman" w:cs="Times New Roman"/>
          <w:lang w:eastAsia="sv-SE"/>
        </w:rPr>
        <w:t>ordf</w:t>
      </w:r>
      <w:r w:rsidR="00562CF1">
        <w:rPr>
          <w:rFonts w:ascii="Times New Roman" w:eastAsia="Times New Roman" w:hAnsi="Times New Roman" w:cs="Times New Roman"/>
          <w:lang w:eastAsia="sv-SE"/>
        </w:rPr>
        <w:t>.</w:t>
      </w:r>
      <w:r w:rsidRPr="000C561C">
        <w:rPr>
          <w:rFonts w:ascii="Times New Roman" w:eastAsia="Times New Roman" w:hAnsi="Times New Roman" w:cs="Times New Roman"/>
          <w:lang w:eastAsia="sv-SE"/>
        </w:rPr>
        <w:t xml:space="preserve"> Asfaltsutskottet</w:t>
      </w:r>
      <w:r w:rsidR="00513021" w:rsidRPr="00513021">
        <w:rPr>
          <w:rFonts w:ascii="Times New Roman" w:eastAsia="Times New Roman" w:hAnsi="Times New Roman" w:cs="Times New Roman"/>
          <w:lang w:eastAsia="sv-SE"/>
        </w:rPr>
        <w:t xml:space="preserve"> </w:t>
      </w:r>
    </w:p>
    <w:p w14:paraId="77A57AC5" w14:textId="111110CC" w:rsidR="00513021" w:rsidRPr="0048426F" w:rsidRDefault="00513021" w:rsidP="00513021">
      <w:pPr>
        <w:tabs>
          <w:tab w:val="left" w:pos="2268"/>
          <w:tab w:val="left" w:pos="3828"/>
        </w:tabs>
        <w:spacing w:after="0" w:line="240" w:lineRule="auto"/>
        <w:ind w:left="142"/>
        <w:rPr>
          <w:rFonts w:ascii="Times New Roman" w:eastAsia="Times New Roman" w:hAnsi="Times New Roman" w:cs="Times New Roman"/>
          <w:lang w:eastAsia="sv-SE"/>
        </w:rPr>
      </w:pPr>
      <w:r>
        <w:rPr>
          <w:rFonts w:ascii="Times New Roman" w:eastAsia="Times New Roman" w:hAnsi="Times New Roman" w:cs="Times New Roman"/>
          <w:lang w:eastAsia="sv-SE"/>
        </w:rPr>
        <w:t>Mattias Liljekvist</w:t>
      </w:r>
      <w:r>
        <w:rPr>
          <w:rFonts w:ascii="Times New Roman" w:eastAsia="Times New Roman" w:hAnsi="Times New Roman" w:cs="Times New Roman"/>
          <w:lang w:eastAsia="sv-SE"/>
        </w:rPr>
        <w:tab/>
        <w:t>Asfaltskolan</w:t>
      </w:r>
      <w:r>
        <w:rPr>
          <w:rFonts w:ascii="Times New Roman" w:eastAsia="Times New Roman" w:hAnsi="Times New Roman" w:cs="Times New Roman"/>
          <w:lang w:eastAsia="sv-SE"/>
        </w:rPr>
        <w:tab/>
        <w:t>Deltog under punkten för Metoddagen</w:t>
      </w:r>
    </w:p>
    <w:p w14:paraId="65EC271A" w14:textId="24779F1D" w:rsidR="00B31C7C" w:rsidRDefault="000C561C" w:rsidP="007A2807">
      <w:pPr>
        <w:tabs>
          <w:tab w:val="left" w:pos="2268"/>
          <w:tab w:val="left" w:pos="3828"/>
        </w:tabs>
        <w:spacing w:before="120"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Ej närvarande/a</w:t>
      </w:r>
      <w:r w:rsidR="0048426F" w:rsidRPr="0048426F">
        <w:rPr>
          <w:rFonts w:ascii="Times New Roman" w:eastAsia="Times New Roman" w:hAnsi="Times New Roman" w:cs="Times New Roman"/>
          <w:lang w:eastAsia="sv-SE"/>
        </w:rPr>
        <w:t>nmält förhinder</w:t>
      </w:r>
    </w:p>
    <w:p w14:paraId="17D0C400" w14:textId="77777777" w:rsidR="00513021" w:rsidRDefault="00513021" w:rsidP="00513021">
      <w:pPr>
        <w:tabs>
          <w:tab w:val="left" w:pos="2268"/>
          <w:tab w:val="left" w:pos="3828"/>
        </w:tabs>
        <w:spacing w:after="0" w:line="240" w:lineRule="auto"/>
        <w:ind w:left="142"/>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 xml:space="preserve">Lena Strand, </w:t>
      </w:r>
      <w:r>
        <w:rPr>
          <w:rFonts w:ascii="Times New Roman" w:eastAsia="Times New Roman" w:hAnsi="Times New Roman" w:cs="Times New Roman"/>
          <w:lang w:eastAsia="sv-SE"/>
        </w:rPr>
        <w:tab/>
      </w:r>
      <w:r w:rsidRPr="0048426F">
        <w:rPr>
          <w:rFonts w:ascii="Times New Roman" w:eastAsia="Times New Roman" w:hAnsi="Times New Roman" w:cs="Times New Roman"/>
          <w:lang w:eastAsia="sv-SE"/>
        </w:rPr>
        <w:t>SK</w:t>
      </w:r>
      <w:r>
        <w:rPr>
          <w:rFonts w:ascii="Times New Roman" w:eastAsia="Times New Roman" w:hAnsi="Times New Roman" w:cs="Times New Roman"/>
          <w:lang w:eastAsia="sv-SE"/>
        </w:rPr>
        <w:t>R</w:t>
      </w:r>
      <w:r w:rsidRPr="0048426F">
        <w:rPr>
          <w:rFonts w:ascii="Times New Roman" w:eastAsia="Times New Roman" w:hAnsi="Times New Roman" w:cs="Times New Roman"/>
          <w:lang w:eastAsia="sv-SE"/>
        </w:rPr>
        <w:tab/>
      </w:r>
    </w:p>
    <w:p w14:paraId="5230D30A" w14:textId="77777777" w:rsidR="00C43FB7" w:rsidRPr="00DC37D4" w:rsidRDefault="00C43FB7" w:rsidP="00C43FB7">
      <w:pPr>
        <w:numPr>
          <w:ilvl w:val="0"/>
          <w:numId w:val="1"/>
        </w:numPr>
        <w:tabs>
          <w:tab w:val="left" w:pos="284"/>
          <w:tab w:val="left" w:pos="6878"/>
        </w:tabs>
        <w:autoSpaceDE w:val="0"/>
        <w:autoSpaceDN w:val="0"/>
        <w:adjustRightInd w:val="0"/>
        <w:spacing w:before="240" w:after="0" w:line="240" w:lineRule="auto"/>
        <w:ind w:left="284" w:right="1089" w:hanging="284"/>
        <w:rPr>
          <w:rFonts w:ascii="Arial" w:eastAsia="Times New Roman" w:hAnsi="Arial" w:cs="Arial"/>
          <w:b/>
          <w:szCs w:val="24"/>
          <w:lang w:eastAsia="sv-SE"/>
        </w:rPr>
      </w:pPr>
      <w:r w:rsidRPr="00DC37D4">
        <w:rPr>
          <w:rFonts w:ascii="Arial" w:eastAsia="Times New Roman" w:hAnsi="Arial" w:cs="Arial"/>
          <w:b/>
          <w:szCs w:val="24"/>
          <w:lang w:eastAsia="sv-SE"/>
        </w:rPr>
        <w:t>Inledning</w:t>
      </w:r>
    </w:p>
    <w:p w14:paraId="1D475AA5" w14:textId="33EDEF2F" w:rsidR="00627410" w:rsidRDefault="0089302D" w:rsidP="00090E47">
      <w:pPr>
        <w:tabs>
          <w:tab w:val="left" w:pos="284"/>
          <w:tab w:val="left" w:pos="6878"/>
        </w:tabs>
        <w:autoSpaceDE w:val="0"/>
        <w:autoSpaceDN w:val="0"/>
        <w:adjustRightInd w:val="0"/>
        <w:spacing w:after="0" w:line="240" w:lineRule="auto"/>
        <w:ind w:left="284"/>
        <w:rPr>
          <w:rFonts w:ascii="Times New Roman" w:eastAsia="Times New Roman" w:hAnsi="Times New Roman" w:cs="Times New Roman"/>
          <w:szCs w:val="24"/>
          <w:lang w:eastAsia="sv-SE"/>
        </w:rPr>
      </w:pPr>
      <w:r w:rsidRPr="008F5CF1">
        <w:rPr>
          <w:rFonts w:ascii="Times New Roman" w:eastAsia="Times New Roman" w:hAnsi="Times New Roman" w:cs="Times New Roman"/>
          <w:szCs w:val="24"/>
          <w:lang w:eastAsia="sv-SE"/>
        </w:rPr>
        <w:t>Johanna</w:t>
      </w:r>
      <w:r w:rsidR="00AD7DE3" w:rsidRPr="008F5CF1">
        <w:rPr>
          <w:rFonts w:ascii="Times New Roman" w:eastAsia="Times New Roman" w:hAnsi="Times New Roman" w:cs="Times New Roman"/>
          <w:szCs w:val="24"/>
          <w:lang w:eastAsia="sv-SE"/>
        </w:rPr>
        <w:t xml:space="preserve"> hälsade alla välkomna till </w:t>
      </w:r>
      <w:r w:rsidRPr="008F5CF1">
        <w:rPr>
          <w:rFonts w:ascii="Times New Roman" w:eastAsia="Times New Roman" w:hAnsi="Times New Roman" w:cs="Times New Roman"/>
          <w:szCs w:val="24"/>
          <w:lang w:eastAsia="sv-SE"/>
        </w:rPr>
        <w:t xml:space="preserve">dagens </w:t>
      </w:r>
      <w:r w:rsidR="00AD7DE3" w:rsidRPr="008F5CF1">
        <w:rPr>
          <w:rFonts w:ascii="Times New Roman" w:eastAsia="Times New Roman" w:hAnsi="Times New Roman" w:cs="Times New Roman"/>
          <w:szCs w:val="24"/>
          <w:lang w:eastAsia="sv-SE"/>
        </w:rPr>
        <w:t>Styrgruppsmöte</w:t>
      </w:r>
      <w:r w:rsidR="004F6F4A" w:rsidRPr="008F5CF1">
        <w:rPr>
          <w:rFonts w:ascii="Times New Roman" w:eastAsia="Times New Roman" w:hAnsi="Times New Roman" w:cs="Times New Roman"/>
          <w:szCs w:val="24"/>
          <w:lang w:eastAsia="sv-SE"/>
        </w:rPr>
        <w:t>.</w:t>
      </w:r>
      <w:r w:rsidR="009A0692" w:rsidRPr="008F5CF1">
        <w:rPr>
          <w:rFonts w:ascii="Times New Roman" w:eastAsia="Times New Roman" w:hAnsi="Times New Roman" w:cs="Times New Roman"/>
          <w:szCs w:val="24"/>
          <w:lang w:eastAsia="sv-SE"/>
        </w:rPr>
        <w:t xml:space="preserve"> </w:t>
      </w:r>
      <w:r w:rsidR="004F6F4A" w:rsidRPr="008F5CF1">
        <w:rPr>
          <w:rFonts w:ascii="Times New Roman" w:eastAsia="Times New Roman" w:hAnsi="Times New Roman" w:cs="Times New Roman"/>
          <w:szCs w:val="24"/>
          <w:lang w:eastAsia="sv-SE"/>
        </w:rPr>
        <w:t>Dagordningen var OK</w:t>
      </w:r>
      <w:r w:rsidR="00D754F5" w:rsidRPr="008F5CF1">
        <w:rPr>
          <w:rFonts w:ascii="Times New Roman" w:eastAsia="Times New Roman" w:hAnsi="Times New Roman" w:cs="Times New Roman"/>
          <w:szCs w:val="24"/>
          <w:lang w:eastAsia="sv-SE"/>
        </w:rPr>
        <w:t>.</w:t>
      </w:r>
      <w:r w:rsidR="009A0692" w:rsidRPr="008F5CF1">
        <w:rPr>
          <w:rFonts w:ascii="Times New Roman" w:eastAsia="Times New Roman" w:hAnsi="Times New Roman" w:cs="Times New Roman"/>
          <w:szCs w:val="24"/>
          <w:lang w:eastAsia="sv-SE"/>
        </w:rPr>
        <w:t xml:space="preserve"> </w:t>
      </w:r>
      <w:r w:rsidR="009256FF">
        <w:rPr>
          <w:rFonts w:ascii="Times New Roman" w:eastAsia="Times New Roman" w:hAnsi="Times New Roman" w:cs="Times New Roman"/>
          <w:szCs w:val="24"/>
          <w:lang w:eastAsia="sv-SE"/>
        </w:rPr>
        <w:t>Då flera var med för första gången i detta sammanhang gjordes en kort presentationsrunda.</w:t>
      </w:r>
    </w:p>
    <w:p w14:paraId="10BA86B2" w14:textId="77777777" w:rsidR="00C43FB7" w:rsidRPr="00A856B1" w:rsidRDefault="00C43FB7" w:rsidP="00C43FB7">
      <w:pPr>
        <w:numPr>
          <w:ilvl w:val="0"/>
          <w:numId w:val="1"/>
        </w:numPr>
        <w:tabs>
          <w:tab w:val="left" w:pos="284"/>
          <w:tab w:val="left" w:pos="6878"/>
        </w:tabs>
        <w:autoSpaceDE w:val="0"/>
        <w:autoSpaceDN w:val="0"/>
        <w:adjustRightInd w:val="0"/>
        <w:spacing w:before="240" w:after="0" w:line="240" w:lineRule="auto"/>
        <w:ind w:left="284" w:right="1089" w:hanging="284"/>
        <w:rPr>
          <w:rFonts w:ascii="Arial" w:eastAsia="Times New Roman" w:hAnsi="Arial" w:cs="Arial"/>
          <w:b/>
          <w:szCs w:val="24"/>
          <w:lang w:eastAsia="sv-SE"/>
        </w:rPr>
      </w:pPr>
      <w:r w:rsidRPr="00A856B1">
        <w:rPr>
          <w:rFonts w:ascii="Arial" w:eastAsia="Times New Roman" w:hAnsi="Arial" w:cs="Arial"/>
          <w:b/>
          <w:szCs w:val="24"/>
          <w:lang w:eastAsia="sv-SE"/>
        </w:rPr>
        <w:t>Föregående protokoll</w:t>
      </w:r>
    </w:p>
    <w:p w14:paraId="5ECE0A04" w14:textId="61D5E246" w:rsidR="00F31A78" w:rsidRPr="008F5CF1" w:rsidRDefault="00162677" w:rsidP="00DC37D4">
      <w:pPr>
        <w:tabs>
          <w:tab w:val="left" w:pos="6878"/>
        </w:tabs>
        <w:spacing w:after="0" w:line="240" w:lineRule="auto"/>
        <w:ind w:left="284"/>
        <w:rPr>
          <w:rFonts w:ascii="Times New Roman" w:eastAsia="Times New Roman" w:hAnsi="Times New Roman" w:cs="Times New Roman"/>
          <w:szCs w:val="24"/>
          <w:lang w:eastAsia="sv-SE"/>
        </w:rPr>
      </w:pPr>
      <w:hyperlink r:id="rId8" w:history="1">
        <w:r>
          <w:rPr>
            <w:rStyle w:val="Hyperlnk"/>
            <w:rFonts w:ascii="Times New Roman" w:eastAsia="Times New Roman" w:hAnsi="Times New Roman" w:cs="Times New Roman"/>
            <w:szCs w:val="24"/>
            <w:lang w:eastAsia="sv-SE"/>
          </w:rPr>
          <w:t>Föregående protokoll, från 2024-10-14</w:t>
        </w:r>
      </w:hyperlink>
      <w:r w:rsidR="00546047" w:rsidRPr="008F5CF1">
        <w:rPr>
          <w:rFonts w:ascii="Times New Roman" w:eastAsia="Times New Roman" w:hAnsi="Times New Roman" w:cs="Times New Roman"/>
          <w:szCs w:val="24"/>
          <w:lang w:eastAsia="sv-SE"/>
        </w:rPr>
        <w:t xml:space="preserve">, </w:t>
      </w:r>
      <w:r w:rsidR="00F31A78" w:rsidRPr="008F5CF1">
        <w:rPr>
          <w:rFonts w:ascii="Times New Roman" w:eastAsia="Times New Roman" w:hAnsi="Times New Roman" w:cs="Times New Roman"/>
          <w:szCs w:val="24"/>
          <w:lang w:eastAsia="sv-SE"/>
        </w:rPr>
        <w:t>gicks igenom</w:t>
      </w:r>
      <w:r w:rsidR="00616E6A">
        <w:rPr>
          <w:rFonts w:ascii="Times New Roman" w:eastAsia="Times New Roman" w:hAnsi="Times New Roman" w:cs="Times New Roman"/>
          <w:szCs w:val="24"/>
          <w:lang w:eastAsia="sv-SE"/>
        </w:rPr>
        <w:t>.</w:t>
      </w:r>
      <w:r w:rsidR="00F31A78" w:rsidRPr="008F5CF1">
        <w:rPr>
          <w:rFonts w:ascii="Times New Roman" w:eastAsia="Times New Roman" w:hAnsi="Times New Roman" w:cs="Times New Roman"/>
          <w:szCs w:val="24"/>
          <w:lang w:eastAsia="sv-SE"/>
        </w:rPr>
        <w:t xml:space="preserve"> </w:t>
      </w:r>
      <w:r w:rsidR="00FA3099">
        <w:rPr>
          <w:rFonts w:ascii="Times New Roman" w:eastAsia="Times New Roman" w:hAnsi="Times New Roman" w:cs="Times New Roman"/>
          <w:szCs w:val="24"/>
          <w:lang w:eastAsia="sv-SE"/>
        </w:rPr>
        <w:t>Johanna redogjorde i stora drag om innehållet, med v</w:t>
      </w:r>
      <w:r w:rsidR="00877604">
        <w:rPr>
          <w:rFonts w:ascii="Times New Roman" w:eastAsia="Times New Roman" w:hAnsi="Times New Roman" w:cs="Times New Roman"/>
          <w:szCs w:val="24"/>
          <w:lang w:eastAsia="sv-SE"/>
        </w:rPr>
        <w:t xml:space="preserve">issa </w:t>
      </w:r>
      <w:r w:rsidR="00877604" w:rsidRPr="0066473F">
        <w:rPr>
          <w:rFonts w:ascii="Times New Roman" w:eastAsia="Times New Roman" w:hAnsi="Times New Roman" w:cs="Times New Roman"/>
          <w:szCs w:val="24"/>
          <w:lang w:eastAsia="sv-SE"/>
        </w:rPr>
        <w:t>kommentarer</w:t>
      </w:r>
      <w:r w:rsidR="002D139C">
        <w:rPr>
          <w:rFonts w:ascii="Times New Roman" w:eastAsia="Times New Roman" w:hAnsi="Times New Roman" w:cs="Times New Roman"/>
          <w:szCs w:val="24"/>
          <w:lang w:eastAsia="sv-SE"/>
        </w:rPr>
        <w:t>/frågor som hanteras/besvaras senare i detta protokoll,</w:t>
      </w:r>
      <w:r w:rsidR="0066473F" w:rsidRPr="0066473F">
        <w:rPr>
          <w:rFonts w:ascii="Times New Roman" w:eastAsia="Times New Roman" w:hAnsi="Times New Roman" w:cs="Times New Roman"/>
          <w:szCs w:val="24"/>
          <w:lang w:eastAsia="sv-SE"/>
        </w:rPr>
        <w:t xml:space="preserve"> </w:t>
      </w:r>
      <w:r w:rsidR="00F31A78" w:rsidRPr="0066473F">
        <w:rPr>
          <w:rFonts w:ascii="Times New Roman" w:eastAsia="Times New Roman" w:hAnsi="Times New Roman" w:cs="Times New Roman"/>
          <w:szCs w:val="24"/>
          <w:lang w:eastAsia="sv-SE"/>
        </w:rPr>
        <w:t>ansåg</w:t>
      </w:r>
      <w:r w:rsidR="00DD61D2" w:rsidRPr="0066473F">
        <w:rPr>
          <w:rFonts w:ascii="Times New Roman" w:eastAsia="Times New Roman" w:hAnsi="Times New Roman" w:cs="Times New Roman"/>
          <w:szCs w:val="24"/>
          <w:lang w:eastAsia="sv-SE"/>
        </w:rPr>
        <w:t>s</w:t>
      </w:r>
      <w:r w:rsidR="00F31A78" w:rsidRPr="0066473F">
        <w:rPr>
          <w:rFonts w:ascii="Times New Roman" w:eastAsia="Times New Roman" w:hAnsi="Times New Roman" w:cs="Times New Roman"/>
          <w:szCs w:val="24"/>
          <w:lang w:eastAsia="sv-SE"/>
        </w:rPr>
        <w:t xml:space="preserve"> </w:t>
      </w:r>
      <w:r w:rsidR="002D139C">
        <w:rPr>
          <w:rFonts w:ascii="Times New Roman" w:eastAsia="Times New Roman" w:hAnsi="Times New Roman" w:cs="Times New Roman"/>
          <w:szCs w:val="24"/>
          <w:lang w:eastAsia="sv-SE"/>
        </w:rPr>
        <w:t xml:space="preserve">föregående </w:t>
      </w:r>
      <w:r w:rsidR="00FD7321">
        <w:rPr>
          <w:rFonts w:ascii="Times New Roman" w:eastAsia="Times New Roman" w:hAnsi="Times New Roman" w:cs="Times New Roman"/>
          <w:szCs w:val="24"/>
          <w:lang w:eastAsia="sv-SE"/>
        </w:rPr>
        <w:t>protokoll</w:t>
      </w:r>
      <w:r w:rsidR="00090E47">
        <w:rPr>
          <w:rFonts w:ascii="Times New Roman" w:eastAsia="Times New Roman" w:hAnsi="Times New Roman" w:cs="Times New Roman"/>
          <w:szCs w:val="24"/>
          <w:lang w:eastAsia="sv-SE"/>
        </w:rPr>
        <w:t xml:space="preserve"> </w:t>
      </w:r>
      <w:r w:rsidR="00800C40" w:rsidRPr="008F5CF1">
        <w:rPr>
          <w:rFonts w:ascii="Times New Roman" w:eastAsia="Times New Roman" w:hAnsi="Times New Roman" w:cs="Times New Roman"/>
          <w:szCs w:val="24"/>
          <w:lang w:eastAsia="sv-SE"/>
        </w:rPr>
        <w:t xml:space="preserve">vara </w:t>
      </w:r>
      <w:r w:rsidR="00F31A78" w:rsidRPr="008F5CF1">
        <w:rPr>
          <w:rFonts w:ascii="Times New Roman" w:eastAsia="Times New Roman" w:hAnsi="Times New Roman" w:cs="Times New Roman"/>
          <w:szCs w:val="24"/>
          <w:lang w:eastAsia="sv-SE"/>
        </w:rPr>
        <w:t>OK</w:t>
      </w:r>
      <w:r w:rsidR="0035097E" w:rsidRPr="008F5CF1">
        <w:rPr>
          <w:rFonts w:ascii="Times New Roman" w:eastAsia="Times New Roman" w:hAnsi="Times New Roman" w:cs="Times New Roman"/>
          <w:i/>
          <w:iCs/>
          <w:szCs w:val="24"/>
          <w:lang w:eastAsia="sv-SE"/>
        </w:rPr>
        <w:t>.</w:t>
      </w:r>
    </w:p>
    <w:p w14:paraId="75C97B26" w14:textId="77777777" w:rsidR="00C43FB7" w:rsidRPr="00DC37D4" w:rsidRDefault="00C43FB7" w:rsidP="00C43FB7">
      <w:pPr>
        <w:numPr>
          <w:ilvl w:val="0"/>
          <w:numId w:val="1"/>
        </w:numPr>
        <w:tabs>
          <w:tab w:val="left" w:pos="284"/>
          <w:tab w:val="left" w:pos="6878"/>
        </w:tabs>
        <w:autoSpaceDE w:val="0"/>
        <w:autoSpaceDN w:val="0"/>
        <w:adjustRightInd w:val="0"/>
        <w:spacing w:before="240" w:after="0" w:line="240" w:lineRule="auto"/>
        <w:ind w:left="284" w:right="1089" w:hanging="284"/>
        <w:rPr>
          <w:rFonts w:ascii="Arial" w:eastAsia="Times New Roman" w:hAnsi="Arial" w:cs="Arial"/>
          <w:b/>
          <w:szCs w:val="24"/>
          <w:lang w:eastAsia="sv-SE"/>
        </w:rPr>
      </w:pPr>
      <w:bookmarkStart w:id="0" w:name="_Ref148969872"/>
      <w:r w:rsidRPr="00DC37D4">
        <w:rPr>
          <w:rFonts w:ascii="Arial" w:eastAsia="Times New Roman" w:hAnsi="Arial" w:cs="Arial"/>
          <w:b/>
          <w:szCs w:val="24"/>
          <w:lang w:eastAsia="sv-SE"/>
        </w:rPr>
        <w:t>Besluts- och uppdragslistan</w:t>
      </w:r>
      <w:bookmarkEnd w:id="0"/>
    </w:p>
    <w:p w14:paraId="4D866727" w14:textId="07079F97" w:rsidR="00EE11B9" w:rsidRPr="008F5CF1" w:rsidRDefault="003C148B" w:rsidP="00C43FB7">
      <w:pPr>
        <w:tabs>
          <w:tab w:val="left" w:pos="6878"/>
        </w:tabs>
        <w:spacing w:after="0" w:line="240" w:lineRule="auto"/>
        <w:ind w:left="284"/>
        <w:rPr>
          <w:rFonts w:ascii="Arial" w:eastAsia="Times New Roman" w:hAnsi="Arial" w:cs="Arial"/>
          <w:b/>
          <w:lang w:eastAsia="sv-SE"/>
        </w:rPr>
      </w:pPr>
      <w:r w:rsidRPr="008F5CF1">
        <w:rPr>
          <w:rFonts w:ascii="Times New Roman" w:eastAsia="Times New Roman" w:hAnsi="Times New Roman" w:cs="Times New Roman"/>
          <w:szCs w:val="24"/>
          <w:lang w:eastAsia="sv-SE"/>
        </w:rPr>
        <w:t>Vi gick igenom beslutslistan från föregående protokoll</w:t>
      </w:r>
      <w:r w:rsidR="009451CC" w:rsidRPr="008F5CF1">
        <w:rPr>
          <w:rFonts w:ascii="Times New Roman" w:eastAsia="Times New Roman" w:hAnsi="Times New Roman" w:cs="Times New Roman"/>
          <w:szCs w:val="24"/>
          <w:lang w:eastAsia="sv-SE"/>
        </w:rPr>
        <w:t xml:space="preserve"> som kan sammanfattas:</w:t>
      </w:r>
      <w:r w:rsidRPr="008F5CF1">
        <w:rPr>
          <w:rFonts w:ascii="Arial" w:eastAsia="Times New Roman" w:hAnsi="Arial" w:cs="Arial"/>
          <w:b/>
          <w:lang w:eastAsia="sv-SE"/>
        </w:rPr>
        <w:t xml:space="preserve"> </w:t>
      </w:r>
    </w:p>
    <w:p w14:paraId="13283C76" w14:textId="1DE43623" w:rsidR="00162677" w:rsidRDefault="00162677" w:rsidP="00377B17">
      <w:pPr>
        <w:pStyle w:val="Liststycke"/>
        <w:numPr>
          <w:ilvl w:val="0"/>
          <w:numId w:val="4"/>
        </w:numPr>
        <w:spacing w:after="0" w:line="300" w:lineRule="exact"/>
        <w:ind w:left="1003" w:hanging="357"/>
        <w:rPr>
          <w:rFonts w:ascii="Times New Roman" w:eastAsia="Times New Roman" w:hAnsi="Times New Roman" w:cs="Times New Roman"/>
          <w:bCs/>
          <w:szCs w:val="24"/>
          <w:lang w:eastAsia="sv-SE"/>
        </w:rPr>
      </w:pPr>
      <w:r w:rsidRPr="0066473F">
        <w:rPr>
          <w:rFonts w:ascii="Times New Roman" w:eastAsia="Times New Roman" w:hAnsi="Times New Roman" w:cs="Times New Roman"/>
          <w:bCs/>
          <w:szCs w:val="24"/>
          <w:lang w:eastAsia="sv-SE"/>
        </w:rPr>
        <w:t xml:space="preserve">Ringanalysmöte för planering av ny plan. </w:t>
      </w:r>
      <w:r w:rsidRPr="00162677">
        <w:rPr>
          <w:rFonts w:ascii="Times New Roman" w:eastAsia="Times New Roman" w:hAnsi="Times New Roman" w:cs="Times New Roman"/>
          <w:bCs/>
          <w:i/>
          <w:iCs/>
          <w:szCs w:val="24"/>
          <w:lang w:eastAsia="sv-SE"/>
        </w:rPr>
        <w:t>Ansvarig</w:t>
      </w:r>
      <w:r>
        <w:rPr>
          <w:rFonts w:ascii="Times New Roman" w:eastAsia="Times New Roman" w:hAnsi="Times New Roman" w:cs="Times New Roman"/>
          <w:bCs/>
          <w:szCs w:val="24"/>
          <w:lang w:eastAsia="sv-SE"/>
        </w:rPr>
        <w:t xml:space="preserve"> </w:t>
      </w:r>
      <w:r w:rsidRPr="0066473F">
        <w:rPr>
          <w:rFonts w:ascii="Times New Roman" w:eastAsia="Times New Roman" w:hAnsi="Times New Roman" w:cs="Times New Roman"/>
          <w:bCs/>
          <w:i/>
          <w:iCs/>
          <w:szCs w:val="24"/>
          <w:lang w:eastAsia="sv-SE"/>
        </w:rPr>
        <w:t>Håkan</w:t>
      </w:r>
      <w:r>
        <w:rPr>
          <w:rFonts w:ascii="Times New Roman" w:eastAsia="Times New Roman" w:hAnsi="Times New Roman" w:cs="Times New Roman"/>
          <w:bCs/>
          <w:i/>
          <w:iCs/>
          <w:szCs w:val="24"/>
          <w:lang w:eastAsia="sv-SE"/>
        </w:rPr>
        <w:t>. Två möten har hållits, under hösten och i januari.</w:t>
      </w:r>
    </w:p>
    <w:p w14:paraId="09A447BF" w14:textId="542DE71E" w:rsidR="00162677" w:rsidRPr="0066473F" w:rsidRDefault="00162677" w:rsidP="00377B17">
      <w:pPr>
        <w:pStyle w:val="Liststycke"/>
        <w:numPr>
          <w:ilvl w:val="0"/>
          <w:numId w:val="4"/>
        </w:numPr>
        <w:spacing w:after="0" w:line="300" w:lineRule="exact"/>
        <w:ind w:left="1003" w:hanging="357"/>
        <w:rPr>
          <w:rFonts w:ascii="Times New Roman" w:eastAsia="Times New Roman" w:hAnsi="Times New Roman" w:cs="Times New Roman"/>
          <w:bCs/>
          <w:szCs w:val="24"/>
          <w:lang w:eastAsia="sv-SE"/>
        </w:rPr>
      </w:pPr>
      <w:proofErr w:type="spellStart"/>
      <w:r>
        <w:rPr>
          <w:rFonts w:ascii="Times New Roman" w:eastAsia="Times New Roman" w:hAnsi="Times New Roman" w:cs="Times New Roman"/>
          <w:bCs/>
          <w:szCs w:val="24"/>
          <w:lang w:eastAsia="sv-SE"/>
        </w:rPr>
        <w:t>Slutfix</w:t>
      </w:r>
      <w:proofErr w:type="spellEnd"/>
      <w:r>
        <w:rPr>
          <w:rFonts w:ascii="Times New Roman" w:eastAsia="Times New Roman" w:hAnsi="Times New Roman" w:cs="Times New Roman"/>
          <w:bCs/>
          <w:szCs w:val="24"/>
          <w:lang w:eastAsia="sv-SE"/>
        </w:rPr>
        <w:t xml:space="preserve"> av program för Metoddagen. </w:t>
      </w:r>
      <w:r>
        <w:rPr>
          <w:rFonts w:ascii="Times New Roman" w:eastAsia="Times New Roman" w:hAnsi="Times New Roman" w:cs="Times New Roman"/>
          <w:bCs/>
          <w:i/>
          <w:iCs/>
          <w:szCs w:val="24"/>
          <w:lang w:eastAsia="sv-SE"/>
        </w:rPr>
        <w:t>Mattias och Ordföranden. Ett bra program till 6 feb</w:t>
      </w:r>
      <w:r w:rsidR="002F51BF">
        <w:rPr>
          <w:rFonts w:ascii="Times New Roman" w:eastAsia="Times New Roman" w:hAnsi="Times New Roman" w:cs="Times New Roman"/>
          <w:bCs/>
          <w:i/>
          <w:iCs/>
          <w:szCs w:val="24"/>
          <w:lang w:eastAsia="sv-SE"/>
        </w:rPr>
        <w:t xml:space="preserve"> 2025</w:t>
      </w:r>
      <w:r>
        <w:rPr>
          <w:rFonts w:ascii="Times New Roman" w:eastAsia="Times New Roman" w:hAnsi="Times New Roman" w:cs="Times New Roman"/>
          <w:bCs/>
          <w:i/>
          <w:iCs/>
          <w:szCs w:val="24"/>
          <w:lang w:eastAsia="sv-SE"/>
        </w:rPr>
        <w:t>.</w:t>
      </w:r>
    </w:p>
    <w:p w14:paraId="7E612BCC" w14:textId="69A84854" w:rsidR="00162677" w:rsidRPr="0066473F" w:rsidRDefault="00162677" w:rsidP="00377B17">
      <w:pPr>
        <w:pStyle w:val="Liststycke"/>
        <w:numPr>
          <w:ilvl w:val="0"/>
          <w:numId w:val="4"/>
        </w:numPr>
        <w:spacing w:after="0" w:line="300" w:lineRule="exact"/>
        <w:ind w:left="1003" w:hanging="357"/>
        <w:rPr>
          <w:rFonts w:ascii="Times New Roman" w:eastAsia="Times New Roman" w:hAnsi="Times New Roman" w:cs="Times New Roman"/>
          <w:bCs/>
          <w:szCs w:val="24"/>
          <w:lang w:eastAsia="sv-SE"/>
        </w:rPr>
      </w:pPr>
      <w:r w:rsidRPr="0066473F">
        <w:rPr>
          <w:rFonts w:ascii="Times New Roman" w:eastAsia="Times New Roman" w:hAnsi="Times New Roman" w:cs="Times New Roman"/>
          <w:bCs/>
          <w:szCs w:val="24"/>
          <w:lang w:eastAsia="sv-SE"/>
        </w:rPr>
        <w:t xml:space="preserve">Förslag på Stockholmskontakt till AMA-arbete, kategori B, kommunalt, till K Lind. </w:t>
      </w:r>
      <w:r w:rsidRPr="0066473F">
        <w:rPr>
          <w:rFonts w:ascii="Times New Roman" w:eastAsia="Times New Roman" w:hAnsi="Times New Roman" w:cs="Times New Roman"/>
          <w:bCs/>
          <w:i/>
          <w:iCs/>
          <w:szCs w:val="24"/>
          <w:lang w:eastAsia="sv-SE"/>
        </w:rPr>
        <w:t>Lena</w:t>
      </w:r>
      <w:r>
        <w:rPr>
          <w:rFonts w:ascii="Times New Roman" w:eastAsia="Times New Roman" w:hAnsi="Times New Roman" w:cs="Times New Roman"/>
          <w:bCs/>
          <w:i/>
          <w:iCs/>
          <w:szCs w:val="24"/>
          <w:lang w:eastAsia="sv-SE"/>
        </w:rPr>
        <w:t>. Kenneth har fått förslag.</w:t>
      </w:r>
    </w:p>
    <w:p w14:paraId="70DA20E6" w14:textId="1B916FC6" w:rsidR="00162677" w:rsidRPr="0066473F" w:rsidRDefault="00162677" w:rsidP="00377B17">
      <w:pPr>
        <w:pStyle w:val="Liststycke"/>
        <w:numPr>
          <w:ilvl w:val="0"/>
          <w:numId w:val="4"/>
        </w:numPr>
        <w:spacing w:after="0" w:line="300" w:lineRule="exact"/>
        <w:ind w:left="1003" w:hanging="357"/>
        <w:rPr>
          <w:rFonts w:ascii="Times New Roman" w:eastAsia="Times New Roman" w:hAnsi="Times New Roman" w:cs="Times New Roman"/>
          <w:bCs/>
          <w:szCs w:val="24"/>
          <w:lang w:eastAsia="sv-SE"/>
        </w:rPr>
      </w:pPr>
      <w:r w:rsidRPr="0066473F">
        <w:rPr>
          <w:rFonts w:ascii="Times New Roman" w:eastAsia="Times New Roman" w:hAnsi="Times New Roman" w:cs="Times New Roman"/>
          <w:bCs/>
          <w:szCs w:val="24"/>
          <w:lang w:eastAsia="sv-SE"/>
        </w:rPr>
        <w:t xml:space="preserve">Skicka underlag för viskositetmetoder (EN 13302 vs </w:t>
      </w:r>
      <w:r>
        <w:rPr>
          <w:rFonts w:ascii="Times New Roman" w:eastAsia="Times New Roman" w:hAnsi="Times New Roman" w:cs="Times New Roman"/>
          <w:bCs/>
          <w:szCs w:val="24"/>
          <w:lang w:eastAsia="sv-SE"/>
        </w:rPr>
        <w:t xml:space="preserve">EN </w:t>
      </w:r>
      <w:r w:rsidRPr="0066473F">
        <w:rPr>
          <w:rFonts w:ascii="Times New Roman" w:eastAsia="Times New Roman" w:hAnsi="Times New Roman" w:cs="Times New Roman"/>
          <w:bCs/>
          <w:szCs w:val="24"/>
          <w:lang w:eastAsia="sv-SE"/>
        </w:rPr>
        <w:t xml:space="preserve">12595) till Henrik. </w:t>
      </w:r>
      <w:r w:rsidRPr="0066473F">
        <w:rPr>
          <w:rFonts w:ascii="Times New Roman" w:eastAsia="Times New Roman" w:hAnsi="Times New Roman" w:cs="Times New Roman"/>
          <w:bCs/>
          <w:i/>
          <w:iCs/>
          <w:szCs w:val="24"/>
          <w:lang w:eastAsia="sv-SE"/>
        </w:rPr>
        <w:t>Alla</w:t>
      </w:r>
      <w:r>
        <w:rPr>
          <w:rFonts w:ascii="Times New Roman" w:eastAsia="Times New Roman" w:hAnsi="Times New Roman" w:cs="Times New Roman"/>
          <w:bCs/>
          <w:i/>
          <w:iCs/>
          <w:szCs w:val="24"/>
          <w:lang w:eastAsia="sv-SE"/>
        </w:rPr>
        <w:t>. Det har inkommit några.</w:t>
      </w:r>
    </w:p>
    <w:p w14:paraId="7B2D180E" w14:textId="78BB29E6" w:rsidR="00162677" w:rsidRPr="0066473F" w:rsidRDefault="00162677" w:rsidP="00377B17">
      <w:pPr>
        <w:pStyle w:val="Liststycke"/>
        <w:numPr>
          <w:ilvl w:val="0"/>
          <w:numId w:val="4"/>
        </w:numPr>
        <w:spacing w:after="0" w:line="300" w:lineRule="exact"/>
        <w:rPr>
          <w:rFonts w:ascii="Times New Roman" w:eastAsia="Times New Roman" w:hAnsi="Times New Roman" w:cs="Times New Roman"/>
          <w:bCs/>
          <w:szCs w:val="24"/>
          <w:lang w:eastAsia="sv-SE"/>
        </w:rPr>
      </w:pPr>
      <w:r w:rsidRPr="0066473F">
        <w:rPr>
          <w:rFonts w:ascii="Times New Roman" w:eastAsia="Times New Roman" w:hAnsi="Times New Roman" w:cs="Times New Roman"/>
          <w:bCs/>
          <w:szCs w:val="24"/>
          <w:lang w:eastAsia="sv-SE"/>
        </w:rPr>
        <w:t>Delta i ringanalyser för viskositet (EN 1</w:t>
      </w:r>
      <w:r>
        <w:rPr>
          <w:rFonts w:ascii="Times New Roman" w:eastAsia="Times New Roman" w:hAnsi="Times New Roman" w:cs="Times New Roman"/>
          <w:bCs/>
          <w:szCs w:val="24"/>
          <w:lang w:eastAsia="sv-SE"/>
        </w:rPr>
        <w:t>330</w:t>
      </w:r>
      <w:r w:rsidRPr="0066473F">
        <w:rPr>
          <w:rFonts w:ascii="Times New Roman" w:eastAsia="Times New Roman" w:hAnsi="Times New Roman" w:cs="Times New Roman"/>
          <w:bCs/>
          <w:szCs w:val="24"/>
          <w:lang w:eastAsia="sv-SE"/>
        </w:rPr>
        <w:t xml:space="preserve">2 och EN 12595). </w:t>
      </w:r>
      <w:r w:rsidRPr="0066473F">
        <w:rPr>
          <w:rFonts w:ascii="Times New Roman" w:eastAsia="Times New Roman" w:hAnsi="Times New Roman" w:cs="Times New Roman"/>
          <w:bCs/>
          <w:i/>
          <w:iCs/>
          <w:szCs w:val="24"/>
          <w:lang w:eastAsia="sv-SE"/>
        </w:rPr>
        <w:t>Alla</w:t>
      </w:r>
      <w:r>
        <w:rPr>
          <w:rFonts w:ascii="Times New Roman" w:eastAsia="Times New Roman" w:hAnsi="Times New Roman" w:cs="Times New Roman"/>
          <w:bCs/>
          <w:i/>
          <w:iCs/>
          <w:szCs w:val="24"/>
          <w:lang w:eastAsia="sv-SE"/>
        </w:rPr>
        <w:t xml:space="preserve">. Uppmaningen </w:t>
      </w:r>
      <w:r w:rsidR="002F51BF">
        <w:rPr>
          <w:rFonts w:ascii="Times New Roman" w:eastAsia="Times New Roman" w:hAnsi="Times New Roman" w:cs="Times New Roman"/>
          <w:bCs/>
          <w:i/>
          <w:iCs/>
          <w:szCs w:val="24"/>
          <w:lang w:eastAsia="sv-SE"/>
        </w:rPr>
        <w:t>kvarstår</w:t>
      </w:r>
      <w:r>
        <w:rPr>
          <w:rFonts w:ascii="Times New Roman" w:eastAsia="Times New Roman" w:hAnsi="Times New Roman" w:cs="Times New Roman"/>
          <w:bCs/>
          <w:i/>
          <w:iCs/>
          <w:szCs w:val="24"/>
          <w:lang w:eastAsia="sv-SE"/>
        </w:rPr>
        <w:t>.</w:t>
      </w:r>
    </w:p>
    <w:p w14:paraId="52B826FB" w14:textId="67736715" w:rsidR="00F656E1" w:rsidRDefault="009451CC" w:rsidP="008F0F48">
      <w:pPr>
        <w:tabs>
          <w:tab w:val="left" w:pos="6878"/>
        </w:tabs>
        <w:spacing w:before="120" w:after="0" w:line="240" w:lineRule="auto"/>
        <w:ind w:left="284"/>
        <w:rPr>
          <w:rFonts w:ascii="Times New Roman" w:eastAsia="Times New Roman" w:hAnsi="Times New Roman" w:cs="Times New Roman"/>
          <w:szCs w:val="24"/>
          <w:lang w:eastAsia="sv-SE"/>
        </w:rPr>
      </w:pPr>
      <w:r w:rsidRPr="009451CC">
        <w:rPr>
          <w:rFonts w:ascii="Times New Roman" w:eastAsia="Times New Roman" w:hAnsi="Times New Roman" w:cs="Times New Roman"/>
          <w:szCs w:val="24"/>
          <w:lang w:eastAsia="sv-SE"/>
        </w:rPr>
        <w:t>Med tillägg för de beslut som togs idag finner ni en uppdaterad version i slutet av detta protokoll.</w:t>
      </w:r>
    </w:p>
    <w:p w14:paraId="38F93F2C" w14:textId="77777777" w:rsidR="006A4A5E" w:rsidRDefault="006A4A5E">
      <w:pPr>
        <w:rPr>
          <w:rFonts w:ascii="Arial" w:eastAsia="Times New Roman" w:hAnsi="Arial" w:cs="Arial"/>
          <w:b/>
          <w:lang w:eastAsia="sv-SE"/>
        </w:rPr>
      </w:pPr>
      <w:bookmarkStart w:id="1" w:name="_Ref133244129"/>
      <w:r>
        <w:rPr>
          <w:rFonts w:ascii="Arial" w:eastAsia="Times New Roman" w:hAnsi="Arial" w:cs="Arial"/>
          <w:b/>
          <w:lang w:eastAsia="sv-SE"/>
        </w:rPr>
        <w:br w:type="page"/>
      </w:r>
    </w:p>
    <w:p w14:paraId="383010DF" w14:textId="42E3D1ED" w:rsidR="00C43FB7" w:rsidRPr="0089302D" w:rsidRDefault="00C43FB7" w:rsidP="00C43FB7">
      <w:pPr>
        <w:numPr>
          <w:ilvl w:val="0"/>
          <w:numId w:val="1"/>
        </w:numPr>
        <w:tabs>
          <w:tab w:val="left" w:pos="284"/>
          <w:tab w:val="left" w:pos="6878"/>
        </w:tabs>
        <w:autoSpaceDE w:val="0"/>
        <w:autoSpaceDN w:val="0"/>
        <w:adjustRightInd w:val="0"/>
        <w:spacing w:before="240" w:after="0" w:line="240" w:lineRule="auto"/>
        <w:ind w:left="284" w:right="1089" w:hanging="284"/>
        <w:rPr>
          <w:rFonts w:ascii="Arial" w:eastAsia="Times New Roman" w:hAnsi="Arial" w:cs="Arial"/>
          <w:b/>
          <w:lang w:eastAsia="sv-SE"/>
        </w:rPr>
      </w:pPr>
      <w:r w:rsidRPr="0089302D">
        <w:rPr>
          <w:rFonts w:ascii="Arial" w:eastAsia="Times New Roman" w:hAnsi="Arial" w:cs="Arial"/>
          <w:b/>
          <w:lang w:eastAsia="sv-SE"/>
        </w:rPr>
        <w:lastRenderedPageBreak/>
        <w:t>Nya medlemmar</w:t>
      </w:r>
      <w:bookmarkEnd w:id="1"/>
    </w:p>
    <w:p w14:paraId="15A89938" w14:textId="513F9E2C" w:rsidR="00162677" w:rsidRDefault="00162677" w:rsidP="00D9184D">
      <w:pPr>
        <w:tabs>
          <w:tab w:val="left" w:pos="284"/>
          <w:tab w:val="left" w:pos="6878"/>
        </w:tabs>
        <w:autoSpaceDE w:val="0"/>
        <w:autoSpaceDN w:val="0"/>
        <w:adjustRightInd w:val="0"/>
        <w:spacing w:after="60" w:line="240" w:lineRule="auto"/>
        <w:ind w:left="284"/>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Thomas Lundberg kunde delta för första gången sedan han fick ansvar för utskottet för Oförstörande fältmätning. </w:t>
      </w:r>
      <w:proofErr w:type="spellStart"/>
      <w:r>
        <w:rPr>
          <w:rFonts w:ascii="Times New Roman" w:eastAsia="Times New Roman" w:hAnsi="Times New Roman" w:cs="Times New Roman"/>
          <w:lang w:eastAsia="sv-SE"/>
        </w:rPr>
        <w:t>Patryk</w:t>
      </w:r>
      <w:proofErr w:type="spellEnd"/>
      <w:r>
        <w:rPr>
          <w:rFonts w:ascii="Times New Roman" w:eastAsia="Times New Roman" w:hAnsi="Times New Roman" w:cs="Times New Roman"/>
          <w:lang w:eastAsia="sv-SE"/>
        </w:rPr>
        <w:t xml:space="preserve"> </w:t>
      </w:r>
      <w:proofErr w:type="spellStart"/>
      <w:r>
        <w:rPr>
          <w:rFonts w:ascii="Times New Roman" w:eastAsia="Times New Roman" w:hAnsi="Times New Roman" w:cs="Times New Roman"/>
          <w:lang w:eastAsia="sv-SE"/>
        </w:rPr>
        <w:t>Trautman</w:t>
      </w:r>
      <w:proofErr w:type="spellEnd"/>
      <w:r>
        <w:rPr>
          <w:rFonts w:ascii="Times New Roman" w:eastAsia="Times New Roman" w:hAnsi="Times New Roman" w:cs="Times New Roman"/>
          <w:lang w:eastAsia="sv-SE"/>
        </w:rPr>
        <w:t xml:space="preserve"> är ny representant från Swedavia. </w:t>
      </w:r>
      <w:r w:rsidRPr="001A05F9">
        <w:rPr>
          <w:rFonts w:ascii="Times New Roman" w:eastAsia="Times New Roman" w:hAnsi="Times New Roman" w:cs="Times New Roman"/>
          <w:b/>
          <w:bCs/>
          <w:lang w:eastAsia="sv-SE"/>
        </w:rPr>
        <w:t>Han ska även försöka få till representantskap från Swedavia i alla utskott.</w:t>
      </w:r>
      <w:r>
        <w:rPr>
          <w:rFonts w:ascii="Times New Roman" w:eastAsia="Times New Roman" w:hAnsi="Times New Roman" w:cs="Times New Roman"/>
          <w:lang w:eastAsia="sv-SE"/>
        </w:rPr>
        <w:t xml:space="preserve"> David Söderberg, NCC och Martin Rydh, Peab</w:t>
      </w:r>
      <w:r w:rsidR="002F51BF">
        <w:rPr>
          <w:rFonts w:ascii="Times New Roman" w:eastAsia="Times New Roman" w:hAnsi="Times New Roman" w:cs="Times New Roman"/>
          <w:lang w:eastAsia="sv-SE"/>
        </w:rPr>
        <w:t xml:space="preserve"> Asfalt ersatte tillfälligt Kenneth Vikström och Lars Jansson.</w:t>
      </w:r>
    </w:p>
    <w:p w14:paraId="6C6772A6" w14:textId="59D9EFA8" w:rsidR="005145C6" w:rsidRPr="001E1776" w:rsidRDefault="006C0875" w:rsidP="00340A73">
      <w:pPr>
        <w:tabs>
          <w:tab w:val="left" w:pos="284"/>
          <w:tab w:val="left" w:pos="6878"/>
        </w:tabs>
        <w:autoSpaceDE w:val="0"/>
        <w:autoSpaceDN w:val="0"/>
        <w:adjustRightInd w:val="0"/>
        <w:spacing w:after="60" w:line="240" w:lineRule="auto"/>
        <w:ind w:left="284"/>
        <w:rPr>
          <w:rFonts w:ascii="Times New Roman" w:eastAsia="Times New Roman" w:hAnsi="Times New Roman" w:cs="Times New Roman"/>
          <w:iCs/>
          <w:lang w:eastAsia="sv-SE"/>
        </w:rPr>
      </w:pPr>
      <w:r>
        <w:rPr>
          <w:rFonts w:ascii="Times New Roman" w:eastAsia="Times New Roman" w:hAnsi="Times New Roman" w:cs="Times New Roman"/>
          <w:iCs/>
          <w:lang w:eastAsia="sv-SE"/>
        </w:rPr>
        <w:t xml:space="preserve">Eventuella deltagarjusteringar i utskotten presenteras under punkt </w:t>
      </w:r>
      <w:r>
        <w:rPr>
          <w:rFonts w:ascii="Times New Roman" w:eastAsia="Times New Roman" w:hAnsi="Times New Roman" w:cs="Times New Roman"/>
          <w:iCs/>
          <w:lang w:eastAsia="sv-SE"/>
        </w:rPr>
        <w:fldChar w:fldCharType="begin"/>
      </w:r>
      <w:r>
        <w:rPr>
          <w:rFonts w:ascii="Times New Roman" w:eastAsia="Times New Roman" w:hAnsi="Times New Roman" w:cs="Times New Roman"/>
          <w:iCs/>
          <w:lang w:eastAsia="sv-SE"/>
        </w:rPr>
        <w:instrText xml:space="preserve"> REF _Ref86155577 \r \h </w:instrText>
      </w:r>
      <w:r>
        <w:rPr>
          <w:rFonts w:ascii="Times New Roman" w:eastAsia="Times New Roman" w:hAnsi="Times New Roman" w:cs="Times New Roman"/>
          <w:iCs/>
          <w:lang w:eastAsia="sv-SE"/>
        </w:rPr>
      </w:r>
      <w:r>
        <w:rPr>
          <w:rFonts w:ascii="Times New Roman" w:eastAsia="Times New Roman" w:hAnsi="Times New Roman" w:cs="Times New Roman"/>
          <w:iCs/>
          <w:lang w:eastAsia="sv-SE"/>
        </w:rPr>
        <w:fldChar w:fldCharType="separate"/>
      </w:r>
      <w:r>
        <w:rPr>
          <w:rFonts w:ascii="Times New Roman" w:eastAsia="Times New Roman" w:hAnsi="Times New Roman" w:cs="Times New Roman"/>
          <w:iCs/>
          <w:lang w:eastAsia="sv-SE"/>
        </w:rPr>
        <w:t>7</w:t>
      </w:r>
      <w:r>
        <w:rPr>
          <w:rFonts w:ascii="Times New Roman" w:eastAsia="Times New Roman" w:hAnsi="Times New Roman" w:cs="Times New Roman"/>
          <w:iCs/>
          <w:lang w:eastAsia="sv-SE"/>
        </w:rPr>
        <w:fldChar w:fldCharType="end"/>
      </w:r>
      <w:r>
        <w:rPr>
          <w:rFonts w:ascii="Times New Roman" w:eastAsia="Times New Roman" w:hAnsi="Times New Roman" w:cs="Times New Roman"/>
          <w:iCs/>
          <w:lang w:eastAsia="sv-SE"/>
        </w:rPr>
        <w:t>.</w:t>
      </w:r>
    </w:p>
    <w:p w14:paraId="1BDE23D6" w14:textId="77777777" w:rsidR="003A5659" w:rsidRPr="002F3B53" w:rsidRDefault="003A5659" w:rsidP="003A5659">
      <w:pPr>
        <w:numPr>
          <w:ilvl w:val="0"/>
          <w:numId w:val="1"/>
        </w:numPr>
        <w:tabs>
          <w:tab w:val="left" w:pos="284"/>
          <w:tab w:val="left" w:pos="6878"/>
        </w:tabs>
        <w:autoSpaceDE w:val="0"/>
        <w:autoSpaceDN w:val="0"/>
        <w:adjustRightInd w:val="0"/>
        <w:spacing w:before="240" w:after="0" w:line="240" w:lineRule="auto"/>
        <w:ind w:left="284" w:hanging="284"/>
        <w:rPr>
          <w:rFonts w:ascii="Arial" w:eastAsia="Times New Roman" w:hAnsi="Arial" w:cs="Arial"/>
          <w:b/>
          <w:lang w:eastAsia="sv-SE"/>
        </w:rPr>
      </w:pPr>
      <w:bookmarkStart w:id="2" w:name="_Ref86156441"/>
      <w:r>
        <w:rPr>
          <w:rFonts w:ascii="Arial" w:eastAsia="Times New Roman" w:hAnsi="Arial" w:cs="Arial"/>
          <w:b/>
          <w:lang w:eastAsia="sv-SE"/>
        </w:rPr>
        <w:t xml:space="preserve">Metoddagen </w:t>
      </w:r>
    </w:p>
    <w:p w14:paraId="029A702D" w14:textId="65569049" w:rsidR="00A96155" w:rsidRDefault="00A96155" w:rsidP="00A96155">
      <w:pPr>
        <w:tabs>
          <w:tab w:val="left" w:pos="284"/>
          <w:tab w:val="left" w:pos="426"/>
          <w:tab w:val="left" w:pos="6878"/>
        </w:tabs>
        <w:autoSpaceDE w:val="0"/>
        <w:autoSpaceDN w:val="0"/>
        <w:adjustRightInd w:val="0"/>
        <w:spacing w:before="120" w:after="120" w:line="240" w:lineRule="auto"/>
        <w:ind w:left="284"/>
        <w:rPr>
          <w:rFonts w:ascii="Times New Roman" w:eastAsia="Times New Roman" w:hAnsi="Times New Roman" w:cs="Times New Roman"/>
          <w:lang w:eastAsia="sv-SE"/>
        </w:rPr>
      </w:pPr>
      <w:r>
        <w:rPr>
          <w:rFonts w:ascii="Times New Roman" w:eastAsia="Times New Roman" w:hAnsi="Times New Roman" w:cs="Times New Roman"/>
          <w:lang w:eastAsia="sv-SE"/>
        </w:rPr>
        <w:t>Vid senaste Metoddagen,</w:t>
      </w:r>
      <w:r w:rsidR="003A5659" w:rsidRPr="0016599D">
        <w:rPr>
          <w:rFonts w:ascii="Times New Roman" w:eastAsia="Times New Roman" w:hAnsi="Times New Roman" w:cs="Times New Roman"/>
          <w:lang w:eastAsia="sv-SE"/>
        </w:rPr>
        <w:t xml:space="preserve"> den 6 februari 2025</w:t>
      </w:r>
      <w:r>
        <w:rPr>
          <w:rFonts w:ascii="Times New Roman" w:eastAsia="Times New Roman" w:hAnsi="Times New Roman" w:cs="Times New Roman"/>
          <w:lang w:eastAsia="sv-SE"/>
        </w:rPr>
        <w:t>, var det ca 100 anmälda</w:t>
      </w:r>
      <w:r w:rsidR="003A5659" w:rsidRPr="0016599D">
        <w:rPr>
          <w:rFonts w:ascii="Times New Roman" w:eastAsia="Times New Roman" w:hAnsi="Times New Roman" w:cs="Times New Roman"/>
          <w:lang w:eastAsia="sv-SE"/>
        </w:rPr>
        <w:t xml:space="preserve">. </w:t>
      </w:r>
      <w:r>
        <w:rPr>
          <w:rFonts w:ascii="Times New Roman" w:eastAsia="Times New Roman" w:hAnsi="Times New Roman" w:cs="Times New Roman"/>
          <w:lang w:eastAsia="sv-SE"/>
        </w:rPr>
        <w:t>Det fanns sittplatser kvar. I den enkät som gick ut efter Metod</w:t>
      </w:r>
      <w:r w:rsidR="00FC07EB">
        <w:rPr>
          <w:rFonts w:ascii="Times New Roman" w:eastAsia="Times New Roman" w:hAnsi="Times New Roman" w:cs="Times New Roman"/>
          <w:lang w:eastAsia="sv-SE"/>
        </w:rPr>
        <w:t>d</w:t>
      </w:r>
      <w:r>
        <w:rPr>
          <w:rFonts w:ascii="Times New Roman" w:eastAsia="Times New Roman" w:hAnsi="Times New Roman" w:cs="Times New Roman"/>
          <w:lang w:eastAsia="sv-SE"/>
        </w:rPr>
        <w:t>agen fick evenemanget i snitt 4,7 i betyg på en 5-gradig skala.</w:t>
      </w:r>
    </w:p>
    <w:p w14:paraId="34119159" w14:textId="4A9A8E6F" w:rsidR="003A5659" w:rsidRPr="008E141A" w:rsidRDefault="00A96155" w:rsidP="003A5659">
      <w:pPr>
        <w:tabs>
          <w:tab w:val="left" w:pos="284"/>
          <w:tab w:val="left" w:pos="426"/>
          <w:tab w:val="left" w:pos="6878"/>
        </w:tabs>
        <w:autoSpaceDE w:val="0"/>
        <w:autoSpaceDN w:val="0"/>
        <w:adjustRightInd w:val="0"/>
        <w:spacing w:after="120" w:line="240" w:lineRule="auto"/>
        <w:ind w:left="284"/>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Nästa gång är Metoddagen planerad till 5 februari 2026 </w:t>
      </w:r>
      <w:r>
        <w:rPr>
          <w:rFonts w:ascii="Times New Roman" w:eastAsia="Times New Roman" w:hAnsi="Times New Roman" w:cs="Times New Roman"/>
          <w:i/>
          <w:iCs/>
          <w:lang w:eastAsia="sv-SE"/>
        </w:rPr>
        <w:t xml:space="preserve">(alltid torsdagen i vecka 6). </w:t>
      </w:r>
      <w:r w:rsidR="00B04CF6">
        <w:rPr>
          <w:rFonts w:ascii="Times New Roman" w:eastAsia="Times New Roman" w:hAnsi="Times New Roman" w:cs="Times New Roman"/>
          <w:i/>
          <w:iCs/>
          <w:lang w:eastAsia="sv-SE"/>
        </w:rPr>
        <w:br/>
      </w:r>
      <w:r w:rsidRPr="00B04CF6">
        <w:rPr>
          <w:rFonts w:ascii="Times New Roman" w:eastAsia="Times New Roman" w:hAnsi="Times New Roman" w:cs="Times New Roman"/>
          <w:b/>
          <w:bCs/>
          <w:lang w:eastAsia="sv-SE"/>
        </w:rPr>
        <w:t xml:space="preserve">Preliminärt bokas </w:t>
      </w:r>
      <w:r w:rsidR="003A5659" w:rsidRPr="00B04CF6">
        <w:rPr>
          <w:rFonts w:ascii="Times New Roman" w:eastAsia="Times New Roman" w:hAnsi="Times New Roman" w:cs="Times New Roman"/>
          <w:b/>
          <w:bCs/>
          <w:lang w:eastAsia="sv-SE"/>
        </w:rPr>
        <w:t xml:space="preserve">NCCs lokal, </w:t>
      </w:r>
      <w:proofErr w:type="spellStart"/>
      <w:r w:rsidR="003A5659" w:rsidRPr="00B04CF6">
        <w:rPr>
          <w:rFonts w:ascii="Times New Roman" w:eastAsia="Times New Roman" w:hAnsi="Times New Roman" w:cs="Times New Roman"/>
          <w:b/>
          <w:bCs/>
          <w:lang w:eastAsia="sv-SE"/>
        </w:rPr>
        <w:t>Herrjärva</w:t>
      </w:r>
      <w:proofErr w:type="spellEnd"/>
      <w:r w:rsidR="003A5659" w:rsidRPr="00B04CF6">
        <w:rPr>
          <w:rFonts w:ascii="Times New Roman" w:eastAsia="Times New Roman" w:hAnsi="Times New Roman" w:cs="Times New Roman"/>
          <w:b/>
          <w:bCs/>
          <w:lang w:eastAsia="sv-SE"/>
        </w:rPr>
        <w:t xml:space="preserve"> Torg 4 i Solna </w:t>
      </w:r>
      <w:r w:rsidR="003A5659" w:rsidRPr="0016599D">
        <w:rPr>
          <w:rFonts w:ascii="Times New Roman" w:eastAsia="Times New Roman" w:hAnsi="Times New Roman" w:cs="Times New Roman"/>
          <w:lang w:eastAsia="sv-SE"/>
        </w:rPr>
        <w:t>(vid Järva Krog)</w:t>
      </w:r>
      <w:r>
        <w:rPr>
          <w:rFonts w:ascii="Times New Roman" w:eastAsia="Times New Roman" w:hAnsi="Times New Roman" w:cs="Times New Roman"/>
          <w:lang w:eastAsia="sv-SE"/>
        </w:rPr>
        <w:t>.</w:t>
      </w:r>
      <w:r>
        <w:rPr>
          <w:rFonts w:ascii="Times New Roman" w:eastAsia="Times New Roman" w:hAnsi="Times New Roman" w:cs="Times New Roman"/>
          <w:lang w:eastAsia="sv-SE"/>
        </w:rPr>
        <w:br/>
      </w:r>
      <w:proofErr w:type="spellStart"/>
      <w:r w:rsidR="000F547B" w:rsidRPr="006A4A5E">
        <w:rPr>
          <w:rFonts w:ascii="Times New Roman" w:eastAsia="Times New Roman" w:hAnsi="Times New Roman" w:cs="Times New Roman"/>
          <w:i/>
          <w:iCs/>
          <w:lang w:eastAsia="sv-SE"/>
        </w:rPr>
        <w:t>Ev</w:t>
      </w:r>
      <w:proofErr w:type="spellEnd"/>
      <w:r w:rsidR="000F547B" w:rsidRPr="006A4A5E">
        <w:rPr>
          <w:rFonts w:ascii="Times New Roman" w:eastAsia="Times New Roman" w:hAnsi="Times New Roman" w:cs="Times New Roman"/>
          <w:i/>
          <w:iCs/>
          <w:lang w:eastAsia="sv-SE"/>
        </w:rPr>
        <w:t xml:space="preserve"> kan det bli problem med tillgång till NCC:s lokal, o</w:t>
      </w:r>
      <w:r w:rsidRPr="006A4A5E">
        <w:rPr>
          <w:rFonts w:ascii="Times New Roman" w:eastAsia="Times New Roman" w:hAnsi="Times New Roman" w:cs="Times New Roman"/>
          <w:i/>
          <w:iCs/>
          <w:lang w:eastAsia="sv-SE"/>
        </w:rPr>
        <w:t xml:space="preserve">m alternativ behövs kan det finnas i Näringslivets hus (SBMI), hos Skanska eller </w:t>
      </w:r>
      <w:r w:rsidR="000F547B" w:rsidRPr="006A4A5E">
        <w:rPr>
          <w:rFonts w:ascii="Times New Roman" w:eastAsia="Times New Roman" w:hAnsi="Times New Roman" w:cs="Times New Roman"/>
          <w:i/>
          <w:iCs/>
          <w:lang w:eastAsia="sv-SE"/>
        </w:rPr>
        <w:t>på</w:t>
      </w:r>
      <w:r w:rsidRPr="006A4A5E">
        <w:rPr>
          <w:rFonts w:ascii="Times New Roman" w:eastAsia="Times New Roman" w:hAnsi="Times New Roman" w:cs="Times New Roman"/>
          <w:i/>
          <w:iCs/>
          <w:lang w:eastAsia="sv-SE"/>
        </w:rPr>
        <w:t xml:space="preserve"> Arlanda (hotellen</w:t>
      </w:r>
      <w:r w:rsidR="000F547B" w:rsidRPr="006A4A5E">
        <w:rPr>
          <w:rFonts w:ascii="Times New Roman" w:eastAsia="Times New Roman" w:hAnsi="Times New Roman" w:cs="Times New Roman"/>
          <w:i/>
          <w:iCs/>
          <w:lang w:eastAsia="sv-SE"/>
        </w:rPr>
        <w:t xml:space="preserve"> har goda konferensmöjligheter</w:t>
      </w:r>
      <w:r w:rsidRPr="006A4A5E">
        <w:rPr>
          <w:rFonts w:ascii="Times New Roman" w:eastAsia="Times New Roman" w:hAnsi="Times New Roman" w:cs="Times New Roman"/>
          <w:i/>
          <w:iCs/>
          <w:lang w:eastAsia="sv-SE"/>
        </w:rPr>
        <w:t>).</w:t>
      </w:r>
      <w:r w:rsidR="000F547B" w:rsidRPr="006A4A5E">
        <w:rPr>
          <w:rFonts w:ascii="Times New Roman" w:eastAsia="Times New Roman" w:hAnsi="Times New Roman" w:cs="Times New Roman"/>
          <w:i/>
          <w:iCs/>
          <w:lang w:eastAsia="sv-SE"/>
        </w:rPr>
        <w:t xml:space="preserve"> Mattias tittar vidare på olika alternativ och vilka kostnader det medför.</w:t>
      </w:r>
    </w:p>
    <w:p w14:paraId="2101DD8C" w14:textId="45D3CB3F" w:rsidR="003A5659" w:rsidRDefault="00A96155" w:rsidP="003A5659">
      <w:pPr>
        <w:tabs>
          <w:tab w:val="left" w:pos="284"/>
          <w:tab w:val="left" w:pos="426"/>
          <w:tab w:val="left" w:pos="6878"/>
        </w:tabs>
        <w:autoSpaceDE w:val="0"/>
        <w:autoSpaceDN w:val="0"/>
        <w:adjustRightInd w:val="0"/>
        <w:spacing w:after="120" w:line="240" w:lineRule="auto"/>
        <w:ind w:left="284"/>
        <w:rPr>
          <w:rFonts w:ascii="Times New Roman" w:eastAsia="Times New Roman" w:hAnsi="Times New Roman" w:cs="Times New Roman"/>
          <w:lang w:eastAsia="sv-SE"/>
        </w:rPr>
      </w:pPr>
      <w:r w:rsidRPr="00B04CF6">
        <w:rPr>
          <w:rFonts w:ascii="Times New Roman" w:eastAsia="Times New Roman" w:hAnsi="Times New Roman" w:cs="Times New Roman"/>
          <w:b/>
          <w:bCs/>
          <w:lang w:eastAsia="sv-SE"/>
        </w:rPr>
        <w:t xml:space="preserve">Utskotten tar fram förslag på föredrag/presentationer </w:t>
      </w:r>
      <w:r w:rsidR="00B04CF6" w:rsidRPr="00B04CF6">
        <w:rPr>
          <w:rFonts w:ascii="Times New Roman" w:eastAsia="Times New Roman" w:hAnsi="Times New Roman" w:cs="Times New Roman"/>
          <w:b/>
          <w:bCs/>
          <w:lang w:eastAsia="sv-SE"/>
        </w:rPr>
        <w:t xml:space="preserve">till </w:t>
      </w:r>
      <w:r w:rsidRPr="00B04CF6">
        <w:rPr>
          <w:rFonts w:ascii="Times New Roman" w:eastAsia="Times New Roman" w:hAnsi="Times New Roman" w:cs="Times New Roman"/>
          <w:b/>
          <w:bCs/>
          <w:lang w:eastAsia="sv-SE"/>
        </w:rPr>
        <w:t>senast 2025-10-01</w:t>
      </w:r>
      <w:r>
        <w:rPr>
          <w:rFonts w:ascii="Times New Roman" w:eastAsia="Times New Roman" w:hAnsi="Times New Roman" w:cs="Times New Roman"/>
          <w:lang w:eastAsia="sv-SE"/>
        </w:rPr>
        <w:t xml:space="preserve"> och skickar till Mattias Liljekvist</w:t>
      </w:r>
      <w:r w:rsidR="00B04CF6">
        <w:rPr>
          <w:rFonts w:ascii="Times New Roman" w:eastAsia="Times New Roman" w:hAnsi="Times New Roman" w:cs="Times New Roman"/>
          <w:lang w:eastAsia="sv-SE"/>
        </w:rPr>
        <w:t>. Kontaktuppgifter (mobilnummer och e-post) till föredragshållare ska vara med till Mattias.</w:t>
      </w:r>
    </w:p>
    <w:p w14:paraId="1F06078B" w14:textId="717D3F62" w:rsidR="00B04CF6" w:rsidRPr="00B04CF6" w:rsidRDefault="00B04CF6" w:rsidP="003A5659">
      <w:pPr>
        <w:tabs>
          <w:tab w:val="left" w:pos="284"/>
          <w:tab w:val="left" w:pos="426"/>
          <w:tab w:val="left" w:pos="6878"/>
        </w:tabs>
        <w:autoSpaceDE w:val="0"/>
        <w:autoSpaceDN w:val="0"/>
        <w:adjustRightInd w:val="0"/>
        <w:spacing w:after="120" w:line="240" w:lineRule="auto"/>
        <w:ind w:left="284"/>
        <w:rPr>
          <w:rFonts w:ascii="Times New Roman" w:eastAsia="Times New Roman" w:hAnsi="Times New Roman" w:cs="Times New Roman"/>
          <w:lang w:eastAsia="sv-SE"/>
        </w:rPr>
      </w:pPr>
      <w:r>
        <w:rPr>
          <w:rFonts w:ascii="Times New Roman" w:eastAsia="Times New Roman" w:hAnsi="Times New Roman" w:cs="Times New Roman"/>
          <w:lang w:eastAsia="sv-SE"/>
        </w:rPr>
        <w:t>Förslagen ska ha fokus på metoder och/eller material. Målgruppen är våra utförande kollegor på laboratorier och i fält.</w:t>
      </w:r>
    </w:p>
    <w:p w14:paraId="314ABA4D" w14:textId="10A8B1AE" w:rsidR="007937E0" w:rsidRDefault="007937E0" w:rsidP="007937E0">
      <w:pPr>
        <w:numPr>
          <w:ilvl w:val="0"/>
          <w:numId w:val="1"/>
        </w:numPr>
        <w:tabs>
          <w:tab w:val="left" w:pos="426"/>
        </w:tabs>
        <w:autoSpaceDE w:val="0"/>
        <w:autoSpaceDN w:val="0"/>
        <w:adjustRightInd w:val="0"/>
        <w:spacing w:before="240" w:after="0" w:line="240" w:lineRule="auto"/>
        <w:ind w:left="284" w:hanging="284"/>
        <w:rPr>
          <w:rFonts w:ascii="Arial" w:eastAsia="Times New Roman" w:hAnsi="Arial" w:cs="Arial"/>
          <w:b/>
          <w:szCs w:val="24"/>
          <w:lang w:eastAsia="sv-SE"/>
        </w:rPr>
      </w:pPr>
      <w:r>
        <w:rPr>
          <w:rFonts w:ascii="Arial" w:eastAsia="Times New Roman" w:hAnsi="Arial" w:cs="Arial"/>
          <w:b/>
          <w:szCs w:val="24"/>
          <w:lang w:eastAsia="sv-SE"/>
        </w:rPr>
        <w:t>Ringanalyser</w:t>
      </w:r>
      <w:bookmarkEnd w:id="2"/>
    </w:p>
    <w:p w14:paraId="686BADAF" w14:textId="17C7D185" w:rsidR="005002C0" w:rsidRPr="00353620" w:rsidRDefault="00E3230C" w:rsidP="008E141A">
      <w:pPr>
        <w:tabs>
          <w:tab w:val="left" w:pos="426"/>
        </w:tabs>
        <w:autoSpaceDE w:val="0"/>
        <w:autoSpaceDN w:val="0"/>
        <w:adjustRightInd w:val="0"/>
        <w:spacing w:before="120" w:after="0" w:line="240" w:lineRule="auto"/>
        <w:ind w:left="284"/>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Ringanalysgruppen har haft två möten sedan förra Styrgruppsmötet, </w:t>
      </w:r>
      <w:hyperlink r:id="rId9" w:history="1">
        <w:r w:rsidRPr="00722EB6">
          <w:rPr>
            <w:rStyle w:val="Hyperlnk"/>
            <w:rFonts w:ascii="Times New Roman" w:eastAsia="Times New Roman" w:hAnsi="Times New Roman" w:cs="Times New Roman"/>
            <w:lang w:eastAsia="sv-SE"/>
          </w:rPr>
          <w:t>2024-11-26</w:t>
        </w:r>
      </w:hyperlink>
      <w:r>
        <w:rPr>
          <w:rFonts w:ascii="Times New Roman" w:eastAsia="Times New Roman" w:hAnsi="Times New Roman" w:cs="Times New Roman"/>
          <w:lang w:eastAsia="sv-SE"/>
        </w:rPr>
        <w:t xml:space="preserve"> och </w:t>
      </w:r>
      <w:hyperlink r:id="rId10" w:history="1">
        <w:r w:rsidRPr="00722EB6">
          <w:rPr>
            <w:rStyle w:val="Hyperlnk"/>
            <w:rFonts w:ascii="Times New Roman" w:eastAsia="Times New Roman" w:hAnsi="Times New Roman" w:cs="Times New Roman"/>
            <w:lang w:eastAsia="sv-SE"/>
          </w:rPr>
          <w:t>2025-01-23</w:t>
        </w:r>
      </w:hyperlink>
      <w:r>
        <w:rPr>
          <w:rFonts w:ascii="Times New Roman" w:eastAsia="Times New Roman" w:hAnsi="Times New Roman" w:cs="Times New Roman"/>
          <w:lang w:eastAsia="sv-SE"/>
        </w:rPr>
        <w:t>. Fokus på dessa möten har varit att föreslå en plan för fyra år framåt. Vissa viktiga metoder kan komma med, med regelbundna intervall.</w:t>
      </w:r>
      <w:r>
        <w:rPr>
          <w:rFonts w:ascii="Times New Roman" w:eastAsia="Times New Roman" w:hAnsi="Times New Roman" w:cs="Times New Roman"/>
          <w:lang w:eastAsia="sv-SE"/>
        </w:rPr>
        <w:br/>
      </w:r>
      <w:r w:rsidRPr="00E3230C">
        <w:rPr>
          <w:rFonts w:ascii="Times New Roman" w:eastAsia="Times New Roman" w:hAnsi="Times New Roman" w:cs="Times New Roman"/>
          <w:b/>
          <w:bCs/>
          <w:lang w:eastAsia="sv-SE"/>
        </w:rPr>
        <w:t>Håkan presenterade förslaget. Den behöver snyggas till och arbetsfunderingar (typ eventuella eller tveksamma) ska rensas i publik version. Utskotten får den på remiss</w:t>
      </w:r>
      <w:r>
        <w:rPr>
          <w:rFonts w:ascii="Times New Roman" w:eastAsia="Times New Roman" w:hAnsi="Times New Roman" w:cs="Times New Roman"/>
          <w:b/>
          <w:bCs/>
          <w:lang w:eastAsia="sv-SE"/>
        </w:rPr>
        <w:t>/</w:t>
      </w:r>
      <w:proofErr w:type="spellStart"/>
      <w:r>
        <w:rPr>
          <w:rFonts w:ascii="Times New Roman" w:eastAsia="Times New Roman" w:hAnsi="Times New Roman" w:cs="Times New Roman"/>
          <w:b/>
          <w:bCs/>
          <w:lang w:eastAsia="sv-SE"/>
        </w:rPr>
        <w:t>slutfix</w:t>
      </w:r>
      <w:proofErr w:type="spellEnd"/>
      <w:r w:rsidRPr="00E3230C">
        <w:rPr>
          <w:rFonts w:ascii="Times New Roman" w:eastAsia="Times New Roman" w:hAnsi="Times New Roman" w:cs="Times New Roman"/>
          <w:b/>
          <w:bCs/>
          <w:lang w:eastAsia="sv-SE"/>
        </w:rPr>
        <w:t xml:space="preserve"> till Styrgruppens höstmöte.</w:t>
      </w:r>
      <w:r w:rsidR="005002C0">
        <w:rPr>
          <w:rFonts w:ascii="Times New Roman" w:eastAsia="Times New Roman" w:hAnsi="Times New Roman" w:cs="Times New Roman"/>
          <w:b/>
          <w:bCs/>
          <w:lang w:eastAsia="sv-SE"/>
        </w:rPr>
        <w:br/>
      </w:r>
    </w:p>
    <w:p w14:paraId="7C59B31F" w14:textId="2BC6AFCC" w:rsidR="00E3230C" w:rsidRDefault="00E3230C" w:rsidP="00340A73">
      <w:pPr>
        <w:tabs>
          <w:tab w:val="left" w:pos="426"/>
        </w:tabs>
        <w:autoSpaceDE w:val="0"/>
        <w:autoSpaceDN w:val="0"/>
        <w:adjustRightInd w:val="0"/>
        <w:spacing w:before="120" w:after="0" w:line="240" w:lineRule="auto"/>
        <w:ind w:left="284"/>
        <w:rPr>
          <w:rFonts w:ascii="Times New Roman" w:eastAsia="Times New Roman" w:hAnsi="Times New Roman" w:cs="Times New Roman"/>
          <w:lang w:eastAsia="sv-SE"/>
        </w:rPr>
      </w:pPr>
      <w:r>
        <w:rPr>
          <w:rFonts w:ascii="Times New Roman" w:eastAsia="Times New Roman" w:hAnsi="Times New Roman" w:cs="Times New Roman"/>
          <w:lang w:eastAsia="sv-SE"/>
        </w:rPr>
        <w:t>I Sverige är det få bindemedelslaboratorier. Nynas servar oss föredömligt. En europeisk ringanalys för DSR är på gång.</w:t>
      </w:r>
    </w:p>
    <w:p w14:paraId="366E91F3" w14:textId="3E9244D6" w:rsidR="00340A73" w:rsidRDefault="00045A1A" w:rsidP="00340A73">
      <w:pPr>
        <w:tabs>
          <w:tab w:val="left" w:pos="426"/>
        </w:tabs>
        <w:autoSpaceDE w:val="0"/>
        <w:autoSpaceDN w:val="0"/>
        <w:adjustRightInd w:val="0"/>
        <w:spacing w:before="120" w:after="0" w:line="240" w:lineRule="auto"/>
        <w:ind w:left="284"/>
        <w:rPr>
          <w:rFonts w:ascii="Times New Roman" w:eastAsia="Times New Roman" w:hAnsi="Times New Roman" w:cs="Times New Roman"/>
          <w:lang w:eastAsia="sv-SE"/>
        </w:rPr>
      </w:pPr>
      <w:r w:rsidRPr="00045A1A">
        <w:rPr>
          <w:rFonts w:ascii="Times New Roman" w:eastAsia="Times New Roman" w:hAnsi="Times New Roman" w:cs="Times New Roman"/>
          <w:lang w:eastAsia="sv-SE"/>
        </w:rPr>
        <w:t>Status och vad som är på gång för Bitumen och Asfalt</w:t>
      </w:r>
      <w:r>
        <w:rPr>
          <w:rFonts w:ascii="Times New Roman" w:eastAsia="Times New Roman" w:hAnsi="Times New Roman" w:cs="Times New Roman"/>
          <w:lang w:eastAsia="sv-SE"/>
        </w:rPr>
        <w:t xml:space="preserve"> angående ringanalyser</w:t>
      </w:r>
      <w:r w:rsidRPr="00045A1A">
        <w:rPr>
          <w:rFonts w:ascii="Times New Roman" w:eastAsia="Times New Roman" w:hAnsi="Times New Roman" w:cs="Times New Roman"/>
          <w:lang w:eastAsia="sv-SE"/>
        </w:rPr>
        <w:t xml:space="preserve"> redovisas under respektive utskott. </w:t>
      </w:r>
    </w:p>
    <w:p w14:paraId="560D610E" w14:textId="67510E78" w:rsidR="00D31094" w:rsidRDefault="00D31094" w:rsidP="00340A73">
      <w:pPr>
        <w:tabs>
          <w:tab w:val="left" w:pos="426"/>
        </w:tabs>
        <w:autoSpaceDE w:val="0"/>
        <w:autoSpaceDN w:val="0"/>
        <w:adjustRightInd w:val="0"/>
        <w:spacing w:before="120" w:after="0" w:line="240" w:lineRule="auto"/>
        <w:ind w:left="284"/>
        <w:rPr>
          <w:rFonts w:ascii="Times New Roman" w:eastAsia="Times New Roman" w:hAnsi="Times New Roman" w:cs="Times New Roman"/>
          <w:lang w:eastAsia="sv-SE"/>
        </w:rPr>
      </w:pPr>
      <w:r>
        <w:rPr>
          <w:rFonts w:ascii="Times New Roman" w:eastAsia="Times New Roman" w:hAnsi="Times New Roman" w:cs="Times New Roman"/>
          <w:lang w:eastAsia="sv-SE"/>
        </w:rPr>
        <w:t>Under 2024 hölls en ringanalys för sandekvivalent, de flesta/alla är inom två standardavvikelser men standardavvikelserna är relativt stora för flera varianter (material och metodversion). Alternativ uppslamningsmetod (</w:t>
      </w:r>
      <w:proofErr w:type="spellStart"/>
      <w:r>
        <w:rPr>
          <w:rFonts w:ascii="Times New Roman" w:eastAsia="Times New Roman" w:hAnsi="Times New Roman" w:cs="Times New Roman"/>
          <w:lang w:eastAsia="sv-SE"/>
        </w:rPr>
        <w:t>Larsanmetoden</w:t>
      </w:r>
      <w:proofErr w:type="spellEnd"/>
      <w:r>
        <w:rPr>
          <w:rFonts w:ascii="Times New Roman" w:eastAsia="Times New Roman" w:hAnsi="Times New Roman" w:cs="Times New Roman"/>
          <w:lang w:eastAsia="sv-SE"/>
        </w:rPr>
        <w:t>) ger något lägre resultat (vilket beror på effektivare uppslamning, plus) och något mindre spridningar (också plus). Nu ska vi (Henrik Broms) försöka få acceptans i Europa.</w:t>
      </w:r>
    </w:p>
    <w:p w14:paraId="36668E53" w14:textId="27C173A5" w:rsidR="005002C0" w:rsidRDefault="005002C0" w:rsidP="00340A73">
      <w:pPr>
        <w:tabs>
          <w:tab w:val="left" w:pos="426"/>
        </w:tabs>
        <w:autoSpaceDE w:val="0"/>
        <w:autoSpaceDN w:val="0"/>
        <w:adjustRightInd w:val="0"/>
        <w:spacing w:before="120" w:after="0" w:line="240" w:lineRule="auto"/>
        <w:ind w:left="284"/>
        <w:rPr>
          <w:rFonts w:ascii="Times New Roman" w:eastAsia="Times New Roman" w:hAnsi="Times New Roman" w:cs="Times New Roman"/>
          <w:lang w:eastAsia="sv-SE"/>
        </w:rPr>
      </w:pPr>
      <w:r>
        <w:rPr>
          <w:rFonts w:ascii="Times New Roman" w:eastAsia="Times New Roman" w:hAnsi="Times New Roman" w:cs="Times New Roman"/>
          <w:lang w:eastAsia="sv-SE"/>
        </w:rPr>
        <w:t>Ringanalys för grovsiktning pågår just nu med (en mjuk) deadline 25-04-30.</w:t>
      </w:r>
    </w:p>
    <w:p w14:paraId="2F9A3B75" w14:textId="40E62DF3" w:rsidR="00C43FB7" w:rsidRPr="00E30AE8" w:rsidRDefault="00186237" w:rsidP="00E06B9A">
      <w:pPr>
        <w:numPr>
          <w:ilvl w:val="0"/>
          <w:numId w:val="1"/>
        </w:numPr>
        <w:tabs>
          <w:tab w:val="left" w:pos="284"/>
          <w:tab w:val="left" w:pos="6878"/>
        </w:tabs>
        <w:autoSpaceDE w:val="0"/>
        <w:autoSpaceDN w:val="0"/>
        <w:adjustRightInd w:val="0"/>
        <w:spacing w:before="240" w:after="0" w:line="240" w:lineRule="auto"/>
        <w:ind w:left="284" w:hanging="284"/>
        <w:rPr>
          <w:rFonts w:ascii="Arial" w:eastAsia="Times New Roman" w:hAnsi="Arial" w:cs="Arial"/>
          <w:b/>
          <w:lang w:eastAsia="sv-SE"/>
        </w:rPr>
      </w:pPr>
      <w:bookmarkStart w:id="3" w:name="_Ref86155577"/>
      <w:r>
        <w:rPr>
          <w:rFonts w:ascii="Arial" w:eastAsia="Times New Roman" w:hAnsi="Arial" w:cs="Arial"/>
          <w:b/>
          <w:lang w:eastAsia="sv-SE"/>
        </w:rPr>
        <w:t>Rapportering från utskotten inkl. regelverk och standardisering</w:t>
      </w:r>
      <w:bookmarkEnd w:id="3"/>
    </w:p>
    <w:p w14:paraId="07A71B41" w14:textId="77777777" w:rsidR="0051378B" w:rsidRDefault="006058FE" w:rsidP="00D36938">
      <w:pPr>
        <w:tabs>
          <w:tab w:val="left" w:pos="284"/>
          <w:tab w:val="left" w:pos="6878"/>
        </w:tabs>
        <w:autoSpaceDE w:val="0"/>
        <w:autoSpaceDN w:val="0"/>
        <w:adjustRightInd w:val="0"/>
        <w:spacing w:after="0" w:line="240" w:lineRule="auto"/>
        <w:ind w:left="284"/>
        <w:rPr>
          <w:rFonts w:ascii="Times New Roman" w:eastAsia="Times New Roman" w:hAnsi="Times New Roman" w:cs="Times New Roman"/>
          <w:lang w:eastAsia="sv-SE"/>
        </w:rPr>
      </w:pPr>
      <w:r w:rsidRPr="00BD1090">
        <w:rPr>
          <w:rFonts w:ascii="Times New Roman" w:eastAsia="Times New Roman" w:hAnsi="Times New Roman" w:cs="Times New Roman"/>
          <w:lang w:eastAsia="sv-SE"/>
        </w:rPr>
        <w:t xml:space="preserve">Här följer en </w:t>
      </w:r>
      <w:r w:rsidR="00C43FB7" w:rsidRPr="00BD1090">
        <w:rPr>
          <w:rFonts w:ascii="Times New Roman" w:eastAsia="Times New Roman" w:hAnsi="Times New Roman" w:cs="Times New Roman"/>
          <w:lang w:eastAsia="sv-SE"/>
        </w:rPr>
        <w:t>kort resumé från varje utskottsordförande</w:t>
      </w:r>
      <w:r w:rsidR="00E24331" w:rsidRPr="00BD1090">
        <w:rPr>
          <w:rFonts w:ascii="Times New Roman" w:eastAsia="Times New Roman" w:hAnsi="Times New Roman" w:cs="Times New Roman"/>
          <w:lang w:eastAsia="sv-SE"/>
        </w:rPr>
        <w:t xml:space="preserve">, förutom utskottsarbeten presenteras även </w:t>
      </w:r>
      <w:r w:rsidR="00F82022" w:rsidRPr="00BD1090">
        <w:rPr>
          <w:rFonts w:ascii="Times New Roman" w:eastAsia="Times New Roman" w:hAnsi="Times New Roman" w:cs="Times New Roman"/>
          <w:lang w:eastAsia="sv-SE"/>
        </w:rPr>
        <w:t xml:space="preserve">status och </w:t>
      </w:r>
      <w:r w:rsidR="00E24331" w:rsidRPr="00BD1090">
        <w:rPr>
          <w:rFonts w:ascii="Times New Roman" w:eastAsia="Times New Roman" w:hAnsi="Times New Roman" w:cs="Times New Roman"/>
          <w:lang w:eastAsia="sv-SE"/>
        </w:rPr>
        <w:t>nytt angående standardisering och regelverk</w:t>
      </w:r>
      <w:r w:rsidR="00800C40">
        <w:rPr>
          <w:rFonts w:ascii="Times New Roman" w:eastAsia="Times New Roman" w:hAnsi="Times New Roman" w:cs="Times New Roman"/>
          <w:lang w:eastAsia="sv-SE"/>
        </w:rPr>
        <w:t>, presentationer är bifogade</w:t>
      </w:r>
      <w:r w:rsidR="003A4B62">
        <w:rPr>
          <w:rFonts w:ascii="Times New Roman" w:eastAsia="Times New Roman" w:hAnsi="Times New Roman" w:cs="Times New Roman"/>
          <w:lang w:eastAsia="sv-SE"/>
        </w:rPr>
        <w:t xml:space="preserve"> </w:t>
      </w:r>
    </w:p>
    <w:p w14:paraId="4DE6DB1A" w14:textId="0D19641D" w:rsidR="0051378B" w:rsidRPr="0051378B" w:rsidRDefault="0051378B" w:rsidP="0051378B">
      <w:pPr>
        <w:tabs>
          <w:tab w:val="left" w:pos="1134"/>
          <w:tab w:val="left" w:pos="6878"/>
        </w:tabs>
        <w:autoSpaceDE w:val="0"/>
        <w:autoSpaceDN w:val="0"/>
        <w:adjustRightInd w:val="0"/>
        <w:spacing w:after="0" w:line="240" w:lineRule="auto"/>
        <w:ind w:left="993"/>
        <w:rPr>
          <w:rFonts w:ascii="Times New Roman" w:eastAsia="Times New Roman" w:hAnsi="Times New Roman" w:cs="Times New Roman"/>
          <w:i/>
          <w:iCs/>
          <w:lang w:eastAsia="sv-SE"/>
        </w:rPr>
      </w:pPr>
      <w:r>
        <w:rPr>
          <w:rFonts w:ascii="Times New Roman" w:eastAsia="Times New Roman" w:hAnsi="Times New Roman" w:cs="Times New Roman"/>
          <w:i/>
          <w:iCs/>
          <w:lang w:eastAsia="sv-SE"/>
        </w:rPr>
        <w:t>F</w:t>
      </w:r>
      <w:r w:rsidR="003A4B62" w:rsidRPr="0051378B">
        <w:rPr>
          <w:rFonts w:ascii="Times New Roman" w:eastAsia="Times New Roman" w:hAnsi="Times New Roman" w:cs="Times New Roman"/>
          <w:i/>
          <w:iCs/>
          <w:lang w:eastAsia="sv-SE"/>
        </w:rPr>
        <w:t xml:space="preserve">ör att kunna öppna </w:t>
      </w:r>
      <w:r w:rsidRPr="0051378B">
        <w:rPr>
          <w:rFonts w:ascii="Times New Roman" w:eastAsia="Times New Roman" w:hAnsi="Times New Roman" w:cs="Times New Roman"/>
          <w:i/>
          <w:iCs/>
          <w:lang w:eastAsia="sv-SE"/>
        </w:rPr>
        <w:t xml:space="preserve">presentationerna: </w:t>
      </w:r>
    </w:p>
    <w:p w14:paraId="6EC8120A" w14:textId="77777777" w:rsidR="0051378B" w:rsidRPr="0051378B" w:rsidRDefault="0051378B" w:rsidP="0051378B">
      <w:pPr>
        <w:tabs>
          <w:tab w:val="left" w:pos="6878"/>
        </w:tabs>
        <w:autoSpaceDE w:val="0"/>
        <w:autoSpaceDN w:val="0"/>
        <w:adjustRightInd w:val="0"/>
        <w:spacing w:after="0" w:line="240" w:lineRule="auto"/>
        <w:ind w:left="1134"/>
        <w:rPr>
          <w:rFonts w:ascii="Times New Roman" w:eastAsia="Times New Roman" w:hAnsi="Times New Roman" w:cs="Times New Roman"/>
          <w:i/>
          <w:iCs/>
          <w:lang w:eastAsia="sv-SE"/>
        </w:rPr>
      </w:pPr>
      <w:r w:rsidRPr="0051378B">
        <w:rPr>
          <w:rFonts w:ascii="Times New Roman" w:eastAsia="Times New Roman" w:hAnsi="Times New Roman" w:cs="Times New Roman"/>
          <w:i/>
          <w:iCs/>
          <w:lang w:eastAsia="sv-SE"/>
        </w:rPr>
        <w:t xml:space="preserve">1. ladda ned denna </w:t>
      </w:r>
      <w:proofErr w:type="spellStart"/>
      <w:r w:rsidRPr="0051378B">
        <w:rPr>
          <w:rFonts w:ascii="Times New Roman" w:eastAsia="Times New Roman" w:hAnsi="Times New Roman" w:cs="Times New Roman"/>
          <w:i/>
          <w:iCs/>
          <w:lang w:eastAsia="sv-SE"/>
        </w:rPr>
        <w:t>wordfil</w:t>
      </w:r>
      <w:proofErr w:type="spellEnd"/>
      <w:r w:rsidRPr="0051378B">
        <w:rPr>
          <w:rFonts w:ascii="Times New Roman" w:eastAsia="Times New Roman" w:hAnsi="Times New Roman" w:cs="Times New Roman"/>
          <w:i/>
          <w:iCs/>
          <w:lang w:eastAsia="sv-SE"/>
        </w:rPr>
        <w:t xml:space="preserve"> och </w:t>
      </w:r>
    </w:p>
    <w:p w14:paraId="30A336D8" w14:textId="77777777" w:rsidR="0051378B" w:rsidRPr="0051378B" w:rsidRDefault="0051378B" w:rsidP="0051378B">
      <w:pPr>
        <w:tabs>
          <w:tab w:val="left" w:pos="6878"/>
        </w:tabs>
        <w:autoSpaceDE w:val="0"/>
        <w:autoSpaceDN w:val="0"/>
        <w:adjustRightInd w:val="0"/>
        <w:spacing w:after="0" w:line="240" w:lineRule="auto"/>
        <w:ind w:left="1134"/>
        <w:rPr>
          <w:rFonts w:ascii="Times New Roman" w:eastAsia="Times New Roman" w:hAnsi="Times New Roman" w:cs="Times New Roman"/>
          <w:i/>
          <w:iCs/>
          <w:lang w:eastAsia="sv-SE"/>
        </w:rPr>
      </w:pPr>
      <w:r w:rsidRPr="0051378B">
        <w:rPr>
          <w:rFonts w:ascii="Times New Roman" w:eastAsia="Times New Roman" w:hAnsi="Times New Roman" w:cs="Times New Roman"/>
          <w:i/>
          <w:iCs/>
          <w:lang w:eastAsia="sv-SE"/>
        </w:rPr>
        <w:t xml:space="preserve">2. öppna i </w:t>
      </w:r>
      <w:proofErr w:type="spellStart"/>
      <w:r w:rsidRPr="0051378B">
        <w:rPr>
          <w:rFonts w:ascii="Times New Roman" w:eastAsia="Times New Roman" w:hAnsi="Times New Roman" w:cs="Times New Roman"/>
          <w:i/>
          <w:iCs/>
          <w:lang w:eastAsia="sv-SE"/>
        </w:rPr>
        <w:t>skrivbordsapp</w:t>
      </w:r>
      <w:proofErr w:type="spellEnd"/>
      <w:r w:rsidR="003A4B62" w:rsidRPr="0051378B">
        <w:rPr>
          <w:rFonts w:ascii="Times New Roman" w:eastAsia="Times New Roman" w:hAnsi="Times New Roman" w:cs="Times New Roman"/>
          <w:i/>
          <w:iCs/>
          <w:lang w:eastAsia="sv-SE"/>
        </w:rPr>
        <w:t xml:space="preserve">: </w:t>
      </w:r>
    </w:p>
    <w:p w14:paraId="274723FD" w14:textId="77777777" w:rsidR="0051378B" w:rsidRPr="0051378B" w:rsidRDefault="0051378B" w:rsidP="0051378B">
      <w:pPr>
        <w:tabs>
          <w:tab w:val="left" w:pos="6878"/>
        </w:tabs>
        <w:autoSpaceDE w:val="0"/>
        <w:autoSpaceDN w:val="0"/>
        <w:adjustRightInd w:val="0"/>
        <w:spacing w:after="0" w:line="240" w:lineRule="auto"/>
        <w:ind w:left="1134"/>
        <w:rPr>
          <w:rFonts w:ascii="Times New Roman" w:eastAsia="Times New Roman" w:hAnsi="Times New Roman" w:cs="Times New Roman"/>
          <w:i/>
          <w:iCs/>
          <w:lang w:eastAsia="sv-SE"/>
        </w:rPr>
      </w:pPr>
      <w:r w:rsidRPr="0051378B">
        <w:rPr>
          <w:rFonts w:ascii="Times New Roman" w:eastAsia="Times New Roman" w:hAnsi="Times New Roman" w:cs="Times New Roman"/>
          <w:i/>
          <w:iCs/>
          <w:lang w:eastAsia="sv-SE"/>
        </w:rPr>
        <w:t>3</w:t>
      </w:r>
      <w:r w:rsidR="003A4B62" w:rsidRPr="0051378B">
        <w:rPr>
          <w:rFonts w:ascii="Times New Roman" w:eastAsia="Times New Roman" w:hAnsi="Times New Roman" w:cs="Times New Roman"/>
          <w:i/>
          <w:iCs/>
          <w:lang w:eastAsia="sv-SE"/>
        </w:rPr>
        <w:t>. ”Aktivera redigering”</w:t>
      </w:r>
      <w:r w:rsidR="00195F25" w:rsidRPr="0051378B">
        <w:rPr>
          <w:rFonts w:ascii="Times New Roman" w:eastAsia="Times New Roman" w:hAnsi="Times New Roman" w:cs="Times New Roman"/>
          <w:i/>
          <w:iCs/>
          <w:lang w:eastAsia="sv-SE"/>
        </w:rPr>
        <w:t xml:space="preserve"> i detta dokument</w:t>
      </w:r>
      <w:r w:rsidR="003A4B62" w:rsidRPr="0051378B">
        <w:rPr>
          <w:rFonts w:ascii="Times New Roman" w:eastAsia="Times New Roman" w:hAnsi="Times New Roman" w:cs="Times New Roman"/>
          <w:i/>
          <w:iCs/>
          <w:lang w:eastAsia="sv-SE"/>
        </w:rPr>
        <w:t xml:space="preserve">; </w:t>
      </w:r>
    </w:p>
    <w:p w14:paraId="7BDF7035" w14:textId="222273F2" w:rsidR="0051378B" w:rsidRPr="0051378B" w:rsidRDefault="0051378B" w:rsidP="0051378B">
      <w:pPr>
        <w:tabs>
          <w:tab w:val="left" w:pos="6878"/>
        </w:tabs>
        <w:autoSpaceDE w:val="0"/>
        <w:autoSpaceDN w:val="0"/>
        <w:adjustRightInd w:val="0"/>
        <w:spacing w:after="0" w:line="240" w:lineRule="auto"/>
        <w:ind w:left="1134"/>
        <w:rPr>
          <w:rFonts w:ascii="Times New Roman" w:eastAsia="Times New Roman" w:hAnsi="Times New Roman" w:cs="Times New Roman"/>
          <w:i/>
          <w:iCs/>
          <w:lang w:eastAsia="sv-SE"/>
        </w:rPr>
      </w:pPr>
      <w:r w:rsidRPr="0051378B">
        <w:rPr>
          <w:rFonts w:ascii="Times New Roman" w:eastAsia="Times New Roman" w:hAnsi="Times New Roman" w:cs="Times New Roman"/>
          <w:i/>
          <w:iCs/>
          <w:lang w:eastAsia="sv-SE"/>
        </w:rPr>
        <w:t>4</w:t>
      </w:r>
      <w:r w:rsidR="003A4B62" w:rsidRPr="0051378B">
        <w:rPr>
          <w:rFonts w:ascii="Times New Roman" w:eastAsia="Times New Roman" w:hAnsi="Times New Roman" w:cs="Times New Roman"/>
          <w:i/>
          <w:iCs/>
          <w:lang w:eastAsia="sv-SE"/>
        </w:rPr>
        <w:t>. Dubbelklicka</w:t>
      </w:r>
      <w:r w:rsidR="00195F25" w:rsidRPr="0051378B">
        <w:rPr>
          <w:rFonts w:ascii="Times New Roman" w:eastAsia="Times New Roman" w:hAnsi="Times New Roman" w:cs="Times New Roman"/>
          <w:i/>
          <w:iCs/>
          <w:lang w:eastAsia="sv-SE"/>
        </w:rPr>
        <w:t xml:space="preserve"> på </w:t>
      </w:r>
      <w:proofErr w:type="spellStart"/>
      <w:r w:rsidR="00195F25" w:rsidRPr="0051378B">
        <w:rPr>
          <w:rFonts w:ascii="Times New Roman" w:eastAsia="Times New Roman" w:hAnsi="Times New Roman" w:cs="Times New Roman"/>
          <w:i/>
          <w:iCs/>
          <w:lang w:eastAsia="sv-SE"/>
        </w:rPr>
        <w:t>pdf</w:t>
      </w:r>
      <w:proofErr w:type="spellEnd"/>
      <w:r w:rsidR="00195F25" w:rsidRPr="0051378B">
        <w:rPr>
          <w:rFonts w:ascii="Times New Roman" w:eastAsia="Times New Roman" w:hAnsi="Times New Roman" w:cs="Times New Roman"/>
          <w:i/>
          <w:iCs/>
          <w:lang w:eastAsia="sv-SE"/>
        </w:rPr>
        <w:t>-ikonen</w:t>
      </w:r>
      <w:r w:rsidR="0089425A" w:rsidRPr="0051378B">
        <w:rPr>
          <w:rFonts w:ascii="Times New Roman" w:eastAsia="Times New Roman" w:hAnsi="Times New Roman" w:cs="Times New Roman"/>
          <w:i/>
          <w:iCs/>
          <w:lang w:eastAsia="sv-SE"/>
        </w:rPr>
        <w:t xml:space="preserve">. </w:t>
      </w:r>
    </w:p>
    <w:p w14:paraId="35B983CB" w14:textId="6F3C6AF0" w:rsidR="004E6D85" w:rsidRPr="0051378B" w:rsidRDefault="0089425A" w:rsidP="00D36938">
      <w:pPr>
        <w:tabs>
          <w:tab w:val="left" w:pos="284"/>
          <w:tab w:val="left" w:pos="6878"/>
        </w:tabs>
        <w:autoSpaceDE w:val="0"/>
        <w:autoSpaceDN w:val="0"/>
        <w:adjustRightInd w:val="0"/>
        <w:spacing w:after="0" w:line="240" w:lineRule="auto"/>
        <w:ind w:left="284"/>
        <w:rPr>
          <w:rFonts w:ascii="Times New Roman" w:eastAsia="Times New Roman" w:hAnsi="Times New Roman" w:cs="Times New Roman"/>
          <w:lang w:eastAsia="sv-SE"/>
        </w:rPr>
      </w:pPr>
      <w:r w:rsidRPr="0051378B">
        <w:rPr>
          <w:rFonts w:ascii="Times New Roman" w:eastAsia="Times New Roman" w:hAnsi="Times New Roman" w:cs="Times New Roman"/>
          <w:lang w:eastAsia="sv-SE"/>
        </w:rPr>
        <w:t xml:space="preserve">Mer info </w:t>
      </w:r>
      <w:r w:rsidR="00195F25" w:rsidRPr="0051378B">
        <w:rPr>
          <w:rFonts w:ascii="Times New Roman" w:eastAsia="Times New Roman" w:hAnsi="Times New Roman" w:cs="Times New Roman"/>
          <w:lang w:eastAsia="sv-SE"/>
        </w:rPr>
        <w:t xml:space="preserve">från utskotten </w:t>
      </w:r>
      <w:r w:rsidRPr="0051378B">
        <w:rPr>
          <w:rFonts w:ascii="Times New Roman" w:eastAsia="Times New Roman" w:hAnsi="Times New Roman" w:cs="Times New Roman"/>
          <w:lang w:eastAsia="sv-SE"/>
        </w:rPr>
        <w:t xml:space="preserve">finns även på </w:t>
      </w:r>
      <w:hyperlink r:id="rId11" w:history="1">
        <w:r w:rsidRPr="0051378B">
          <w:rPr>
            <w:rStyle w:val="Hyperlnk"/>
          </w:rPr>
          <w:t>Metodgruppens hemsida för respektive utskott.</w:t>
        </w:r>
      </w:hyperlink>
      <w:r w:rsidR="0014216E" w:rsidRPr="0051378B">
        <w:rPr>
          <w:rStyle w:val="Hyperlnk"/>
        </w:rPr>
        <w:t xml:space="preserve"> </w:t>
      </w:r>
    </w:p>
    <w:p w14:paraId="4992A45D" w14:textId="77777777" w:rsidR="0014216E" w:rsidRDefault="0014216E" w:rsidP="00D36938">
      <w:pPr>
        <w:tabs>
          <w:tab w:val="left" w:pos="284"/>
          <w:tab w:val="left" w:pos="6878"/>
        </w:tabs>
        <w:autoSpaceDE w:val="0"/>
        <w:autoSpaceDN w:val="0"/>
        <w:adjustRightInd w:val="0"/>
        <w:spacing w:after="0" w:line="240" w:lineRule="auto"/>
        <w:ind w:left="284"/>
        <w:rPr>
          <w:rFonts w:ascii="Times New Roman" w:eastAsia="Times New Roman" w:hAnsi="Times New Roman" w:cs="Times New Roman"/>
          <w:lang w:eastAsia="sv-SE"/>
        </w:rPr>
      </w:pPr>
    </w:p>
    <w:p w14:paraId="1BE30E10" w14:textId="77777777" w:rsidR="003A5659" w:rsidRPr="00985B25" w:rsidRDefault="003A5659" w:rsidP="003A5659">
      <w:pPr>
        <w:tabs>
          <w:tab w:val="left" w:pos="6878"/>
        </w:tabs>
        <w:autoSpaceDE w:val="0"/>
        <w:autoSpaceDN w:val="0"/>
        <w:adjustRightInd w:val="0"/>
        <w:spacing w:before="120" w:after="0" w:line="240" w:lineRule="auto"/>
        <w:ind w:left="284"/>
        <w:rPr>
          <w:rFonts w:ascii="Times New Roman" w:eastAsia="Times New Roman" w:hAnsi="Times New Roman" w:cs="Times New Roman"/>
          <w:sz w:val="24"/>
          <w:szCs w:val="24"/>
          <w:lang w:eastAsia="sv-SE"/>
        </w:rPr>
      </w:pPr>
      <w:r w:rsidRPr="00985B25">
        <w:rPr>
          <w:rFonts w:ascii="Times New Roman" w:eastAsia="Times New Roman" w:hAnsi="Times New Roman" w:cs="Times New Roman"/>
          <w:b/>
          <w:i/>
          <w:szCs w:val="24"/>
          <w:lang w:eastAsia="sv-SE"/>
        </w:rPr>
        <w:lastRenderedPageBreak/>
        <w:t>Bitumen</w:t>
      </w:r>
    </w:p>
    <w:p w14:paraId="709F3402" w14:textId="77777777" w:rsidR="003A5659" w:rsidRDefault="003A5659" w:rsidP="007545FB">
      <w:pPr>
        <w:tabs>
          <w:tab w:val="left" w:pos="3960"/>
        </w:tabs>
        <w:autoSpaceDE w:val="0"/>
        <w:autoSpaceDN w:val="0"/>
        <w:adjustRightInd w:val="0"/>
        <w:spacing w:after="120" w:line="240" w:lineRule="auto"/>
        <w:ind w:left="284"/>
        <w:rPr>
          <w:rFonts w:ascii="Times New Roman" w:eastAsia="Times New Roman" w:hAnsi="Times New Roman" w:cs="Times New Roman"/>
          <w:szCs w:val="24"/>
          <w:lang w:eastAsia="sv-SE"/>
        </w:rPr>
      </w:pPr>
      <w:r w:rsidRPr="00985B25">
        <w:rPr>
          <w:rFonts w:ascii="Times New Roman" w:eastAsia="Times New Roman" w:hAnsi="Times New Roman" w:cs="Times New Roman"/>
          <w:szCs w:val="24"/>
          <w:lang w:eastAsia="sv-SE"/>
        </w:rPr>
        <w:t>Henrik presenterade arbetet i bitumenutskottet</w:t>
      </w:r>
      <w:r>
        <w:rPr>
          <w:rFonts w:ascii="Times New Roman" w:eastAsia="Times New Roman" w:hAnsi="Times New Roman" w:cs="Times New Roman"/>
          <w:szCs w:val="24"/>
          <w:lang w:eastAsia="sv-SE"/>
        </w:rPr>
        <w:t>.</w:t>
      </w:r>
      <w:r w:rsidRPr="00985B25">
        <w:rPr>
          <w:rFonts w:ascii="Times New Roman" w:eastAsia="Times New Roman" w:hAnsi="Times New Roman" w:cs="Times New Roman"/>
          <w:szCs w:val="24"/>
          <w:lang w:eastAsia="sv-SE"/>
        </w:rPr>
        <w:t xml:space="preserve"> I presentationen nedan finns även standardiseringsarbete för bitumenfrågor presenterat.</w:t>
      </w:r>
    </w:p>
    <w:p w14:paraId="56E9749E" w14:textId="5ED428D6" w:rsidR="007545FB" w:rsidRPr="00985B25" w:rsidRDefault="007545FB" w:rsidP="007545FB">
      <w:pPr>
        <w:tabs>
          <w:tab w:val="left" w:pos="3960"/>
        </w:tabs>
        <w:autoSpaceDE w:val="0"/>
        <w:autoSpaceDN w:val="0"/>
        <w:adjustRightInd w:val="0"/>
        <w:spacing w:after="120" w:line="240" w:lineRule="auto"/>
        <w:ind w:left="284"/>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 xml:space="preserve">Henrik nämnde också att han även är ordförande i </w:t>
      </w:r>
      <w:hyperlink r:id="rId12" w:history="1">
        <w:r w:rsidRPr="005B0A8A">
          <w:rPr>
            <w:rStyle w:val="Hyperlnk"/>
            <w:rFonts w:ascii="Times New Roman" w:eastAsia="Times New Roman" w:hAnsi="Times New Roman" w:cs="Times New Roman"/>
            <w:szCs w:val="24"/>
            <w:lang w:eastAsia="sv-SE"/>
          </w:rPr>
          <w:t>Vägmarkeringsgruppen</w:t>
        </w:r>
      </w:hyperlink>
      <w:r>
        <w:rPr>
          <w:rFonts w:ascii="Times New Roman" w:eastAsia="Times New Roman" w:hAnsi="Times New Roman" w:cs="Times New Roman"/>
          <w:szCs w:val="24"/>
          <w:lang w:eastAsia="sv-SE"/>
        </w:rPr>
        <w:t>, det arbetet redovisas inte här eller idag.</w:t>
      </w:r>
    </w:p>
    <w:p w14:paraId="269B1369" w14:textId="37922305" w:rsidR="003A5659" w:rsidRPr="0043015C" w:rsidRDefault="003A02F4" w:rsidP="003A5659">
      <w:pPr>
        <w:tabs>
          <w:tab w:val="left" w:pos="3960"/>
        </w:tabs>
        <w:autoSpaceDE w:val="0"/>
        <w:autoSpaceDN w:val="0"/>
        <w:adjustRightInd w:val="0"/>
        <w:spacing w:after="0" w:line="240" w:lineRule="auto"/>
        <w:ind w:left="284"/>
      </w:pPr>
      <w:r>
        <w:object w:dxaOrig="1525" w:dyaOrig="992" w14:anchorId="417E42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8pt" o:ole="">
            <v:imagedata r:id="rId13" o:title=""/>
          </v:shape>
          <o:OLEObject Type="Embed" ProgID="AcroExch.Document.DC" ShapeID="_x0000_i1025" DrawAspect="Icon" ObjectID="_1805708386" r:id="rId14"/>
        </w:object>
      </w:r>
    </w:p>
    <w:p w14:paraId="26445F2A" w14:textId="77777777" w:rsidR="003A5659" w:rsidRPr="0043015C" w:rsidRDefault="003A5659" w:rsidP="003A5659">
      <w:pPr>
        <w:tabs>
          <w:tab w:val="left" w:pos="3960"/>
        </w:tabs>
        <w:autoSpaceDE w:val="0"/>
        <w:autoSpaceDN w:val="0"/>
        <w:adjustRightInd w:val="0"/>
        <w:spacing w:after="0" w:line="240" w:lineRule="auto"/>
        <w:ind w:left="284"/>
        <w:rPr>
          <w:rFonts w:ascii="Times New Roman" w:eastAsia="Times New Roman" w:hAnsi="Times New Roman" w:cs="Times New Roman"/>
          <w:szCs w:val="24"/>
          <w:lang w:eastAsia="sv-SE"/>
        </w:rPr>
      </w:pPr>
    </w:p>
    <w:p w14:paraId="280394B1" w14:textId="77777777" w:rsidR="003A5659" w:rsidRPr="003B27DF" w:rsidRDefault="003A5659" w:rsidP="003A5659">
      <w:pPr>
        <w:tabs>
          <w:tab w:val="left" w:pos="3960"/>
        </w:tabs>
        <w:autoSpaceDE w:val="0"/>
        <w:autoSpaceDN w:val="0"/>
        <w:adjustRightInd w:val="0"/>
        <w:spacing w:after="0" w:line="240" w:lineRule="auto"/>
        <w:ind w:left="284"/>
        <w:rPr>
          <w:rFonts w:ascii="Times New Roman" w:eastAsia="Times New Roman" w:hAnsi="Times New Roman" w:cs="Times New Roman"/>
          <w:szCs w:val="24"/>
          <w:lang w:eastAsia="sv-SE"/>
        </w:rPr>
      </w:pPr>
      <w:r w:rsidRPr="003B27DF">
        <w:rPr>
          <w:rFonts w:ascii="Times New Roman" w:eastAsia="Times New Roman" w:hAnsi="Times New Roman" w:cs="Times New Roman"/>
          <w:szCs w:val="24"/>
          <w:lang w:eastAsia="sv-SE"/>
        </w:rPr>
        <w:t>Utskottsarbete</w:t>
      </w:r>
    </w:p>
    <w:p w14:paraId="78307C72" w14:textId="67B8462D" w:rsidR="003B27DF" w:rsidRPr="001A05F9" w:rsidRDefault="003B27DF" w:rsidP="00377B17">
      <w:pPr>
        <w:pStyle w:val="Liststycke"/>
        <w:numPr>
          <w:ilvl w:val="0"/>
          <w:numId w:val="7"/>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3B27DF">
        <w:rPr>
          <w:rFonts w:ascii="Times New Roman" w:eastAsia="Times New Roman" w:hAnsi="Times New Roman" w:cs="Times New Roman"/>
          <w:lang w:eastAsia="sv-SE"/>
        </w:rPr>
        <w:t>Medlemmar</w:t>
      </w:r>
      <w:r>
        <w:rPr>
          <w:rFonts w:ascii="Times New Roman" w:eastAsia="Times New Roman" w:hAnsi="Times New Roman" w:cs="Times New Roman"/>
          <w:lang w:eastAsia="sv-SE"/>
        </w:rPr>
        <w:t xml:space="preserve"> intakt, Swedavia oklart</w:t>
      </w:r>
      <w:r w:rsidRPr="001A05F9">
        <w:rPr>
          <w:rFonts w:ascii="Times New Roman" w:eastAsia="Times New Roman" w:hAnsi="Times New Roman" w:cs="Times New Roman"/>
          <w:lang w:eastAsia="sv-SE"/>
        </w:rPr>
        <w:t xml:space="preserve">. </w:t>
      </w:r>
      <w:r w:rsidRPr="001A05F9">
        <w:rPr>
          <w:rFonts w:ascii="Times New Roman" w:eastAsia="Times New Roman" w:hAnsi="Times New Roman" w:cs="Times New Roman"/>
          <w:i/>
          <w:iCs/>
          <w:lang w:eastAsia="sv-SE"/>
        </w:rPr>
        <w:t>-</w:t>
      </w:r>
      <w:proofErr w:type="spellStart"/>
      <w:r w:rsidRPr="001A05F9">
        <w:rPr>
          <w:rFonts w:ascii="Times New Roman" w:eastAsia="Times New Roman" w:hAnsi="Times New Roman" w:cs="Times New Roman"/>
          <w:i/>
          <w:iCs/>
          <w:lang w:eastAsia="sv-SE"/>
        </w:rPr>
        <w:t>Patryk</w:t>
      </w:r>
      <w:proofErr w:type="spellEnd"/>
      <w:r w:rsidRPr="001A05F9">
        <w:rPr>
          <w:rFonts w:ascii="Times New Roman" w:eastAsia="Times New Roman" w:hAnsi="Times New Roman" w:cs="Times New Roman"/>
          <w:i/>
          <w:iCs/>
          <w:lang w:eastAsia="sv-SE"/>
        </w:rPr>
        <w:t xml:space="preserve"> försöker lösa det</w:t>
      </w:r>
      <w:r w:rsidR="00582C64" w:rsidRPr="001A05F9">
        <w:rPr>
          <w:rFonts w:ascii="Times New Roman" w:eastAsia="Times New Roman" w:hAnsi="Times New Roman" w:cs="Times New Roman"/>
          <w:i/>
          <w:iCs/>
          <w:lang w:eastAsia="sv-SE"/>
        </w:rPr>
        <w:t xml:space="preserve"> </w:t>
      </w:r>
    </w:p>
    <w:p w14:paraId="159B3B1D" w14:textId="23233D71" w:rsidR="003B27DF" w:rsidRDefault="003B27DF" w:rsidP="00377B17">
      <w:pPr>
        <w:pStyle w:val="Liststycke"/>
        <w:numPr>
          <w:ilvl w:val="0"/>
          <w:numId w:val="7"/>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Inget möte sen senaste Styrgruppsmötet. Nästa på VTI i Linköping 8 april </w:t>
      </w:r>
      <w:proofErr w:type="spellStart"/>
      <w:r>
        <w:rPr>
          <w:rFonts w:ascii="Times New Roman" w:eastAsia="Times New Roman" w:hAnsi="Times New Roman" w:cs="Times New Roman"/>
          <w:lang w:eastAsia="sv-SE"/>
        </w:rPr>
        <w:t>inkl</w:t>
      </w:r>
      <w:proofErr w:type="spellEnd"/>
      <w:r>
        <w:rPr>
          <w:rFonts w:ascii="Times New Roman" w:eastAsia="Times New Roman" w:hAnsi="Times New Roman" w:cs="Times New Roman"/>
          <w:lang w:eastAsia="sv-SE"/>
        </w:rPr>
        <w:t xml:space="preserve"> </w:t>
      </w:r>
      <w:proofErr w:type="spellStart"/>
      <w:proofErr w:type="gramStart"/>
      <w:r>
        <w:rPr>
          <w:rFonts w:ascii="Times New Roman" w:eastAsia="Times New Roman" w:hAnsi="Times New Roman" w:cs="Times New Roman"/>
          <w:lang w:eastAsia="sv-SE"/>
        </w:rPr>
        <w:t>lab.övning</w:t>
      </w:r>
      <w:proofErr w:type="spellEnd"/>
      <w:proofErr w:type="gramEnd"/>
      <w:r>
        <w:rPr>
          <w:rFonts w:ascii="Times New Roman" w:eastAsia="Times New Roman" w:hAnsi="Times New Roman" w:cs="Times New Roman"/>
          <w:lang w:eastAsia="sv-SE"/>
        </w:rPr>
        <w:t>.</w:t>
      </w:r>
    </w:p>
    <w:p w14:paraId="78994C3B" w14:textId="79E97E13" w:rsidR="003B27DF" w:rsidRDefault="003B27DF" w:rsidP="00377B17">
      <w:pPr>
        <w:pStyle w:val="Liststycke"/>
        <w:numPr>
          <w:ilvl w:val="0"/>
          <w:numId w:val="7"/>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Ringanalys 2025</w:t>
      </w:r>
    </w:p>
    <w:p w14:paraId="64857606" w14:textId="2D3C4518" w:rsidR="003B27DF" w:rsidRDefault="003B27DF" w:rsidP="00377B17">
      <w:pPr>
        <w:pStyle w:val="Liststycke"/>
        <w:numPr>
          <w:ilvl w:val="1"/>
          <w:numId w:val="7"/>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proofErr w:type="spellStart"/>
      <w:r>
        <w:rPr>
          <w:rFonts w:ascii="Times New Roman" w:eastAsia="Times New Roman" w:hAnsi="Times New Roman" w:cs="Times New Roman"/>
          <w:lang w:eastAsia="sv-SE"/>
        </w:rPr>
        <w:t>Bitumemulsion</w:t>
      </w:r>
      <w:proofErr w:type="spellEnd"/>
      <w:r>
        <w:rPr>
          <w:rFonts w:ascii="Times New Roman" w:eastAsia="Times New Roman" w:hAnsi="Times New Roman" w:cs="Times New Roman"/>
          <w:lang w:eastAsia="sv-SE"/>
        </w:rPr>
        <w:t>, planerad start i sommar.</w:t>
      </w:r>
    </w:p>
    <w:p w14:paraId="5DFD659F" w14:textId="1309F9B7" w:rsidR="003B27DF" w:rsidRPr="008E141A" w:rsidRDefault="003B27DF" w:rsidP="00377B17">
      <w:pPr>
        <w:pStyle w:val="Liststycke"/>
        <w:numPr>
          <w:ilvl w:val="1"/>
          <w:numId w:val="7"/>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PMB från asfalt tillsammans </w:t>
      </w:r>
      <w:r w:rsidRPr="008E141A">
        <w:rPr>
          <w:rFonts w:ascii="Times New Roman" w:eastAsia="Times New Roman" w:hAnsi="Times New Roman" w:cs="Times New Roman"/>
          <w:lang w:eastAsia="sv-SE"/>
        </w:rPr>
        <w:t>med asfalt</w:t>
      </w:r>
      <w:r w:rsidR="008F7C30" w:rsidRPr="008E141A">
        <w:rPr>
          <w:rFonts w:ascii="Times New Roman" w:eastAsia="Times New Roman" w:hAnsi="Times New Roman" w:cs="Times New Roman"/>
          <w:lang w:eastAsia="sv-SE"/>
        </w:rPr>
        <w:t>utskottet</w:t>
      </w:r>
      <w:r w:rsidRPr="008E141A">
        <w:rPr>
          <w:rFonts w:ascii="Times New Roman" w:eastAsia="Times New Roman" w:hAnsi="Times New Roman" w:cs="Times New Roman"/>
          <w:lang w:eastAsia="sv-SE"/>
        </w:rPr>
        <w:t>.</w:t>
      </w:r>
    </w:p>
    <w:p w14:paraId="37F15495" w14:textId="57163F70" w:rsidR="00C213AA" w:rsidRDefault="00C213AA" w:rsidP="00C213AA">
      <w:pPr>
        <w:tabs>
          <w:tab w:val="left" w:pos="3960"/>
        </w:tabs>
        <w:autoSpaceDE w:val="0"/>
        <w:autoSpaceDN w:val="0"/>
        <w:adjustRightInd w:val="0"/>
        <w:spacing w:after="0" w:line="240" w:lineRule="auto"/>
        <w:ind w:left="284"/>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Standardisering</w:t>
      </w:r>
    </w:p>
    <w:p w14:paraId="2A4CEDCF" w14:textId="436D49E0" w:rsidR="00C213AA" w:rsidRDefault="00C213AA" w:rsidP="00377B17">
      <w:pPr>
        <w:pStyle w:val="Liststycke"/>
        <w:numPr>
          <w:ilvl w:val="0"/>
          <w:numId w:val="8"/>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TC336: CPR 2024/3110</w:t>
      </w:r>
      <w:r w:rsidR="00D74E61">
        <w:rPr>
          <w:rFonts w:ascii="Times New Roman" w:eastAsia="Times New Roman" w:hAnsi="Times New Roman" w:cs="Times New Roman"/>
          <w:szCs w:val="24"/>
          <w:lang w:eastAsia="sv-SE"/>
        </w:rPr>
        <w:t>, i kraft 7/1 2025</w:t>
      </w:r>
    </w:p>
    <w:p w14:paraId="730EDC1A" w14:textId="02ABD95D" w:rsidR="00D74E61" w:rsidRDefault="00D74E61" w:rsidP="00377B17">
      <w:pPr>
        <w:pStyle w:val="Liststycke"/>
        <w:numPr>
          <w:ilvl w:val="0"/>
          <w:numId w:val="8"/>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 xml:space="preserve">CPR </w:t>
      </w:r>
      <w:proofErr w:type="spellStart"/>
      <w:r>
        <w:rPr>
          <w:rFonts w:ascii="Times New Roman" w:eastAsia="Times New Roman" w:hAnsi="Times New Roman" w:cs="Times New Roman"/>
          <w:szCs w:val="24"/>
          <w:lang w:eastAsia="sv-SE"/>
        </w:rPr>
        <w:t>Acquis</w:t>
      </w:r>
      <w:proofErr w:type="spellEnd"/>
      <w:r>
        <w:rPr>
          <w:rFonts w:ascii="Times New Roman" w:eastAsia="Times New Roman" w:hAnsi="Times New Roman" w:cs="Times New Roman"/>
          <w:szCs w:val="24"/>
          <w:lang w:eastAsia="sv-SE"/>
        </w:rPr>
        <w:t>, vägmaterial prioritet 12, förväntad start Q4 2025.</w:t>
      </w:r>
    </w:p>
    <w:p w14:paraId="47719001" w14:textId="54EEABFF" w:rsidR="00D74E61" w:rsidRDefault="00D74E61" w:rsidP="00377B17">
      <w:pPr>
        <w:pStyle w:val="Liststycke"/>
        <w:numPr>
          <w:ilvl w:val="1"/>
          <w:numId w:val="8"/>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Boverket har svensk rösträtt.</w:t>
      </w:r>
    </w:p>
    <w:p w14:paraId="0CC2C98F" w14:textId="609E0D3E" w:rsidR="00D74E61" w:rsidRDefault="00D74E61" w:rsidP="00377B17">
      <w:pPr>
        <w:pStyle w:val="Liststycke"/>
        <w:numPr>
          <w:ilvl w:val="0"/>
          <w:numId w:val="8"/>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TG Harmoniserade standarder</w:t>
      </w:r>
    </w:p>
    <w:p w14:paraId="7CF22AA4" w14:textId="00B85422" w:rsidR="00D74E61" w:rsidRDefault="00D74E61" w:rsidP="00377B17">
      <w:pPr>
        <w:pStyle w:val="Liststycke"/>
        <w:numPr>
          <w:ilvl w:val="1"/>
          <w:numId w:val="8"/>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 xml:space="preserve">Ta lärdom av </w:t>
      </w:r>
      <w:r w:rsidR="00FC07EB">
        <w:rPr>
          <w:rFonts w:ascii="Times New Roman" w:eastAsia="Times New Roman" w:hAnsi="Times New Roman" w:cs="Times New Roman"/>
          <w:szCs w:val="24"/>
          <w:lang w:eastAsia="sv-SE"/>
        </w:rPr>
        <w:t>byggprodukter som ligger före i processen.</w:t>
      </w:r>
    </w:p>
    <w:p w14:paraId="603FCAD1" w14:textId="6335364D" w:rsidR="00D74E61" w:rsidRDefault="00D74E61" w:rsidP="00377B17">
      <w:pPr>
        <w:pStyle w:val="Liststycke"/>
        <w:numPr>
          <w:ilvl w:val="1"/>
          <w:numId w:val="8"/>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 xml:space="preserve">Provningsmetoder måste vara daterade (i produktstandarder). Kan möjligen bli en laguppfyllande harmoniserad standard och en teknisk </w:t>
      </w:r>
      <w:proofErr w:type="spellStart"/>
      <w:r>
        <w:rPr>
          <w:rFonts w:ascii="Times New Roman" w:eastAsia="Times New Roman" w:hAnsi="Times New Roman" w:cs="Times New Roman"/>
          <w:szCs w:val="24"/>
          <w:lang w:eastAsia="sv-SE"/>
        </w:rPr>
        <w:t>oharmoniserad</w:t>
      </w:r>
      <w:proofErr w:type="spellEnd"/>
      <w:r>
        <w:rPr>
          <w:rFonts w:ascii="Times New Roman" w:eastAsia="Times New Roman" w:hAnsi="Times New Roman" w:cs="Times New Roman"/>
          <w:szCs w:val="24"/>
          <w:lang w:eastAsia="sv-SE"/>
        </w:rPr>
        <w:t>.</w:t>
      </w:r>
    </w:p>
    <w:p w14:paraId="0A7ECD4E" w14:textId="1C60BA25" w:rsidR="00D74E61" w:rsidRDefault="00D74E61" w:rsidP="00377B17">
      <w:pPr>
        <w:pStyle w:val="Liststycke"/>
        <w:numPr>
          <w:ilvl w:val="0"/>
          <w:numId w:val="8"/>
        </w:numPr>
        <w:tabs>
          <w:tab w:val="left" w:pos="3960"/>
        </w:tabs>
        <w:autoSpaceDE w:val="0"/>
        <w:autoSpaceDN w:val="0"/>
        <w:adjustRightInd w:val="0"/>
        <w:spacing w:after="0" w:line="240" w:lineRule="auto"/>
        <w:rPr>
          <w:rFonts w:ascii="Times New Roman" w:eastAsia="Times New Roman" w:hAnsi="Times New Roman" w:cs="Times New Roman"/>
          <w:szCs w:val="24"/>
          <w:lang w:val="en-US" w:eastAsia="sv-SE"/>
        </w:rPr>
      </w:pPr>
      <w:r w:rsidRPr="00D74E61">
        <w:rPr>
          <w:rFonts w:ascii="Times New Roman" w:eastAsia="Times New Roman" w:hAnsi="Times New Roman" w:cs="Times New Roman"/>
          <w:szCs w:val="24"/>
          <w:lang w:val="en-US" w:eastAsia="sv-SE"/>
        </w:rPr>
        <w:t>Task Group c-PCR (c</w:t>
      </w:r>
      <w:r>
        <w:rPr>
          <w:rFonts w:ascii="Times New Roman" w:eastAsia="Times New Roman" w:hAnsi="Times New Roman" w:cs="Times New Roman"/>
          <w:szCs w:val="24"/>
          <w:lang w:val="en-US" w:eastAsia="sv-SE"/>
        </w:rPr>
        <w:t>=complementary)</w:t>
      </w:r>
    </w:p>
    <w:p w14:paraId="1D00BC47" w14:textId="29C5F424" w:rsidR="00D74E61" w:rsidRDefault="00D74E61" w:rsidP="00377B17">
      <w:pPr>
        <w:pStyle w:val="Liststycke"/>
        <w:numPr>
          <w:ilvl w:val="1"/>
          <w:numId w:val="8"/>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D74E61">
        <w:rPr>
          <w:rFonts w:ascii="Times New Roman" w:eastAsia="Times New Roman" w:hAnsi="Times New Roman" w:cs="Times New Roman"/>
          <w:szCs w:val="24"/>
          <w:lang w:eastAsia="sv-SE"/>
        </w:rPr>
        <w:t>En PCR för alla p</w:t>
      </w:r>
      <w:r>
        <w:rPr>
          <w:rFonts w:ascii="Times New Roman" w:eastAsia="Times New Roman" w:hAnsi="Times New Roman" w:cs="Times New Roman"/>
          <w:szCs w:val="24"/>
          <w:lang w:eastAsia="sv-SE"/>
        </w:rPr>
        <w:t>rodukter eller uppdelat för t.ex. emulsioner och flux osv.</w:t>
      </w:r>
    </w:p>
    <w:p w14:paraId="20E621F4" w14:textId="00D743FD" w:rsidR="00D74E61" w:rsidRDefault="00D74E61" w:rsidP="00377B17">
      <w:pPr>
        <w:pStyle w:val="Liststycke"/>
        <w:numPr>
          <w:ilvl w:val="0"/>
          <w:numId w:val="8"/>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Beslut 2024:</w:t>
      </w:r>
    </w:p>
    <w:p w14:paraId="5B971D0E" w14:textId="77777777" w:rsidR="00D74E61" w:rsidRPr="00D74E61" w:rsidRDefault="00D74E61" w:rsidP="00377B17">
      <w:pPr>
        <w:pStyle w:val="Liststycke"/>
        <w:numPr>
          <w:ilvl w:val="1"/>
          <w:numId w:val="8"/>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D74E61">
        <w:rPr>
          <w:rFonts w:ascii="Times New Roman" w:eastAsia="Times New Roman" w:hAnsi="Times New Roman" w:cs="Times New Roman"/>
          <w:szCs w:val="24"/>
          <w:lang w:eastAsia="sv-SE"/>
        </w:rPr>
        <w:t>Återtagning av EN 15323 (RCAT)</w:t>
      </w:r>
    </w:p>
    <w:p w14:paraId="4F427781" w14:textId="3A86336A" w:rsidR="00D74E61" w:rsidRPr="00D74E61" w:rsidRDefault="00D74E61" w:rsidP="00377B17">
      <w:pPr>
        <w:pStyle w:val="Liststycke"/>
        <w:numPr>
          <w:ilvl w:val="1"/>
          <w:numId w:val="8"/>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D74E61">
        <w:rPr>
          <w:rFonts w:ascii="Times New Roman" w:eastAsia="Times New Roman" w:hAnsi="Times New Roman" w:cs="Times New Roman"/>
          <w:szCs w:val="24"/>
          <w:lang w:eastAsia="sv-SE"/>
        </w:rPr>
        <w:t xml:space="preserve">Publicering av CEN/TR </w:t>
      </w:r>
      <w:proofErr w:type="gramStart"/>
      <w:r w:rsidRPr="00D74E61">
        <w:rPr>
          <w:rFonts w:ascii="Times New Roman" w:eastAsia="Times New Roman" w:hAnsi="Times New Roman" w:cs="Times New Roman"/>
          <w:szCs w:val="24"/>
          <w:lang w:eastAsia="sv-SE"/>
        </w:rPr>
        <w:t>18114</w:t>
      </w:r>
      <w:proofErr w:type="gramEnd"/>
    </w:p>
    <w:p w14:paraId="43EF6C66" w14:textId="4E5A6947" w:rsidR="00D74E61" w:rsidRPr="00D74E61" w:rsidRDefault="00D74E61" w:rsidP="00377B17">
      <w:pPr>
        <w:pStyle w:val="Liststycke"/>
        <w:numPr>
          <w:ilvl w:val="1"/>
          <w:numId w:val="8"/>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D74E61">
        <w:rPr>
          <w:rFonts w:ascii="Times New Roman" w:eastAsia="Times New Roman" w:hAnsi="Times New Roman" w:cs="Times New Roman"/>
          <w:szCs w:val="24"/>
          <w:lang w:eastAsia="sv-SE"/>
        </w:rPr>
        <w:t xml:space="preserve">Konvertering av CEN/TS </w:t>
      </w:r>
      <w:proofErr w:type="gramStart"/>
      <w:r w:rsidRPr="00D74E61">
        <w:rPr>
          <w:rFonts w:ascii="Times New Roman" w:eastAsia="Times New Roman" w:hAnsi="Times New Roman" w:cs="Times New Roman"/>
          <w:szCs w:val="24"/>
          <w:lang w:eastAsia="sv-SE"/>
        </w:rPr>
        <w:t>16346</w:t>
      </w:r>
      <w:proofErr w:type="gramEnd"/>
      <w:r w:rsidRPr="00D74E61">
        <w:rPr>
          <w:rFonts w:ascii="Times New Roman" w:eastAsia="Times New Roman" w:hAnsi="Times New Roman" w:cs="Times New Roman"/>
          <w:szCs w:val="24"/>
          <w:lang w:eastAsia="sv-SE"/>
        </w:rPr>
        <w:t xml:space="preserve"> till EN 16346</w:t>
      </w:r>
    </w:p>
    <w:p w14:paraId="0F78ABF9" w14:textId="0A66B668" w:rsidR="00D74E61" w:rsidRDefault="00D74E61" w:rsidP="00377B17">
      <w:pPr>
        <w:pStyle w:val="Liststycke"/>
        <w:numPr>
          <w:ilvl w:val="1"/>
          <w:numId w:val="8"/>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D74E61">
        <w:rPr>
          <w:rFonts w:ascii="Times New Roman" w:eastAsia="Times New Roman" w:hAnsi="Times New Roman" w:cs="Times New Roman"/>
          <w:szCs w:val="24"/>
          <w:lang w:eastAsia="sv-SE"/>
        </w:rPr>
        <w:t>Publicerat reviderade versioner av EN12594 &amp; EN12597</w:t>
      </w:r>
    </w:p>
    <w:p w14:paraId="30CA540A" w14:textId="77777777" w:rsidR="004528AC" w:rsidRDefault="004528AC" w:rsidP="00377B17">
      <w:pPr>
        <w:pStyle w:val="Liststycke"/>
        <w:numPr>
          <w:ilvl w:val="0"/>
          <w:numId w:val="8"/>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Uppdateringar på gång</w:t>
      </w:r>
    </w:p>
    <w:p w14:paraId="533811FD" w14:textId="644471B0" w:rsidR="004528AC" w:rsidRDefault="004528AC" w:rsidP="00377B17">
      <w:pPr>
        <w:pStyle w:val="Liststycke"/>
        <w:numPr>
          <w:ilvl w:val="1"/>
          <w:numId w:val="8"/>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 xml:space="preserve">Mjukpunkt, EN 1427; förlängd tid pga. många kommentarer inför Formal </w:t>
      </w:r>
      <w:proofErr w:type="spellStart"/>
      <w:r>
        <w:rPr>
          <w:rFonts w:ascii="Times New Roman" w:eastAsia="Times New Roman" w:hAnsi="Times New Roman" w:cs="Times New Roman"/>
          <w:szCs w:val="24"/>
          <w:lang w:eastAsia="sv-SE"/>
        </w:rPr>
        <w:t>vote</w:t>
      </w:r>
      <w:proofErr w:type="spellEnd"/>
      <w:r>
        <w:rPr>
          <w:rFonts w:ascii="Times New Roman" w:eastAsia="Times New Roman" w:hAnsi="Times New Roman" w:cs="Times New Roman"/>
          <w:szCs w:val="24"/>
          <w:lang w:eastAsia="sv-SE"/>
        </w:rPr>
        <w:t>. Definiera termometerprestanda är en av de svåra frågorna (pga. utfasning av kvicksilver).</w:t>
      </w:r>
    </w:p>
    <w:p w14:paraId="6BFB0759" w14:textId="3C8BF1DA" w:rsidR="004528AC" w:rsidRDefault="004528AC" w:rsidP="00377B17">
      <w:pPr>
        <w:pStyle w:val="Liststycke"/>
        <w:numPr>
          <w:ilvl w:val="1"/>
          <w:numId w:val="8"/>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DSR-trimning, man ska använda så stor provvolym att trimning måste göras.</w:t>
      </w:r>
    </w:p>
    <w:p w14:paraId="67C0A251" w14:textId="024A7E82" w:rsidR="004528AC" w:rsidRDefault="004528AC" w:rsidP="00377B17">
      <w:pPr>
        <w:pStyle w:val="Liststycke"/>
        <w:numPr>
          <w:ilvl w:val="1"/>
          <w:numId w:val="8"/>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proofErr w:type="spellStart"/>
      <w:r>
        <w:rPr>
          <w:rFonts w:ascii="Times New Roman" w:eastAsia="Times New Roman" w:hAnsi="Times New Roman" w:cs="Times New Roman"/>
          <w:szCs w:val="24"/>
          <w:lang w:eastAsia="sv-SE"/>
        </w:rPr>
        <w:t>prEN</w:t>
      </w:r>
      <w:proofErr w:type="spellEnd"/>
      <w:r>
        <w:rPr>
          <w:rFonts w:ascii="Times New Roman" w:eastAsia="Times New Roman" w:hAnsi="Times New Roman" w:cs="Times New Roman"/>
          <w:szCs w:val="24"/>
          <w:lang w:eastAsia="sv-SE"/>
        </w:rPr>
        <w:t xml:space="preserve"> 1429 lagringstabilitet, arbetsgrupp utsedd. Lagringsbetingelser ska utredas.</w:t>
      </w:r>
    </w:p>
    <w:p w14:paraId="077AAE3C" w14:textId="29909499" w:rsidR="004528AC" w:rsidRDefault="004528AC" w:rsidP="00377B17">
      <w:pPr>
        <w:pStyle w:val="Liststycke"/>
        <w:numPr>
          <w:ilvl w:val="1"/>
          <w:numId w:val="8"/>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EN 1428, Vattenhalt i lösningsmedel.</w:t>
      </w:r>
    </w:p>
    <w:p w14:paraId="101B7AAE" w14:textId="0E5F6880" w:rsidR="004528AC" w:rsidRDefault="004528AC" w:rsidP="00377B17">
      <w:pPr>
        <w:pStyle w:val="Liststycke"/>
        <w:numPr>
          <w:ilvl w:val="1"/>
          <w:numId w:val="8"/>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EN 13075-2 och -2, Brytindex</w:t>
      </w:r>
    </w:p>
    <w:p w14:paraId="0108F711" w14:textId="050A4093" w:rsidR="004528AC" w:rsidRPr="00D74E61" w:rsidRDefault="004528AC" w:rsidP="00377B17">
      <w:pPr>
        <w:pStyle w:val="Liststycke"/>
        <w:numPr>
          <w:ilvl w:val="1"/>
          <w:numId w:val="8"/>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 xml:space="preserve">EN 15626, vidhäftning flux och </w:t>
      </w:r>
      <w:proofErr w:type="spellStart"/>
      <w:r>
        <w:rPr>
          <w:rFonts w:ascii="Times New Roman" w:eastAsia="Times New Roman" w:hAnsi="Times New Roman" w:cs="Times New Roman"/>
          <w:szCs w:val="24"/>
          <w:lang w:eastAsia="sv-SE"/>
        </w:rPr>
        <w:t>Cut</w:t>
      </w:r>
      <w:proofErr w:type="spellEnd"/>
      <w:r>
        <w:rPr>
          <w:rFonts w:ascii="Times New Roman" w:eastAsia="Times New Roman" w:hAnsi="Times New Roman" w:cs="Times New Roman"/>
          <w:szCs w:val="24"/>
          <w:lang w:eastAsia="sv-SE"/>
        </w:rPr>
        <w:t>-back.</w:t>
      </w:r>
    </w:p>
    <w:p w14:paraId="259899EA" w14:textId="49D8243B" w:rsidR="003A5659" w:rsidRDefault="003A5659" w:rsidP="00D36938">
      <w:pPr>
        <w:tabs>
          <w:tab w:val="left" w:pos="284"/>
          <w:tab w:val="left" w:pos="6878"/>
        </w:tabs>
        <w:autoSpaceDE w:val="0"/>
        <w:autoSpaceDN w:val="0"/>
        <w:adjustRightInd w:val="0"/>
        <w:spacing w:after="0" w:line="240" w:lineRule="auto"/>
        <w:ind w:left="284"/>
        <w:rPr>
          <w:rFonts w:ascii="Times New Roman" w:eastAsia="Times New Roman" w:hAnsi="Times New Roman" w:cs="Times New Roman"/>
          <w:lang w:eastAsia="sv-SE"/>
        </w:rPr>
      </w:pPr>
    </w:p>
    <w:p w14:paraId="5DDC8F7B" w14:textId="77777777" w:rsidR="004528AC" w:rsidRDefault="004528AC" w:rsidP="00D36938">
      <w:pPr>
        <w:tabs>
          <w:tab w:val="left" w:pos="284"/>
          <w:tab w:val="left" w:pos="6878"/>
        </w:tabs>
        <w:autoSpaceDE w:val="0"/>
        <w:autoSpaceDN w:val="0"/>
        <w:adjustRightInd w:val="0"/>
        <w:spacing w:after="0" w:line="240" w:lineRule="auto"/>
        <w:ind w:left="284"/>
        <w:rPr>
          <w:rFonts w:ascii="Times New Roman" w:eastAsia="Times New Roman" w:hAnsi="Times New Roman" w:cs="Times New Roman"/>
          <w:lang w:eastAsia="sv-SE"/>
        </w:rPr>
      </w:pPr>
    </w:p>
    <w:p w14:paraId="53E6562A" w14:textId="77777777" w:rsidR="006A4A5E" w:rsidRDefault="006A4A5E">
      <w:pPr>
        <w:rPr>
          <w:rFonts w:ascii="Times New Roman" w:eastAsia="Times New Roman" w:hAnsi="Times New Roman" w:cs="Times New Roman"/>
          <w:b/>
          <w:i/>
          <w:szCs w:val="24"/>
          <w:lang w:eastAsia="sv-SE"/>
        </w:rPr>
      </w:pPr>
      <w:r>
        <w:rPr>
          <w:rFonts w:ascii="Times New Roman" w:eastAsia="Times New Roman" w:hAnsi="Times New Roman" w:cs="Times New Roman"/>
          <w:b/>
          <w:i/>
          <w:szCs w:val="24"/>
          <w:lang w:eastAsia="sv-SE"/>
        </w:rPr>
        <w:br w:type="page"/>
      </w:r>
    </w:p>
    <w:p w14:paraId="5E788A76" w14:textId="7C04816E" w:rsidR="003A5659" w:rsidRPr="00ED7734" w:rsidRDefault="003A5659" w:rsidP="003A5659">
      <w:pPr>
        <w:tabs>
          <w:tab w:val="left" w:pos="6878"/>
        </w:tabs>
        <w:autoSpaceDE w:val="0"/>
        <w:autoSpaceDN w:val="0"/>
        <w:adjustRightInd w:val="0"/>
        <w:spacing w:before="120" w:after="0" w:line="240" w:lineRule="auto"/>
        <w:ind w:left="284"/>
        <w:rPr>
          <w:rFonts w:ascii="Times New Roman" w:eastAsia="Times New Roman" w:hAnsi="Times New Roman" w:cs="Times New Roman"/>
          <w:b/>
          <w:i/>
          <w:szCs w:val="24"/>
          <w:lang w:eastAsia="sv-SE"/>
        </w:rPr>
      </w:pPr>
      <w:r w:rsidRPr="00ED7734">
        <w:rPr>
          <w:rFonts w:ascii="Times New Roman" w:eastAsia="Times New Roman" w:hAnsi="Times New Roman" w:cs="Times New Roman"/>
          <w:b/>
          <w:i/>
          <w:szCs w:val="24"/>
          <w:lang w:eastAsia="sv-SE"/>
        </w:rPr>
        <w:lastRenderedPageBreak/>
        <w:t>Oförstörande fältmätningar (OF)</w:t>
      </w:r>
    </w:p>
    <w:p w14:paraId="5164B412" w14:textId="1153AC7A" w:rsidR="003A5659" w:rsidRPr="00B1083E" w:rsidRDefault="003A5659" w:rsidP="003A5659">
      <w:pPr>
        <w:tabs>
          <w:tab w:val="left" w:pos="3960"/>
        </w:tabs>
        <w:autoSpaceDE w:val="0"/>
        <w:autoSpaceDN w:val="0"/>
        <w:adjustRightInd w:val="0"/>
        <w:spacing w:after="0" w:line="240" w:lineRule="auto"/>
        <w:ind w:left="284"/>
        <w:rPr>
          <w:rFonts w:ascii="Times New Roman" w:eastAsia="Times New Roman" w:hAnsi="Times New Roman" w:cs="Times New Roman"/>
          <w:szCs w:val="24"/>
          <w:lang w:eastAsia="sv-SE"/>
        </w:rPr>
      </w:pPr>
      <w:bookmarkStart w:id="4" w:name="_Hlk86156590"/>
      <w:r w:rsidRPr="00B1083E">
        <w:rPr>
          <w:rFonts w:ascii="Times New Roman" w:eastAsia="Times New Roman" w:hAnsi="Times New Roman" w:cs="Times New Roman"/>
          <w:szCs w:val="24"/>
          <w:lang w:eastAsia="sv-SE"/>
        </w:rPr>
        <w:t xml:space="preserve">Thomas, </w:t>
      </w:r>
      <w:r w:rsidR="008D073A" w:rsidRPr="00985B25">
        <w:rPr>
          <w:rFonts w:ascii="Times New Roman" w:eastAsia="Times New Roman" w:hAnsi="Times New Roman" w:cs="Times New Roman"/>
          <w:szCs w:val="24"/>
          <w:lang w:eastAsia="sv-SE"/>
        </w:rPr>
        <w:t>presenterade arbetet i bitumenutskottet</w:t>
      </w:r>
      <w:r w:rsidR="008D073A">
        <w:rPr>
          <w:rFonts w:ascii="Times New Roman" w:eastAsia="Times New Roman" w:hAnsi="Times New Roman" w:cs="Times New Roman"/>
          <w:szCs w:val="24"/>
          <w:lang w:eastAsia="sv-SE"/>
        </w:rPr>
        <w:t>.</w:t>
      </w:r>
      <w:r w:rsidR="008D073A" w:rsidRPr="00985B25">
        <w:rPr>
          <w:rFonts w:ascii="Times New Roman" w:eastAsia="Times New Roman" w:hAnsi="Times New Roman" w:cs="Times New Roman"/>
          <w:szCs w:val="24"/>
          <w:lang w:eastAsia="sv-SE"/>
        </w:rPr>
        <w:t xml:space="preserve"> I presentationen nedan finns även standardiseringsarbete för bitumenfrågor presenterat.</w:t>
      </w:r>
    </w:p>
    <w:p w14:paraId="1F5D0343" w14:textId="64A75A4C" w:rsidR="003A5659" w:rsidRPr="00B1083E" w:rsidRDefault="003A5659" w:rsidP="003A5659">
      <w:pPr>
        <w:tabs>
          <w:tab w:val="left" w:pos="3960"/>
        </w:tabs>
        <w:autoSpaceDE w:val="0"/>
        <w:autoSpaceDN w:val="0"/>
        <w:adjustRightInd w:val="0"/>
        <w:spacing w:after="0" w:line="240" w:lineRule="auto"/>
        <w:ind w:left="284"/>
        <w:rPr>
          <w:rFonts w:ascii="Times New Roman" w:eastAsia="Times New Roman" w:hAnsi="Times New Roman" w:cs="Times New Roman"/>
          <w:szCs w:val="24"/>
          <w:lang w:eastAsia="sv-SE"/>
        </w:rPr>
      </w:pPr>
    </w:p>
    <w:p w14:paraId="4E52EA52" w14:textId="180B5CDC" w:rsidR="003A5659" w:rsidRDefault="003A02F4" w:rsidP="003A5659">
      <w:pPr>
        <w:tabs>
          <w:tab w:val="left" w:pos="3960"/>
        </w:tabs>
        <w:autoSpaceDE w:val="0"/>
        <w:autoSpaceDN w:val="0"/>
        <w:adjustRightInd w:val="0"/>
        <w:spacing w:after="0" w:line="240" w:lineRule="auto"/>
        <w:ind w:left="284"/>
        <w:rPr>
          <w:rFonts w:ascii="Times New Roman" w:eastAsia="Times New Roman" w:hAnsi="Times New Roman" w:cs="Times New Roman"/>
          <w:szCs w:val="24"/>
          <w:lang w:eastAsia="sv-SE"/>
        </w:rPr>
      </w:pPr>
      <w:r>
        <w:rPr>
          <w:rFonts w:ascii="Times New Roman" w:eastAsia="Times New Roman" w:hAnsi="Times New Roman" w:cs="Times New Roman"/>
          <w:lang w:eastAsia="sv-SE"/>
        </w:rPr>
        <w:object w:dxaOrig="1525" w:dyaOrig="992" w14:anchorId="03F2C833">
          <v:shape id="_x0000_i1026" type="#_x0000_t75" style="width:76.2pt;height:49.8pt" o:ole="">
            <v:imagedata r:id="rId15" o:title=""/>
          </v:shape>
          <o:OLEObject Type="Embed" ProgID="AcroExch.Document.DC" ShapeID="_x0000_i1026" DrawAspect="Icon" ObjectID="_1805708387" r:id="rId16"/>
        </w:object>
      </w:r>
    </w:p>
    <w:p w14:paraId="15C4A27B" w14:textId="27978CE2" w:rsidR="006A4A5E" w:rsidRDefault="006A4A5E">
      <w:pPr>
        <w:rPr>
          <w:rFonts w:ascii="Times New Roman" w:eastAsia="Times New Roman" w:hAnsi="Times New Roman" w:cs="Times New Roman"/>
          <w:szCs w:val="24"/>
          <w:lang w:eastAsia="sv-SE"/>
        </w:rPr>
      </w:pPr>
    </w:p>
    <w:p w14:paraId="62E7E2AB" w14:textId="4CF95F2A" w:rsidR="00206A93" w:rsidRPr="001A0BDD" w:rsidRDefault="00206A93" w:rsidP="00377B17">
      <w:pPr>
        <w:pStyle w:val="Liststycke"/>
        <w:numPr>
          <w:ilvl w:val="0"/>
          <w:numId w:val="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1A0BDD">
        <w:rPr>
          <w:rFonts w:ascii="Times New Roman" w:eastAsia="Times New Roman" w:hAnsi="Times New Roman" w:cs="Times New Roman"/>
          <w:szCs w:val="24"/>
          <w:lang w:eastAsia="sv-SE"/>
        </w:rPr>
        <w:t>Deltagare</w:t>
      </w:r>
      <w:r w:rsidR="00052739">
        <w:rPr>
          <w:rFonts w:ascii="Times New Roman" w:eastAsia="Times New Roman" w:hAnsi="Times New Roman" w:cs="Times New Roman"/>
          <w:szCs w:val="24"/>
          <w:lang w:eastAsia="sv-SE"/>
        </w:rPr>
        <w:t>; 4-5 representanter från myndigheter, entreprenörer och konsulter vardera.</w:t>
      </w:r>
    </w:p>
    <w:p w14:paraId="28CF363A" w14:textId="30C7E5BA" w:rsidR="00206A93" w:rsidRDefault="00FC07EB" w:rsidP="00377B17">
      <w:pPr>
        <w:pStyle w:val="Liststycke"/>
        <w:numPr>
          <w:ilvl w:val="0"/>
          <w:numId w:val="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1A0BDD">
        <w:rPr>
          <w:rFonts w:ascii="Times New Roman" w:eastAsia="Times New Roman" w:hAnsi="Times New Roman" w:cs="Times New Roman"/>
          <w:szCs w:val="24"/>
          <w:lang w:eastAsia="sv-SE"/>
        </w:rPr>
        <w:t>Avgränsningar för</w:t>
      </w:r>
      <w:r w:rsidR="00206A93" w:rsidRPr="001A0BDD">
        <w:rPr>
          <w:rFonts w:ascii="Times New Roman" w:eastAsia="Times New Roman" w:hAnsi="Times New Roman" w:cs="Times New Roman"/>
          <w:szCs w:val="24"/>
          <w:lang w:eastAsia="sv-SE"/>
        </w:rPr>
        <w:t xml:space="preserve"> MG OF</w:t>
      </w:r>
    </w:p>
    <w:p w14:paraId="12D9DFAF" w14:textId="7FC4EFA7" w:rsidR="00052739" w:rsidRDefault="00052739" w:rsidP="00377B17">
      <w:pPr>
        <w:pStyle w:val="Liststycke"/>
        <w:numPr>
          <w:ilvl w:val="1"/>
          <w:numId w:val="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 xml:space="preserve">Mätningar av tillstånd, </w:t>
      </w:r>
      <w:proofErr w:type="spellStart"/>
      <w:r>
        <w:rPr>
          <w:rFonts w:ascii="Times New Roman" w:eastAsia="Times New Roman" w:hAnsi="Times New Roman" w:cs="Times New Roman"/>
          <w:szCs w:val="24"/>
          <w:lang w:eastAsia="sv-SE"/>
        </w:rPr>
        <w:t>rätskena</w:t>
      </w:r>
      <w:proofErr w:type="spellEnd"/>
      <w:r>
        <w:rPr>
          <w:rFonts w:ascii="Times New Roman" w:eastAsia="Times New Roman" w:hAnsi="Times New Roman" w:cs="Times New Roman"/>
          <w:szCs w:val="24"/>
          <w:lang w:eastAsia="sv-SE"/>
        </w:rPr>
        <w:t xml:space="preserve">, friktion, bärighet, georadar samt okulära besiktningar, positionering och uppkopplad </w:t>
      </w:r>
      <w:proofErr w:type="spellStart"/>
      <w:r>
        <w:rPr>
          <w:rFonts w:ascii="Times New Roman" w:eastAsia="Times New Roman" w:hAnsi="Times New Roman" w:cs="Times New Roman"/>
          <w:szCs w:val="24"/>
          <w:lang w:eastAsia="sv-SE"/>
        </w:rPr>
        <w:t>vägytemätning</w:t>
      </w:r>
      <w:proofErr w:type="spellEnd"/>
      <w:r>
        <w:rPr>
          <w:rFonts w:ascii="Times New Roman" w:eastAsia="Times New Roman" w:hAnsi="Times New Roman" w:cs="Times New Roman"/>
          <w:szCs w:val="24"/>
          <w:lang w:eastAsia="sv-SE"/>
        </w:rPr>
        <w:t>. Vägmarkering finns också med här men sköts av separat grupp inom MG.</w:t>
      </w:r>
    </w:p>
    <w:p w14:paraId="09BB9529" w14:textId="63C71EE3" w:rsidR="00052739" w:rsidRPr="001A0BDD" w:rsidRDefault="00052739" w:rsidP="00377B17">
      <w:pPr>
        <w:pStyle w:val="Liststycke"/>
        <w:numPr>
          <w:ilvl w:val="1"/>
          <w:numId w:val="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 xml:space="preserve">Remisser, omröstningar och bevakning av provningsmetoder och standardisering. </w:t>
      </w:r>
    </w:p>
    <w:p w14:paraId="2B252F49" w14:textId="391C730D" w:rsidR="00052739" w:rsidRPr="00052739" w:rsidRDefault="00206A93" w:rsidP="00377B17">
      <w:pPr>
        <w:pStyle w:val="Liststycke"/>
        <w:numPr>
          <w:ilvl w:val="0"/>
          <w:numId w:val="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052739">
        <w:rPr>
          <w:rFonts w:ascii="Times New Roman" w:eastAsia="Times New Roman" w:hAnsi="Times New Roman" w:cs="Times New Roman"/>
          <w:b/>
          <w:bCs/>
          <w:szCs w:val="24"/>
          <w:lang w:eastAsia="sv-SE"/>
        </w:rPr>
        <w:t>Metodmatrisen</w:t>
      </w:r>
      <w:r w:rsidR="00052739" w:rsidRPr="00052739">
        <w:rPr>
          <w:rFonts w:ascii="Times New Roman" w:eastAsia="Times New Roman" w:hAnsi="Times New Roman" w:cs="Times New Roman"/>
          <w:szCs w:val="24"/>
          <w:lang w:eastAsia="sv-SE"/>
        </w:rPr>
        <w:t>: uppdateras, rensas och kodas</w:t>
      </w:r>
    </w:p>
    <w:p w14:paraId="718A6148" w14:textId="7C110495" w:rsidR="00206A93" w:rsidRPr="008E141A" w:rsidRDefault="00052739" w:rsidP="00377B17">
      <w:pPr>
        <w:pStyle w:val="Liststycke"/>
        <w:numPr>
          <w:ilvl w:val="1"/>
          <w:numId w:val="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052739">
        <w:rPr>
          <w:rFonts w:ascii="Times New Roman" w:eastAsia="Times New Roman" w:hAnsi="Times New Roman" w:cs="Times New Roman"/>
          <w:szCs w:val="24"/>
          <w:lang w:eastAsia="sv-SE"/>
        </w:rPr>
        <w:t xml:space="preserve">Vissa metoder är oförstörande men passar inte in i detta utskott. </w:t>
      </w:r>
      <w:r w:rsidR="008E141A">
        <w:rPr>
          <w:rFonts w:ascii="Times New Roman" w:eastAsia="Times New Roman" w:hAnsi="Times New Roman" w:cs="Times New Roman"/>
          <w:szCs w:val="24"/>
          <w:lang w:eastAsia="sv-SE"/>
        </w:rPr>
        <w:br/>
      </w:r>
      <w:r w:rsidR="00BA11E0" w:rsidRPr="008E141A">
        <w:rPr>
          <w:rFonts w:ascii="Times New Roman" w:eastAsia="Times New Roman" w:hAnsi="Times New Roman" w:cs="Times New Roman"/>
          <w:b/>
          <w:bCs/>
          <w:szCs w:val="24"/>
          <w:lang w:eastAsia="sv-SE"/>
        </w:rPr>
        <w:t>Utskottet fick i uppdrag att se över vilka metoder som berörs och ta kontakt med övriga utskott för att kunna komma överens om ”överlämning”.</w:t>
      </w:r>
    </w:p>
    <w:p w14:paraId="2948E2CF" w14:textId="0739D7F4" w:rsidR="00206A93" w:rsidRDefault="00206A93" w:rsidP="00377B17">
      <w:pPr>
        <w:pStyle w:val="Liststycke"/>
        <w:numPr>
          <w:ilvl w:val="0"/>
          <w:numId w:val="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1A0BDD">
        <w:rPr>
          <w:rFonts w:ascii="Times New Roman" w:eastAsia="Times New Roman" w:hAnsi="Times New Roman" w:cs="Times New Roman"/>
          <w:szCs w:val="24"/>
          <w:lang w:eastAsia="sv-SE"/>
        </w:rPr>
        <w:t>Standardisering</w:t>
      </w:r>
      <w:r w:rsidR="00582C64">
        <w:rPr>
          <w:rFonts w:ascii="Times New Roman" w:eastAsia="Times New Roman" w:hAnsi="Times New Roman" w:cs="Times New Roman"/>
          <w:szCs w:val="24"/>
          <w:lang w:eastAsia="sv-SE"/>
        </w:rPr>
        <w:t xml:space="preserve"> </w:t>
      </w:r>
      <w:proofErr w:type="spellStart"/>
      <w:r w:rsidRPr="001A0BDD">
        <w:rPr>
          <w:rFonts w:ascii="Times New Roman" w:eastAsia="Times New Roman" w:hAnsi="Times New Roman" w:cs="Times New Roman"/>
          <w:szCs w:val="24"/>
          <w:lang w:eastAsia="sv-SE"/>
        </w:rPr>
        <w:t>inomområdet</w:t>
      </w:r>
      <w:proofErr w:type="spellEnd"/>
      <w:r w:rsidR="00582C64">
        <w:rPr>
          <w:rFonts w:ascii="Times New Roman" w:eastAsia="Times New Roman" w:hAnsi="Times New Roman" w:cs="Times New Roman"/>
          <w:szCs w:val="24"/>
          <w:lang w:eastAsia="sv-SE"/>
        </w:rPr>
        <w:t xml:space="preserve"> CEN/TC227/WG5 Pavement </w:t>
      </w:r>
      <w:proofErr w:type="spellStart"/>
      <w:r w:rsidR="00582C64">
        <w:rPr>
          <w:rFonts w:ascii="Times New Roman" w:eastAsia="Times New Roman" w:hAnsi="Times New Roman" w:cs="Times New Roman"/>
          <w:szCs w:val="24"/>
          <w:lang w:eastAsia="sv-SE"/>
        </w:rPr>
        <w:t>surface</w:t>
      </w:r>
      <w:proofErr w:type="spellEnd"/>
      <w:r w:rsidR="00582C64">
        <w:rPr>
          <w:rFonts w:ascii="Times New Roman" w:eastAsia="Times New Roman" w:hAnsi="Times New Roman" w:cs="Times New Roman"/>
          <w:szCs w:val="24"/>
          <w:lang w:eastAsia="sv-SE"/>
        </w:rPr>
        <w:t xml:space="preserve"> </w:t>
      </w:r>
      <w:proofErr w:type="spellStart"/>
      <w:r w:rsidR="00582C64">
        <w:rPr>
          <w:rFonts w:ascii="Times New Roman" w:eastAsia="Times New Roman" w:hAnsi="Times New Roman" w:cs="Times New Roman"/>
          <w:szCs w:val="24"/>
          <w:lang w:eastAsia="sv-SE"/>
        </w:rPr>
        <w:t>charateristics</w:t>
      </w:r>
      <w:proofErr w:type="spellEnd"/>
    </w:p>
    <w:p w14:paraId="13C6C3FF" w14:textId="56D7A737" w:rsidR="00582C64" w:rsidRDefault="00582C64" w:rsidP="00377B17">
      <w:pPr>
        <w:pStyle w:val="Liststycke"/>
        <w:numPr>
          <w:ilvl w:val="1"/>
          <w:numId w:val="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 xml:space="preserve">SS-EN 13036-8, </w:t>
      </w:r>
      <w:proofErr w:type="spellStart"/>
      <w:r>
        <w:rPr>
          <w:rFonts w:ascii="Times New Roman" w:eastAsia="Times New Roman" w:hAnsi="Times New Roman" w:cs="Times New Roman"/>
          <w:szCs w:val="24"/>
          <w:lang w:eastAsia="sv-SE"/>
        </w:rPr>
        <w:t>tvärledes</w:t>
      </w:r>
      <w:proofErr w:type="spellEnd"/>
      <w:r>
        <w:rPr>
          <w:rFonts w:ascii="Times New Roman" w:eastAsia="Times New Roman" w:hAnsi="Times New Roman" w:cs="Times New Roman"/>
          <w:szCs w:val="24"/>
          <w:lang w:eastAsia="sv-SE"/>
        </w:rPr>
        <w:t xml:space="preserve"> ojämnheter och tvärfall på Formal </w:t>
      </w:r>
      <w:proofErr w:type="spellStart"/>
      <w:r>
        <w:rPr>
          <w:rFonts w:ascii="Times New Roman" w:eastAsia="Times New Roman" w:hAnsi="Times New Roman" w:cs="Times New Roman"/>
          <w:szCs w:val="24"/>
          <w:lang w:eastAsia="sv-SE"/>
        </w:rPr>
        <w:t>Vote</w:t>
      </w:r>
      <w:proofErr w:type="spellEnd"/>
    </w:p>
    <w:p w14:paraId="5998D2B1" w14:textId="5CBC070F" w:rsidR="00582C64" w:rsidRPr="00010179" w:rsidRDefault="00582C64" w:rsidP="00377B17">
      <w:pPr>
        <w:pStyle w:val="Liststycke"/>
        <w:numPr>
          <w:ilvl w:val="1"/>
          <w:numId w:val="9"/>
        </w:numPr>
        <w:tabs>
          <w:tab w:val="left" w:pos="3960"/>
        </w:tabs>
        <w:autoSpaceDE w:val="0"/>
        <w:autoSpaceDN w:val="0"/>
        <w:adjustRightInd w:val="0"/>
        <w:spacing w:after="0" w:line="240" w:lineRule="auto"/>
        <w:rPr>
          <w:rFonts w:ascii="Times New Roman" w:eastAsia="Times New Roman" w:hAnsi="Times New Roman" w:cs="Times New Roman"/>
          <w:szCs w:val="24"/>
          <w:lang w:val="en-US" w:eastAsia="sv-SE"/>
        </w:rPr>
      </w:pPr>
      <w:r w:rsidRPr="008E141A">
        <w:rPr>
          <w:rFonts w:ascii="Times New Roman" w:eastAsia="Times New Roman" w:hAnsi="Times New Roman" w:cs="Times New Roman"/>
          <w:szCs w:val="24"/>
          <w:lang w:val="en-US" w:eastAsia="sv-SE"/>
        </w:rPr>
        <w:t xml:space="preserve">13036-4 </w:t>
      </w:r>
      <w:proofErr w:type="spellStart"/>
      <w:r w:rsidRPr="008E141A">
        <w:rPr>
          <w:rFonts w:ascii="Times New Roman" w:eastAsia="Times New Roman" w:hAnsi="Times New Roman" w:cs="Times New Roman"/>
          <w:szCs w:val="24"/>
          <w:lang w:val="en-US" w:eastAsia="sv-SE"/>
        </w:rPr>
        <w:t>Friktion</w:t>
      </w:r>
      <w:proofErr w:type="spellEnd"/>
      <w:r w:rsidRPr="008E141A">
        <w:rPr>
          <w:rFonts w:ascii="Times New Roman" w:eastAsia="Times New Roman" w:hAnsi="Times New Roman" w:cs="Times New Roman"/>
          <w:szCs w:val="24"/>
          <w:lang w:val="en-US" w:eastAsia="sv-SE"/>
        </w:rPr>
        <w:t xml:space="preserve"> med </w:t>
      </w:r>
      <w:proofErr w:type="spellStart"/>
      <w:r w:rsidRPr="008E141A">
        <w:rPr>
          <w:rFonts w:ascii="Times New Roman" w:eastAsia="Times New Roman" w:hAnsi="Times New Roman" w:cs="Times New Roman"/>
          <w:szCs w:val="24"/>
          <w:lang w:val="en-US" w:eastAsia="sv-SE"/>
        </w:rPr>
        <w:t>pendeltest</w:t>
      </w:r>
      <w:proofErr w:type="spellEnd"/>
      <w:r w:rsidRPr="008E141A">
        <w:rPr>
          <w:rFonts w:ascii="Times New Roman" w:eastAsia="Times New Roman" w:hAnsi="Times New Roman" w:cs="Times New Roman"/>
          <w:szCs w:val="24"/>
          <w:lang w:val="en-US" w:eastAsia="sv-SE"/>
        </w:rPr>
        <w:t xml:space="preserve">. </w:t>
      </w:r>
      <w:r w:rsidRPr="00010179">
        <w:rPr>
          <w:rFonts w:ascii="Times New Roman" w:eastAsia="Times New Roman" w:hAnsi="Times New Roman" w:cs="Times New Roman"/>
          <w:szCs w:val="24"/>
          <w:lang w:val="en-US" w:eastAsia="sv-SE"/>
        </w:rPr>
        <w:t>Voting for PWI</w:t>
      </w:r>
      <w:r w:rsidR="00010179" w:rsidRPr="00010179">
        <w:rPr>
          <w:rFonts w:ascii="Times New Roman" w:eastAsia="Times New Roman" w:hAnsi="Times New Roman" w:cs="Times New Roman"/>
          <w:szCs w:val="24"/>
          <w:lang w:val="en-US" w:eastAsia="sv-SE"/>
        </w:rPr>
        <w:t xml:space="preserve"> (preliminary w</w:t>
      </w:r>
      <w:r w:rsidR="00010179">
        <w:rPr>
          <w:rFonts w:ascii="Times New Roman" w:eastAsia="Times New Roman" w:hAnsi="Times New Roman" w:cs="Times New Roman"/>
          <w:szCs w:val="24"/>
          <w:lang w:val="en-US" w:eastAsia="sv-SE"/>
        </w:rPr>
        <w:t>ork item)</w:t>
      </w:r>
    </w:p>
    <w:p w14:paraId="0539693A" w14:textId="602DB2C8" w:rsidR="00582C64" w:rsidRDefault="00582C64" w:rsidP="00377B17">
      <w:pPr>
        <w:pStyle w:val="Liststycke"/>
        <w:numPr>
          <w:ilvl w:val="1"/>
          <w:numId w:val="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582C64">
        <w:rPr>
          <w:rFonts w:ascii="Times New Roman" w:eastAsia="Times New Roman" w:hAnsi="Times New Roman" w:cs="Times New Roman"/>
          <w:szCs w:val="24"/>
          <w:lang w:eastAsia="sv-SE"/>
        </w:rPr>
        <w:t>13036-2 kalibrering av ”</w:t>
      </w:r>
      <w:proofErr w:type="spellStart"/>
      <w:r w:rsidRPr="00582C64">
        <w:rPr>
          <w:rFonts w:ascii="Times New Roman" w:eastAsia="Times New Roman" w:hAnsi="Times New Roman" w:cs="Times New Roman"/>
          <w:szCs w:val="24"/>
          <w:lang w:eastAsia="sv-SE"/>
        </w:rPr>
        <w:t>sideway</w:t>
      </w:r>
      <w:proofErr w:type="spellEnd"/>
      <w:r w:rsidRPr="00582C64">
        <w:rPr>
          <w:rFonts w:ascii="Times New Roman" w:eastAsia="Times New Roman" w:hAnsi="Times New Roman" w:cs="Times New Roman"/>
          <w:szCs w:val="24"/>
          <w:lang w:eastAsia="sv-SE"/>
        </w:rPr>
        <w:t xml:space="preserve"> force </w:t>
      </w:r>
      <w:proofErr w:type="spellStart"/>
      <w:r w:rsidRPr="00582C64">
        <w:rPr>
          <w:rFonts w:ascii="Times New Roman" w:eastAsia="Times New Roman" w:hAnsi="Times New Roman" w:cs="Times New Roman"/>
          <w:szCs w:val="24"/>
          <w:lang w:eastAsia="sv-SE"/>
        </w:rPr>
        <w:t>coefficient</w:t>
      </w:r>
      <w:proofErr w:type="spellEnd"/>
      <w:r w:rsidRPr="00582C64">
        <w:rPr>
          <w:rFonts w:ascii="Times New Roman" w:eastAsia="Times New Roman" w:hAnsi="Times New Roman" w:cs="Times New Roman"/>
          <w:szCs w:val="24"/>
          <w:lang w:eastAsia="sv-SE"/>
        </w:rPr>
        <w:t>” försla</w:t>
      </w:r>
      <w:r>
        <w:rPr>
          <w:rFonts w:ascii="Times New Roman" w:eastAsia="Times New Roman" w:hAnsi="Times New Roman" w:cs="Times New Roman"/>
          <w:szCs w:val="24"/>
          <w:lang w:eastAsia="sv-SE"/>
        </w:rPr>
        <w:t>g i mars-25?</w:t>
      </w:r>
    </w:p>
    <w:p w14:paraId="65CE2728" w14:textId="5EF26042" w:rsidR="00582C64" w:rsidRDefault="00582C64" w:rsidP="00377B17">
      <w:pPr>
        <w:pStyle w:val="Liststycke"/>
        <w:numPr>
          <w:ilvl w:val="1"/>
          <w:numId w:val="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NWI</w:t>
      </w:r>
      <w:r w:rsidR="00010179">
        <w:rPr>
          <w:rFonts w:ascii="Times New Roman" w:eastAsia="Times New Roman" w:hAnsi="Times New Roman" w:cs="Times New Roman"/>
          <w:szCs w:val="24"/>
          <w:lang w:eastAsia="sv-SE"/>
        </w:rPr>
        <w:t xml:space="preserve"> (new </w:t>
      </w:r>
      <w:proofErr w:type="spellStart"/>
      <w:r w:rsidR="00010179">
        <w:rPr>
          <w:rFonts w:ascii="Times New Roman" w:eastAsia="Times New Roman" w:hAnsi="Times New Roman" w:cs="Times New Roman"/>
          <w:szCs w:val="24"/>
          <w:lang w:eastAsia="sv-SE"/>
        </w:rPr>
        <w:t>work</w:t>
      </w:r>
      <w:proofErr w:type="spellEnd"/>
      <w:r w:rsidR="00010179">
        <w:rPr>
          <w:rFonts w:ascii="Times New Roman" w:eastAsia="Times New Roman" w:hAnsi="Times New Roman" w:cs="Times New Roman"/>
          <w:szCs w:val="24"/>
          <w:lang w:eastAsia="sv-SE"/>
        </w:rPr>
        <w:t xml:space="preserve"> item)</w:t>
      </w:r>
      <w:r>
        <w:rPr>
          <w:rFonts w:ascii="Times New Roman" w:eastAsia="Times New Roman" w:hAnsi="Times New Roman" w:cs="Times New Roman"/>
          <w:szCs w:val="24"/>
          <w:lang w:eastAsia="sv-SE"/>
        </w:rPr>
        <w:t>; Trailermetoden för rullmotstånd</w:t>
      </w:r>
      <w:r w:rsidR="00010179">
        <w:rPr>
          <w:rFonts w:ascii="Times New Roman" w:eastAsia="Times New Roman" w:hAnsi="Times New Roman" w:cs="Times New Roman"/>
          <w:szCs w:val="24"/>
          <w:lang w:eastAsia="sv-SE"/>
        </w:rPr>
        <w:t>, möte i Lyon 23-24 april</w:t>
      </w:r>
    </w:p>
    <w:p w14:paraId="62BEFE8C" w14:textId="5144E24B" w:rsidR="00010179" w:rsidRDefault="00010179" w:rsidP="00377B17">
      <w:pPr>
        <w:pStyle w:val="Liststycke"/>
        <w:numPr>
          <w:ilvl w:val="1"/>
          <w:numId w:val="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proofErr w:type="spellStart"/>
      <w:r>
        <w:rPr>
          <w:rFonts w:ascii="Times New Roman" w:eastAsia="Times New Roman" w:hAnsi="Times New Roman" w:cs="Times New Roman"/>
          <w:szCs w:val="24"/>
          <w:lang w:eastAsia="sv-SE"/>
        </w:rPr>
        <w:t>T</w:t>
      </w:r>
      <w:r w:rsidR="00BA11E0">
        <w:rPr>
          <w:rFonts w:ascii="Times New Roman" w:eastAsia="Times New Roman" w:hAnsi="Times New Roman" w:cs="Times New Roman"/>
          <w:szCs w:val="24"/>
          <w:lang w:eastAsia="sv-SE"/>
        </w:rPr>
        <w:t>e</w:t>
      </w:r>
      <w:r>
        <w:rPr>
          <w:rFonts w:ascii="Times New Roman" w:eastAsia="Times New Roman" w:hAnsi="Times New Roman" w:cs="Times New Roman"/>
          <w:szCs w:val="24"/>
          <w:lang w:eastAsia="sv-SE"/>
        </w:rPr>
        <w:t>chnical</w:t>
      </w:r>
      <w:proofErr w:type="spellEnd"/>
      <w:r>
        <w:rPr>
          <w:rFonts w:ascii="Times New Roman" w:eastAsia="Times New Roman" w:hAnsi="Times New Roman" w:cs="Times New Roman"/>
          <w:szCs w:val="24"/>
          <w:lang w:eastAsia="sv-SE"/>
        </w:rPr>
        <w:t xml:space="preserve"> </w:t>
      </w:r>
      <w:proofErr w:type="spellStart"/>
      <w:r>
        <w:rPr>
          <w:rFonts w:ascii="Times New Roman" w:eastAsia="Times New Roman" w:hAnsi="Times New Roman" w:cs="Times New Roman"/>
          <w:szCs w:val="24"/>
          <w:lang w:eastAsia="sv-SE"/>
        </w:rPr>
        <w:t>report</w:t>
      </w:r>
      <w:proofErr w:type="spellEnd"/>
      <w:r>
        <w:rPr>
          <w:rFonts w:ascii="Times New Roman" w:eastAsia="Times New Roman" w:hAnsi="Times New Roman" w:cs="Times New Roman"/>
          <w:szCs w:val="24"/>
          <w:lang w:eastAsia="sv-SE"/>
        </w:rPr>
        <w:t xml:space="preserve">, TR, svenska modellen av digital </w:t>
      </w:r>
      <w:proofErr w:type="spellStart"/>
      <w:r>
        <w:rPr>
          <w:rFonts w:ascii="Times New Roman" w:eastAsia="Times New Roman" w:hAnsi="Times New Roman" w:cs="Times New Roman"/>
          <w:szCs w:val="24"/>
          <w:lang w:eastAsia="sv-SE"/>
        </w:rPr>
        <w:t>rätskena</w:t>
      </w:r>
      <w:proofErr w:type="spellEnd"/>
      <w:r>
        <w:rPr>
          <w:rFonts w:ascii="Times New Roman" w:eastAsia="Times New Roman" w:hAnsi="Times New Roman" w:cs="Times New Roman"/>
          <w:szCs w:val="24"/>
          <w:lang w:eastAsia="sv-SE"/>
        </w:rPr>
        <w:t xml:space="preserve"> av VTI.</w:t>
      </w:r>
    </w:p>
    <w:p w14:paraId="27F34E8E" w14:textId="1E5CA840" w:rsidR="00010179" w:rsidRPr="00010179" w:rsidRDefault="00010179" w:rsidP="00377B17">
      <w:pPr>
        <w:pStyle w:val="Liststycke"/>
        <w:numPr>
          <w:ilvl w:val="1"/>
          <w:numId w:val="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 xml:space="preserve">WI 13036-6, </w:t>
      </w:r>
      <w:r w:rsidRPr="00010179">
        <w:rPr>
          <w:rFonts w:ascii="Times New Roman" w:eastAsia="Times New Roman" w:hAnsi="Times New Roman" w:cs="Times New Roman"/>
          <w:szCs w:val="24"/>
          <w:lang w:eastAsia="sv-SE"/>
        </w:rPr>
        <w:t xml:space="preserve">beskriver specifikationer för </w:t>
      </w:r>
      <w:proofErr w:type="gramStart"/>
      <w:r w:rsidRPr="00010179">
        <w:rPr>
          <w:rFonts w:ascii="Times New Roman" w:eastAsia="Times New Roman" w:hAnsi="Times New Roman" w:cs="Times New Roman"/>
          <w:szCs w:val="24"/>
          <w:lang w:eastAsia="sv-SE"/>
        </w:rPr>
        <w:t>t.ex.</w:t>
      </w:r>
      <w:proofErr w:type="gramEnd"/>
      <w:r w:rsidRPr="00010179">
        <w:rPr>
          <w:rFonts w:ascii="Times New Roman" w:eastAsia="Times New Roman" w:hAnsi="Times New Roman" w:cs="Times New Roman"/>
          <w:szCs w:val="24"/>
          <w:lang w:eastAsia="sv-SE"/>
        </w:rPr>
        <w:t xml:space="preserve"> </w:t>
      </w:r>
      <w:proofErr w:type="spellStart"/>
      <w:r w:rsidRPr="00010179">
        <w:rPr>
          <w:rFonts w:ascii="Times New Roman" w:eastAsia="Times New Roman" w:hAnsi="Times New Roman" w:cs="Times New Roman"/>
          <w:szCs w:val="24"/>
          <w:lang w:eastAsia="sv-SE"/>
        </w:rPr>
        <w:t>mätgivare</w:t>
      </w:r>
      <w:proofErr w:type="spellEnd"/>
      <w:r w:rsidRPr="00010179">
        <w:rPr>
          <w:rFonts w:ascii="Times New Roman" w:eastAsia="Times New Roman" w:hAnsi="Times New Roman" w:cs="Times New Roman"/>
          <w:szCs w:val="24"/>
          <w:lang w:eastAsia="sv-SE"/>
        </w:rPr>
        <w:t xml:space="preserve"> som används vid </w:t>
      </w:r>
      <w:proofErr w:type="spellStart"/>
      <w:r w:rsidRPr="00010179">
        <w:rPr>
          <w:rFonts w:ascii="Times New Roman" w:eastAsia="Times New Roman" w:hAnsi="Times New Roman" w:cs="Times New Roman"/>
          <w:szCs w:val="24"/>
          <w:lang w:eastAsia="sv-SE"/>
        </w:rPr>
        <w:t>vägytemätning</w:t>
      </w:r>
      <w:proofErr w:type="spellEnd"/>
      <w:r w:rsidRPr="00010179">
        <w:rPr>
          <w:rFonts w:ascii="Times New Roman" w:eastAsia="Times New Roman" w:hAnsi="Times New Roman" w:cs="Times New Roman"/>
          <w:szCs w:val="24"/>
          <w:lang w:eastAsia="sv-SE"/>
        </w:rPr>
        <w:t xml:space="preserve">, ska omarbetas så att den inkluderar ny teknik som skannande laser, </w:t>
      </w:r>
      <w:proofErr w:type="gramStart"/>
      <w:r w:rsidRPr="00010179">
        <w:rPr>
          <w:rFonts w:ascii="Times New Roman" w:eastAsia="Times New Roman" w:hAnsi="Times New Roman" w:cs="Times New Roman"/>
          <w:szCs w:val="24"/>
          <w:lang w:eastAsia="sv-SE"/>
        </w:rPr>
        <w:t>m.m.</w:t>
      </w:r>
      <w:proofErr w:type="gramEnd"/>
      <w:r w:rsidRPr="00010179">
        <w:rPr>
          <w:rFonts w:ascii="Times New Roman" w:eastAsia="Times New Roman" w:hAnsi="Times New Roman" w:cs="Times New Roman"/>
          <w:szCs w:val="24"/>
          <w:lang w:eastAsia="sv-SE"/>
        </w:rPr>
        <w:t xml:space="preserve"> Kan användas av upphandlande myndighet för att specificera vilken noggrannhet man önskar för ett mätuppdrag, T.ex. spårdjupsmätning med viss noggrannhet, IRI mätning etc.</w:t>
      </w:r>
    </w:p>
    <w:p w14:paraId="45C3AFFE" w14:textId="0763E534" w:rsidR="00010179" w:rsidRDefault="00010179" w:rsidP="00377B17">
      <w:pPr>
        <w:pStyle w:val="Liststycke"/>
        <w:numPr>
          <w:ilvl w:val="1"/>
          <w:numId w:val="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13036-5, jämnhet/komfort på cykelvägar</w:t>
      </w:r>
    </w:p>
    <w:p w14:paraId="5B135810" w14:textId="5B4D29E3" w:rsidR="00010179" w:rsidRDefault="00010179" w:rsidP="00377B17">
      <w:pPr>
        <w:pStyle w:val="Liststycke"/>
        <w:numPr>
          <w:ilvl w:val="0"/>
          <w:numId w:val="9"/>
        </w:numPr>
        <w:tabs>
          <w:tab w:val="left" w:pos="3960"/>
        </w:tabs>
        <w:autoSpaceDE w:val="0"/>
        <w:autoSpaceDN w:val="0"/>
        <w:adjustRightInd w:val="0"/>
        <w:spacing w:before="120" w:after="0" w:line="240" w:lineRule="auto"/>
        <w:ind w:left="1003" w:hanging="357"/>
        <w:rPr>
          <w:rFonts w:ascii="Times New Roman" w:eastAsia="Times New Roman" w:hAnsi="Times New Roman" w:cs="Times New Roman"/>
          <w:szCs w:val="24"/>
          <w:lang w:val="en-US" w:eastAsia="sv-SE"/>
        </w:rPr>
      </w:pPr>
      <w:proofErr w:type="spellStart"/>
      <w:r w:rsidRPr="00010179">
        <w:rPr>
          <w:rFonts w:ascii="Times New Roman" w:eastAsia="Times New Roman" w:hAnsi="Times New Roman" w:cs="Times New Roman"/>
          <w:szCs w:val="24"/>
          <w:lang w:val="en-US" w:eastAsia="sv-SE"/>
        </w:rPr>
        <w:t>Standardisering</w:t>
      </w:r>
      <w:proofErr w:type="spellEnd"/>
      <w:r w:rsidRPr="00010179">
        <w:rPr>
          <w:rFonts w:ascii="Times New Roman" w:eastAsia="Times New Roman" w:hAnsi="Times New Roman" w:cs="Times New Roman"/>
          <w:szCs w:val="24"/>
          <w:lang w:val="en-US" w:eastAsia="sv-SE"/>
        </w:rPr>
        <w:t xml:space="preserve"> ISO TC 43/SC 1/WG 39</w:t>
      </w:r>
    </w:p>
    <w:p w14:paraId="73DDAD91" w14:textId="0A49F264" w:rsidR="00010179" w:rsidRDefault="00010179" w:rsidP="00377B17">
      <w:pPr>
        <w:pStyle w:val="Liststycke"/>
        <w:numPr>
          <w:ilvl w:val="1"/>
          <w:numId w:val="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010179">
        <w:rPr>
          <w:rFonts w:ascii="Times New Roman" w:eastAsia="Times New Roman" w:hAnsi="Times New Roman" w:cs="Times New Roman"/>
          <w:szCs w:val="24"/>
          <w:lang w:eastAsia="sv-SE"/>
        </w:rPr>
        <w:t>ISO 13473-5 Megatextur. Publicerad I m</w:t>
      </w:r>
      <w:r>
        <w:rPr>
          <w:rFonts w:ascii="Times New Roman" w:eastAsia="Times New Roman" w:hAnsi="Times New Roman" w:cs="Times New Roman"/>
          <w:szCs w:val="24"/>
          <w:lang w:eastAsia="sv-SE"/>
        </w:rPr>
        <w:t>ars 2025.</w:t>
      </w:r>
    </w:p>
    <w:p w14:paraId="4B3D9660" w14:textId="423E50B9" w:rsidR="00010179" w:rsidRDefault="00010179" w:rsidP="00377B17">
      <w:pPr>
        <w:pStyle w:val="Liststycke"/>
        <w:numPr>
          <w:ilvl w:val="1"/>
          <w:numId w:val="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 xml:space="preserve">ISO 13473-4 </w:t>
      </w:r>
      <w:r w:rsidRPr="00010179">
        <w:rPr>
          <w:rFonts w:ascii="Times New Roman" w:eastAsia="Times New Roman" w:hAnsi="Times New Roman" w:cs="Times New Roman"/>
          <w:szCs w:val="24"/>
          <w:lang w:eastAsia="sv-SE"/>
        </w:rPr>
        <w:t>Ny standard publicerad i april 2024, forskning och utveckling, analyser av defekter hos en beläggning</w:t>
      </w:r>
    </w:p>
    <w:p w14:paraId="41A7BE1D" w14:textId="1E320BE0" w:rsidR="00010179" w:rsidRDefault="00010179" w:rsidP="00377B17">
      <w:pPr>
        <w:pStyle w:val="Liststycke"/>
        <w:numPr>
          <w:ilvl w:val="1"/>
          <w:numId w:val="9"/>
        </w:numPr>
        <w:tabs>
          <w:tab w:val="left" w:pos="3960"/>
        </w:tabs>
        <w:autoSpaceDE w:val="0"/>
        <w:autoSpaceDN w:val="0"/>
        <w:adjustRightInd w:val="0"/>
        <w:spacing w:after="0" w:line="240" w:lineRule="auto"/>
        <w:rPr>
          <w:rFonts w:ascii="Times New Roman" w:eastAsia="Times New Roman" w:hAnsi="Times New Roman" w:cs="Times New Roman"/>
          <w:szCs w:val="24"/>
          <w:lang w:val="en-US" w:eastAsia="sv-SE"/>
        </w:rPr>
      </w:pPr>
      <w:r w:rsidRPr="00010179">
        <w:rPr>
          <w:rFonts w:ascii="Times New Roman" w:eastAsia="Times New Roman" w:hAnsi="Times New Roman" w:cs="Times New Roman"/>
          <w:szCs w:val="24"/>
          <w:lang w:val="en-US" w:eastAsia="sv-SE"/>
        </w:rPr>
        <w:t>ISO 13473-1 Determination of mean profile depth (MPD).</w:t>
      </w:r>
    </w:p>
    <w:p w14:paraId="1515E91A" w14:textId="5402D140" w:rsidR="00010179" w:rsidRPr="00010179" w:rsidRDefault="00010179" w:rsidP="00377B17">
      <w:pPr>
        <w:pStyle w:val="Liststycke"/>
        <w:numPr>
          <w:ilvl w:val="1"/>
          <w:numId w:val="9"/>
        </w:numPr>
        <w:tabs>
          <w:tab w:val="left" w:pos="3960"/>
        </w:tabs>
        <w:autoSpaceDE w:val="0"/>
        <w:autoSpaceDN w:val="0"/>
        <w:adjustRightInd w:val="0"/>
        <w:spacing w:after="0" w:line="240" w:lineRule="auto"/>
        <w:rPr>
          <w:rFonts w:ascii="Times New Roman" w:eastAsia="Times New Roman" w:hAnsi="Times New Roman" w:cs="Times New Roman"/>
          <w:szCs w:val="24"/>
          <w:lang w:val="en-US" w:eastAsia="sv-SE"/>
        </w:rPr>
      </w:pPr>
      <w:r w:rsidRPr="00010179">
        <w:rPr>
          <w:rFonts w:ascii="Times New Roman" w:eastAsia="Times New Roman" w:hAnsi="Times New Roman" w:cs="Times New Roman"/>
          <w:szCs w:val="24"/>
          <w:lang w:val="en-US" w:eastAsia="sv-SE"/>
        </w:rPr>
        <w:t xml:space="preserve">13473-2, -3 och -6, NWI, </w:t>
      </w:r>
      <w:proofErr w:type="spellStart"/>
      <w:r w:rsidRPr="00010179">
        <w:rPr>
          <w:rFonts w:ascii="Times New Roman" w:eastAsia="Times New Roman" w:hAnsi="Times New Roman" w:cs="Times New Roman"/>
          <w:szCs w:val="24"/>
          <w:lang w:val="en-US" w:eastAsia="sv-SE"/>
        </w:rPr>
        <w:t>ihopslagning</w:t>
      </w:r>
      <w:proofErr w:type="spellEnd"/>
      <w:r w:rsidRPr="00010179">
        <w:rPr>
          <w:rFonts w:ascii="Times New Roman" w:eastAsia="Times New Roman" w:hAnsi="Times New Roman" w:cs="Times New Roman"/>
          <w:szCs w:val="24"/>
          <w:lang w:val="en-US" w:eastAsia="sv-SE"/>
        </w:rPr>
        <w:t xml:space="preserve"> till -8(?). Concepts of macro and mega texture measurement</w:t>
      </w:r>
      <w:r>
        <w:rPr>
          <w:rFonts w:ascii="Times New Roman" w:eastAsia="Times New Roman" w:hAnsi="Times New Roman" w:cs="Times New Roman"/>
          <w:szCs w:val="24"/>
          <w:lang w:val="en-US" w:eastAsia="sv-SE"/>
        </w:rPr>
        <w:t xml:space="preserve">”. </w:t>
      </w:r>
      <w:proofErr w:type="spellStart"/>
      <w:r>
        <w:rPr>
          <w:rFonts w:ascii="Times New Roman" w:eastAsia="Times New Roman" w:hAnsi="Times New Roman" w:cs="Times New Roman"/>
          <w:szCs w:val="24"/>
          <w:lang w:val="en-US" w:eastAsia="sv-SE"/>
        </w:rPr>
        <w:t>Startar</w:t>
      </w:r>
      <w:proofErr w:type="spellEnd"/>
      <w:r>
        <w:rPr>
          <w:rFonts w:ascii="Times New Roman" w:eastAsia="Times New Roman" w:hAnsi="Times New Roman" w:cs="Times New Roman"/>
          <w:szCs w:val="24"/>
          <w:lang w:val="en-US" w:eastAsia="sv-SE"/>
        </w:rPr>
        <w:t xml:space="preserve"> </w:t>
      </w:r>
      <w:r w:rsidR="00FC07EB">
        <w:rPr>
          <w:rFonts w:ascii="Times New Roman" w:eastAsia="Times New Roman" w:hAnsi="Times New Roman" w:cs="Times New Roman"/>
          <w:szCs w:val="24"/>
          <w:lang w:val="en-US" w:eastAsia="sv-SE"/>
        </w:rPr>
        <w:t>i</w:t>
      </w:r>
      <w:r>
        <w:rPr>
          <w:rFonts w:ascii="Times New Roman" w:eastAsia="Times New Roman" w:hAnsi="Times New Roman" w:cs="Times New Roman"/>
          <w:szCs w:val="24"/>
          <w:lang w:val="en-US" w:eastAsia="sv-SE"/>
        </w:rPr>
        <w:t xml:space="preserve"> </w:t>
      </w:r>
      <w:proofErr w:type="spellStart"/>
      <w:r w:rsidR="00FC07EB">
        <w:rPr>
          <w:rFonts w:ascii="Times New Roman" w:eastAsia="Times New Roman" w:hAnsi="Times New Roman" w:cs="Times New Roman"/>
          <w:szCs w:val="24"/>
          <w:lang w:val="en-US" w:eastAsia="sv-SE"/>
        </w:rPr>
        <w:t>höst</w:t>
      </w:r>
      <w:proofErr w:type="spellEnd"/>
      <w:r>
        <w:rPr>
          <w:rFonts w:ascii="Times New Roman" w:eastAsia="Times New Roman" w:hAnsi="Times New Roman" w:cs="Times New Roman"/>
          <w:szCs w:val="24"/>
          <w:lang w:val="en-US" w:eastAsia="sv-SE"/>
        </w:rPr>
        <w:t>.</w:t>
      </w:r>
    </w:p>
    <w:p w14:paraId="5096CF8F" w14:textId="02E8D21F" w:rsidR="00206A93" w:rsidRDefault="00206A93" w:rsidP="00377B17">
      <w:pPr>
        <w:pStyle w:val="Liststycke"/>
        <w:numPr>
          <w:ilvl w:val="0"/>
          <w:numId w:val="9"/>
        </w:numPr>
        <w:tabs>
          <w:tab w:val="left" w:pos="3960"/>
        </w:tabs>
        <w:autoSpaceDE w:val="0"/>
        <w:autoSpaceDN w:val="0"/>
        <w:adjustRightInd w:val="0"/>
        <w:spacing w:before="120" w:after="0" w:line="240" w:lineRule="auto"/>
        <w:ind w:left="1003" w:hanging="357"/>
        <w:rPr>
          <w:rFonts w:ascii="Times New Roman" w:eastAsia="Times New Roman" w:hAnsi="Times New Roman" w:cs="Times New Roman"/>
          <w:szCs w:val="24"/>
          <w:lang w:eastAsia="sv-SE"/>
        </w:rPr>
      </w:pPr>
      <w:r w:rsidRPr="001A0BDD">
        <w:rPr>
          <w:rFonts w:ascii="Times New Roman" w:eastAsia="Times New Roman" w:hAnsi="Times New Roman" w:cs="Times New Roman"/>
          <w:szCs w:val="24"/>
          <w:lang w:eastAsia="sv-SE"/>
        </w:rPr>
        <w:t>FoU Sverige</w:t>
      </w:r>
      <w:r w:rsidR="00010179">
        <w:rPr>
          <w:rFonts w:ascii="Times New Roman" w:eastAsia="Times New Roman" w:hAnsi="Times New Roman" w:cs="Times New Roman"/>
          <w:szCs w:val="24"/>
          <w:lang w:eastAsia="sv-SE"/>
        </w:rPr>
        <w:t xml:space="preserve"> samt framtida behov</w:t>
      </w:r>
    </w:p>
    <w:p w14:paraId="7B5F0E56" w14:textId="42363A8A" w:rsidR="00010179" w:rsidRPr="00010179" w:rsidRDefault="00010179" w:rsidP="00377B17">
      <w:pPr>
        <w:pStyle w:val="Liststycke"/>
        <w:numPr>
          <w:ilvl w:val="1"/>
          <w:numId w:val="9"/>
        </w:numPr>
        <w:tabs>
          <w:tab w:val="left" w:pos="3960"/>
        </w:tabs>
        <w:autoSpaceDE w:val="0"/>
        <w:autoSpaceDN w:val="0"/>
        <w:adjustRightInd w:val="0"/>
        <w:spacing w:after="0"/>
        <w:rPr>
          <w:rFonts w:ascii="Times New Roman" w:eastAsia="Times New Roman" w:hAnsi="Times New Roman" w:cs="Times New Roman"/>
          <w:szCs w:val="24"/>
          <w:lang w:eastAsia="sv-SE"/>
        </w:rPr>
      </w:pPr>
      <w:r w:rsidRPr="00010179">
        <w:rPr>
          <w:rFonts w:ascii="Times New Roman" w:eastAsia="Times New Roman" w:hAnsi="Times New Roman" w:cs="Times New Roman"/>
          <w:szCs w:val="24"/>
          <w:lang w:eastAsia="sv-SE"/>
        </w:rPr>
        <w:t xml:space="preserve">Mätning av homogenitet på nya slitlager – GPR och makrotextur </w:t>
      </w:r>
    </w:p>
    <w:p w14:paraId="08B5E465" w14:textId="35709AB9" w:rsidR="00010179" w:rsidRPr="00010179" w:rsidRDefault="00010179" w:rsidP="00377B17">
      <w:pPr>
        <w:pStyle w:val="Liststycke"/>
        <w:numPr>
          <w:ilvl w:val="1"/>
          <w:numId w:val="9"/>
        </w:numPr>
        <w:tabs>
          <w:tab w:val="left" w:pos="3960"/>
        </w:tabs>
        <w:autoSpaceDE w:val="0"/>
        <w:autoSpaceDN w:val="0"/>
        <w:adjustRightInd w:val="0"/>
        <w:spacing w:after="0"/>
        <w:rPr>
          <w:rFonts w:ascii="Times New Roman" w:eastAsia="Times New Roman" w:hAnsi="Times New Roman" w:cs="Times New Roman"/>
          <w:szCs w:val="24"/>
          <w:lang w:eastAsia="sv-SE"/>
        </w:rPr>
      </w:pPr>
      <w:r w:rsidRPr="00010179">
        <w:rPr>
          <w:rFonts w:ascii="Times New Roman" w:eastAsia="Times New Roman" w:hAnsi="Times New Roman" w:cs="Times New Roman"/>
          <w:szCs w:val="24"/>
          <w:lang w:eastAsia="sv-SE"/>
        </w:rPr>
        <w:t>Makrotextur, homogenitet, komplettera TDOK 2016:0271 med krav för homogenitet i tvärled</w:t>
      </w:r>
    </w:p>
    <w:p w14:paraId="4507A094" w14:textId="0765AE74" w:rsidR="00010179" w:rsidRPr="00010179" w:rsidRDefault="00010179" w:rsidP="00377B17">
      <w:pPr>
        <w:pStyle w:val="Liststycke"/>
        <w:numPr>
          <w:ilvl w:val="1"/>
          <w:numId w:val="9"/>
        </w:numPr>
        <w:tabs>
          <w:tab w:val="left" w:pos="3960"/>
        </w:tabs>
        <w:autoSpaceDE w:val="0"/>
        <w:autoSpaceDN w:val="0"/>
        <w:adjustRightInd w:val="0"/>
        <w:spacing w:after="0"/>
        <w:rPr>
          <w:rFonts w:ascii="Times New Roman" w:eastAsia="Times New Roman" w:hAnsi="Times New Roman" w:cs="Times New Roman"/>
          <w:szCs w:val="24"/>
          <w:lang w:eastAsia="sv-SE"/>
        </w:rPr>
      </w:pPr>
      <w:r w:rsidRPr="00010179">
        <w:rPr>
          <w:rFonts w:ascii="Times New Roman" w:eastAsia="Times New Roman" w:hAnsi="Times New Roman" w:cs="Times New Roman"/>
          <w:szCs w:val="24"/>
          <w:lang w:eastAsia="sv-SE"/>
        </w:rPr>
        <w:t>Mätning av strukturellt tillstånd F</w:t>
      </w:r>
      <w:r w:rsidR="00BA11E0">
        <w:rPr>
          <w:rFonts w:ascii="Times New Roman" w:eastAsia="Times New Roman" w:hAnsi="Times New Roman" w:cs="Times New Roman"/>
          <w:szCs w:val="24"/>
          <w:lang w:eastAsia="sv-SE"/>
        </w:rPr>
        <w:t>o</w:t>
      </w:r>
      <w:r w:rsidRPr="00010179">
        <w:rPr>
          <w:rFonts w:ascii="Times New Roman" w:eastAsia="Times New Roman" w:hAnsi="Times New Roman" w:cs="Times New Roman"/>
          <w:szCs w:val="24"/>
          <w:lang w:eastAsia="sv-SE"/>
        </w:rPr>
        <w:t xml:space="preserve">U och TDOK </w:t>
      </w:r>
    </w:p>
    <w:p w14:paraId="50A815D9" w14:textId="0EE0E77F" w:rsidR="00010179" w:rsidRPr="00010179" w:rsidRDefault="00010179" w:rsidP="00377B17">
      <w:pPr>
        <w:pStyle w:val="Liststycke"/>
        <w:numPr>
          <w:ilvl w:val="1"/>
          <w:numId w:val="9"/>
        </w:numPr>
        <w:tabs>
          <w:tab w:val="left" w:pos="3960"/>
        </w:tabs>
        <w:autoSpaceDE w:val="0"/>
        <w:autoSpaceDN w:val="0"/>
        <w:adjustRightInd w:val="0"/>
        <w:spacing w:after="0"/>
        <w:rPr>
          <w:rFonts w:ascii="Times New Roman" w:eastAsia="Times New Roman" w:hAnsi="Times New Roman" w:cs="Times New Roman"/>
          <w:szCs w:val="24"/>
          <w:lang w:eastAsia="sv-SE"/>
        </w:rPr>
      </w:pPr>
      <w:r w:rsidRPr="00010179">
        <w:rPr>
          <w:rFonts w:ascii="Times New Roman" w:eastAsia="Times New Roman" w:hAnsi="Times New Roman" w:cs="Times New Roman"/>
          <w:szCs w:val="24"/>
          <w:lang w:eastAsia="sv-SE"/>
        </w:rPr>
        <w:t xml:space="preserve">Uppkopplad </w:t>
      </w:r>
      <w:proofErr w:type="spellStart"/>
      <w:r w:rsidRPr="00010179">
        <w:rPr>
          <w:rFonts w:ascii="Times New Roman" w:eastAsia="Times New Roman" w:hAnsi="Times New Roman" w:cs="Times New Roman"/>
          <w:szCs w:val="24"/>
          <w:lang w:eastAsia="sv-SE"/>
        </w:rPr>
        <w:t>vägytemätning</w:t>
      </w:r>
      <w:proofErr w:type="spellEnd"/>
      <w:r w:rsidRPr="00010179">
        <w:rPr>
          <w:rFonts w:ascii="Times New Roman" w:eastAsia="Times New Roman" w:hAnsi="Times New Roman" w:cs="Times New Roman"/>
          <w:szCs w:val="24"/>
          <w:lang w:eastAsia="sv-SE"/>
        </w:rPr>
        <w:t xml:space="preserve"> – två års mätningar finns upphandlade av TRV med start 2025. </w:t>
      </w:r>
    </w:p>
    <w:p w14:paraId="5F5407B3" w14:textId="2F4E6D19" w:rsidR="00010179" w:rsidRPr="001A05F9" w:rsidRDefault="00010179" w:rsidP="00377B17">
      <w:pPr>
        <w:pStyle w:val="Liststycke"/>
        <w:numPr>
          <w:ilvl w:val="1"/>
          <w:numId w:val="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010179">
        <w:rPr>
          <w:rFonts w:ascii="Times New Roman" w:eastAsia="Times New Roman" w:hAnsi="Times New Roman" w:cs="Times New Roman"/>
          <w:szCs w:val="24"/>
          <w:lang w:eastAsia="sv-SE"/>
        </w:rPr>
        <w:t>TDOK för områdesmätning</w:t>
      </w:r>
    </w:p>
    <w:p w14:paraId="3BEFB955" w14:textId="1E9B4AD8" w:rsidR="001A05F9" w:rsidRPr="001A05F9" w:rsidRDefault="00206A93" w:rsidP="00377B17">
      <w:pPr>
        <w:pStyle w:val="Liststycke"/>
        <w:numPr>
          <w:ilvl w:val="0"/>
          <w:numId w:val="9"/>
        </w:numPr>
        <w:tabs>
          <w:tab w:val="left" w:pos="3960"/>
        </w:tabs>
        <w:autoSpaceDE w:val="0"/>
        <w:autoSpaceDN w:val="0"/>
        <w:adjustRightInd w:val="0"/>
        <w:spacing w:before="120" w:after="0" w:line="240" w:lineRule="auto"/>
        <w:ind w:left="1003" w:hanging="357"/>
        <w:rPr>
          <w:rFonts w:ascii="Times New Roman" w:eastAsia="Times New Roman" w:hAnsi="Times New Roman" w:cs="Times New Roman"/>
          <w:szCs w:val="24"/>
          <w:lang w:eastAsia="sv-SE"/>
        </w:rPr>
      </w:pPr>
      <w:proofErr w:type="spellStart"/>
      <w:r w:rsidRPr="001A0BDD">
        <w:rPr>
          <w:rFonts w:ascii="Times New Roman" w:eastAsia="Times New Roman" w:hAnsi="Times New Roman" w:cs="Times New Roman"/>
          <w:szCs w:val="24"/>
          <w:lang w:eastAsia="sv-SE"/>
        </w:rPr>
        <w:t>duraBASt</w:t>
      </w:r>
      <w:proofErr w:type="spellEnd"/>
      <w:r w:rsidRPr="001A0BDD">
        <w:rPr>
          <w:rFonts w:ascii="Times New Roman" w:eastAsia="Times New Roman" w:hAnsi="Times New Roman" w:cs="Times New Roman"/>
          <w:szCs w:val="24"/>
          <w:lang w:eastAsia="sv-SE"/>
        </w:rPr>
        <w:t xml:space="preserve"> test</w:t>
      </w:r>
      <w:r w:rsidR="001A05F9">
        <w:rPr>
          <w:rFonts w:ascii="Times New Roman" w:eastAsia="Times New Roman" w:hAnsi="Times New Roman" w:cs="Times New Roman"/>
          <w:szCs w:val="24"/>
          <w:lang w:eastAsia="sv-SE"/>
        </w:rPr>
        <w:t xml:space="preserve"> </w:t>
      </w:r>
      <w:r w:rsidR="001A05F9" w:rsidRPr="001A05F9">
        <w:rPr>
          <w:rFonts w:ascii="Times New Roman" w:eastAsia="Times New Roman" w:hAnsi="Times New Roman" w:cs="Times New Roman"/>
          <w:szCs w:val="24"/>
          <w:lang w:eastAsia="sv-SE"/>
        </w:rPr>
        <w:t>– ett europeiskt benchmark</w:t>
      </w:r>
      <w:r w:rsidR="00FC07EB">
        <w:rPr>
          <w:rFonts w:ascii="Times New Roman" w:eastAsia="Times New Roman" w:hAnsi="Times New Roman" w:cs="Times New Roman"/>
          <w:szCs w:val="24"/>
          <w:lang w:eastAsia="sv-SE"/>
        </w:rPr>
        <w:t xml:space="preserve"> (jämförande provning)</w:t>
      </w:r>
    </w:p>
    <w:p w14:paraId="623D1386" w14:textId="46930781" w:rsidR="001A05F9" w:rsidRDefault="001A05F9" w:rsidP="00377B17">
      <w:pPr>
        <w:pStyle w:val="Liststycke"/>
        <w:numPr>
          <w:ilvl w:val="1"/>
          <w:numId w:val="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Den europeiska mätflottan saml</w:t>
      </w:r>
      <w:r w:rsidR="00FC07EB">
        <w:rPr>
          <w:rFonts w:ascii="Times New Roman" w:eastAsia="Times New Roman" w:hAnsi="Times New Roman" w:cs="Times New Roman"/>
          <w:szCs w:val="24"/>
          <w:lang w:eastAsia="sv-SE"/>
        </w:rPr>
        <w:t>a</w:t>
      </w:r>
      <w:r>
        <w:rPr>
          <w:rFonts w:ascii="Times New Roman" w:eastAsia="Times New Roman" w:hAnsi="Times New Roman" w:cs="Times New Roman"/>
          <w:szCs w:val="24"/>
          <w:lang w:eastAsia="sv-SE"/>
        </w:rPr>
        <w:t xml:space="preserve">des </w:t>
      </w:r>
      <w:r w:rsidRPr="001A0BDD">
        <w:rPr>
          <w:rFonts w:ascii="Times New Roman" w:eastAsia="Times New Roman" w:hAnsi="Times New Roman" w:cs="Times New Roman"/>
          <w:szCs w:val="24"/>
          <w:lang w:eastAsia="sv-SE"/>
        </w:rPr>
        <w:t>i Köln</w:t>
      </w:r>
      <w:r>
        <w:rPr>
          <w:rFonts w:ascii="Times New Roman" w:eastAsia="Times New Roman" w:hAnsi="Times New Roman" w:cs="Times New Roman"/>
          <w:szCs w:val="24"/>
          <w:lang w:eastAsia="sv-SE"/>
        </w:rPr>
        <w:t xml:space="preserve">, </w:t>
      </w:r>
      <w:r w:rsidRPr="001A05F9">
        <w:rPr>
          <w:rFonts w:ascii="Times New Roman" w:eastAsia="Times New Roman" w:hAnsi="Times New Roman" w:cs="Times New Roman"/>
          <w:szCs w:val="24"/>
          <w:lang w:eastAsia="sv-SE"/>
        </w:rPr>
        <w:t>2024</w:t>
      </w:r>
    </w:p>
    <w:p w14:paraId="4AA03972" w14:textId="02EFF952" w:rsidR="001A05F9" w:rsidRDefault="001A05F9" w:rsidP="00377B17">
      <w:pPr>
        <w:pStyle w:val="Liststycke"/>
        <w:numPr>
          <w:ilvl w:val="1"/>
          <w:numId w:val="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Finansiering av deltagarna plus 8 europeiska vägmyndigheter</w:t>
      </w:r>
    </w:p>
    <w:p w14:paraId="01D2F80C" w14:textId="59239A9B" w:rsidR="001A05F9" w:rsidRPr="001A05F9" w:rsidRDefault="001A05F9" w:rsidP="00377B17">
      <w:pPr>
        <w:pStyle w:val="Liststycke"/>
        <w:numPr>
          <w:ilvl w:val="1"/>
          <w:numId w:val="9"/>
        </w:numPr>
        <w:tabs>
          <w:tab w:val="left" w:pos="3960"/>
        </w:tabs>
        <w:autoSpaceDE w:val="0"/>
        <w:autoSpaceDN w:val="0"/>
        <w:adjustRightInd w:val="0"/>
        <w:spacing w:after="0"/>
        <w:rPr>
          <w:rFonts w:ascii="Times New Roman" w:eastAsia="Times New Roman" w:hAnsi="Times New Roman" w:cs="Times New Roman"/>
          <w:szCs w:val="24"/>
          <w:lang w:eastAsia="sv-SE"/>
        </w:rPr>
      </w:pPr>
      <w:r w:rsidRPr="001A05F9">
        <w:rPr>
          <w:rFonts w:ascii="Times New Roman" w:eastAsia="Times New Roman" w:hAnsi="Times New Roman" w:cs="Times New Roman"/>
          <w:szCs w:val="24"/>
          <w:lang w:eastAsia="sv-SE"/>
        </w:rPr>
        <w:t>26 företag deltog med sina utrustningar (</w:t>
      </w:r>
      <w:r w:rsidR="00FC07EB">
        <w:rPr>
          <w:rFonts w:ascii="Times New Roman" w:eastAsia="Times New Roman" w:hAnsi="Times New Roman" w:cs="Times New Roman"/>
          <w:szCs w:val="24"/>
          <w:lang w:eastAsia="sv-SE"/>
        </w:rPr>
        <w:t xml:space="preserve">från </w:t>
      </w:r>
      <w:r w:rsidRPr="001A05F9">
        <w:rPr>
          <w:rFonts w:ascii="Times New Roman" w:eastAsia="Times New Roman" w:hAnsi="Times New Roman" w:cs="Times New Roman"/>
          <w:szCs w:val="24"/>
          <w:lang w:eastAsia="sv-SE"/>
        </w:rPr>
        <w:t>Sverige</w:t>
      </w:r>
      <w:r w:rsidR="00FC07EB">
        <w:rPr>
          <w:rFonts w:ascii="Times New Roman" w:eastAsia="Times New Roman" w:hAnsi="Times New Roman" w:cs="Times New Roman"/>
          <w:szCs w:val="24"/>
          <w:lang w:eastAsia="sv-SE"/>
        </w:rPr>
        <w:t>:</w:t>
      </w:r>
      <w:r w:rsidRPr="001A05F9">
        <w:rPr>
          <w:rFonts w:ascii="Times New Roman" w:eastAsia="Times New Roman" w:hAnsi="Times New Roman" w:cs="Times New Roman"/>
          <w:szCs w:val="24"/>
          <w:lang w:eastAsia="sv-SE"/>
        </w:rPr>
        <w:t xml:space="preserve"> VTI, NCC och </w:t>
      </w:r>
      <w:proofErr w:type="spellStart"/>
      <w:r w:rsidRPr="001A05F9">
        <w:rPr>
          <w:rFonts w:ascii="Times New Roman" w:eastAsia="Times New Roman" w:hAnsi="Times New Roman" w:cs="Times New Roman"/>
          <w:szCs w:val="24"/>
          <w:lang w:eastAsia="sv-SE"/>
        </w:rPr>
        <w:t>Ramboll</w:t>
      </w:r>
      <w:proofErr w:type="spellEnd"/>
      <w:r w:rsidRPr="001A05F9">
        <w:rPr>
          <w:rFonts w:ascii="Times New Roman" w:eastAsia="Times New Roman" w:hAnsi="Times New Roman" w:cs="Times New Roman"/>
          <w:szCs w:val="24"/>
          <w:lang w:eastAsia="sv-SE"/>
        </w:rPr>
        <w:t>)</w:t>
      </w:r>
    </w:p>
    <w:p w14:paraId="432FF5C3" w14:textId="38038B20" w:rsidR="001A05F9" w:rsidRPr="001A05F9" w:rsidRDefault="001A05F9" w:rsidP="00377B17">
      <w:pPr>
        <w:pStyle w:val="Liststycke"/>
        <w:numPr>
          <w:ilvl w:val="1"/>
          <w:numId w:val="9"/>
        </w:numPr>
        <w:tabs>
          <w:tab w:val="left" w:pos="3960"/>
        </w:tabs>
        <w:autoSpaceDE w:val="0"/>
        <w:autoSpaceDN w:val="0"/>
        <w:adjustRightInd w:val="0"/>
        <w:spacing w:after="0"/>
        <w:rPr>
          <w:rFonts w:ascii="Times New Roman" w:eastAsia="Times New Roman" w:hAnsi="Times New Roman" w:cs="Times New Roman"/>
          <w:szCs w:val="24"/>
          <w:lang w:eastAsia="sv-SE"/>
        </w:rPr>
      </w:pPr>
      <w:r w:rsidRPr="001A05F9">
        <w:rPr>
          <w:rFonts w:ascii="Times New Roman" w:eastAsia="Times New Roman" w:hAnsi="Times New Roman" w:cs="Times New Roman"/>
          <w:szCs w:val="24"/>
          <w:lang w:eastAsia="sv-SE"/>
        </w:rPr>
        <w:t>Syfte</w:t>
      </w:r>
      <w:r>
        <w:rPr>
          <w:rFonts w:ascii="Times New Roman" w:eastAsia="Times New Roman" w:hAnsi="Times New Roman" w:cs="Times New Roman"/>
          <w:szCs w:val="24"/>
          <w:lang w:eastAsia="sv-SE"/>
        </w:rPr>
        <w:t>:</w:t>
      </w:r>
      <w:r w:rsidRPr="001A05F9">
        <w:rPr>
          <w:rFonts w:ascii="Times New Roman" w:eastAsia="Times New Roman" w:hAnsi="Times New Roman" w:cs="Times New Roman"/>
          <w:szCs w:val="24"/>
          <w:lang w:eastAsia="sv-SE"/>
        </w:rPr>
        <w:t xml:space="preserve"> bestämma kvalitet, validitet och repeterbarhet på olika mättekniker</w:t>
      </w:r>
    </w:p>
    <w:p w14:paraId="21F40226" w14:textId="77777777" w:rsidR="001A05F9" w:rsidRPr="001A05F9" w:rsidRDefault="001A05F9" w:rsidP="00377B17">
      <w:pPr>
        <w:pStyle w:val="Liststycke"/>
        <w:numPr>
          <w:ilvl w:val="1"/>
          <w:numId w:val="9"/>
        </w:numPr>
        <w:tabs>
          <w:tab w:val="left" w:pos="3960"/>
        </w:tabs>
        <w:autoSpaceDE w:val="0"/>
        <w:autoSpaceDN w:val="0"/>
        <w:adjustRightInd w:val="0"/>
        <w:spacing w:after="0"/>
        <w:rPr>
          <w:rFonts w:ascii="Times New Roman" w:eastAsia="Times New Roman" w:hAnsi="Times New Roman" w:cs="Times New Roman"/>
          <w:szCs w:val="24"/>
          <w:lang w:eastAsia="sv-SE"/>
        </w:rPr>
      </w:pPr>
      <w:r w:rsidRPr="001A05F9">
        <w:rPr>
          <w:rFonts w:ascii="Times New Roman" w:eastAsia="Times New Roman" w:hAnsi="Times New Roman" w:cs="Times New Roman"/>
          <w:szCs w:val="24"/>
          <w:lang w:eastAsia="sv-SE"/>
        </w:rPr>
        <w:t xml:space="preserve">Traditionell </w:t>
      </w:r>
      <w:proofErr w:type="spellStart"/>
      <w:r w:rsidRPr="001A05F9">
        <w:rPr>
          <w:rFonts w:ascii="Times New Roman" w:eastAsia="Times New Roman" w:hAnsi="Times New Roman" w:cs="Times New Roman"/>
          <w:szCs w:val="24"/>
          <w:lang w:eastAsia="sv-SE"/>
        </w:rPr>
        <w:t>vägytemätning</w:t>
      </w:r>
      <w:proofErr w:type="spellEnd"/>
      <w:r w:rsidRPr="001A05F9">
        <w:rPr>
          <w:rFonts w:ascii="Times New Roman" w:eastAsia="Times New Roman" w:hAnsi="Times New Roman" w:cs="Times New Roman"/>
          <w:szCs w:val="24"/>
          <w:lang w:eastAsia="sv-SE"/>
        </w:rPr>
        <w:t xml:space="preserve">, mobile </w:t>
      </w:r>
      <w:proofErr w:type="spellStart"/>
      <w:r w:rsidRPr="001A05F9">
        <w:rPr>
          <w:rFonts w:ascii="Times New Roman" w:eastAsia="Times New Roman" w:hAnsi="Times New Roman" w:cs="Times New Roman"/>
          <w:szCs w:val="24"/>
          <w:lang w:eastAsia="sv-SE"/>
        </w:rPr>
        <w:t>mapping</w:t>
      </w:r>
      <w:proofErr w:type="spellEnd"/>
      <w:r w:rsidRPr="001A05F9">
        <w:rPr>
          <w:rFonts w:ascii="Times New Roman" w:eastAsia="Times New Roman" w:hAnsi="Times New Roman" w:cs="Times New Roman"/>
          <w:szCs w:val="24"/>
          <w:lang w:eastAsia="sv-SE"/>
        </w:rPr>
        <w:t>-system och uppkopplad mätteknik</w:t>
      </w:r>
    </w:p>
    <w:p w14:paraId="687ED9E6" w14:textId="66D72BCD" w:rsidR="003A5659" w:rsidRPr="001A05F9" w:rsidRDefault="001A05F9" w:rsidP="00377B17">
      <w:pPr>
        <w:pStyle w:val="Liststycke"/>
        <w:numPr>
          <w:ilvl w:val="1"/>
          <w:numId w:val="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Rapport 2025.</w:t>
      </w:r>
      <w:bookmarkEnd w:id="4"/>
    </w:p>
    <w:p w14:paraId="3089D860" w14:textId="77777777" w:rsidR="003A5659" w:rsidRDefault="003A5659" w:rsidP="00D36938">
      <w:pPr>
        <w:tabs>
          <w:tab w:val="left" w:pos="284"/>
          <w:tab w:val="left" w:pos="6878"/>
        </w:tabs>
        <w:autoSpaceDE w:val="0"/>
        <w:autoSpaceDN w:val="0"/>
        <w:adjustRightInd w:val="0"/>
        <w:spacing w:after="0" w:line="240" w:lineRule="auto"/>
        <w:ind w:left="284"/>
        <w:rPr>
          <w:rFonts w:ascii="Times New Roman" w:eastAsia="Times New Roman" w:hAnsi="Times New Roman" w:cs="Times New Roman"/>
          <w:lang w:eastAsia="sv-SE"/>
        </w:rPr>
      </w:pPr>
    </w:p>
    <w:p w14:paraId="6D818FD7" w14:textId="339A0274" w:rsidR="007755DC" w:rsidRPr="00985B25" w:rsidRDefault="007755DC" w:rsidP="007755DC">
      <w:pPr>
        <w:tabs>
          <w:tab w:val="left" w:pos="3960"/>
        </w:tabs>
        <w:autoSpaceDE w:val="0"/>
        <w:autoSpaceDN w:val="0"/>
        <w:adjustRightInd w:val="0"/>
        <w:spacing w:before="120" w:after="0" w:line="240" w:lineRule="auto"/>
        <w:ind w:left="284"/>
        <w:rPr>
          <w:rFonts w:ascii="Times New Roman" w:eastAsia="Times New Roman" w:hAnsi="Times New Roman" w:cs="Times New Roman"/>
          <w:b/>
          <w:i/>
          <w:szCs w:val="24"/>
          <w:lang w:eastAsia="sv-SE"/>
        </w:rPr>
      </w:pPr>
      <w:r w:rsidRPr="00985B25">
        <w:rPr>
          <w:rFonts w:ascii="Times New Roman" w:eastAsia="Times New Roman" w:hAnsi="Times New Roman" w:cs="Times New Roman"/>
          <w:b/>
          <w:i/>
          <w:szCs w:val="24"/>
          <w:lang w:eastAsia="sv-SE"/>
        </w:rPr>
        <w:t xml:space="preserve">Asfalt </w:t>
      </w:r>
    </w:p>
    <w:p w14:paraId="1E781C8D" w14:textId="77777777" w:rsidR="007755DC" w:rsidRPr="00C1583B" w:rsidRDefault="007755DC" w:rsidP="007755DC">
      <w:pPr>
        <w:tabs>
          <w:tab w:val="left" w:pos="3960"/>
        </w:tabs>
        <w:autoSpaceDE w:val="0"/>
        <w:autoSpaceDN w:val="0"/>
        <w:adjustRightInd w:val="0"/>
        <w:spacing w:before="120" w:after="0" w:line="240" w:lineRule="auto"/>
        <w:ind w:left="284"/>
      </w:pPr>
      <w:r w:rsidRPr="00C1583B">
        <w:rPr>
          <w:rFonts w:ascii="Times New Roman" w:eastAsia="Times New Roman" w:hAnsi="Times New Roman" w:cs="Times New Roman"/>
          <w:szCs w:val="24"/>
          <w:lang w:eastAsia="sv-SE"/>
        </w:rPr>
        <w:t>Kenneth L redogjorde för arbetet i asfaltutskottet inklusive regelverksfrågor och standardiserings</w:t>
      </w:r>
      <w:r w:rsidRPr="00C1583B">
        <w:rPr>
          <w:rFonts w:ascii="Times New Roman" w:eastAsia="Times New Roman" w:hAnsi="Times New Roman" w:cs="Times New Roman"/>
          <w:szCs w:val="24"/>
          <w:lang w:eastAsia="sv-SE"/>
        </w:rPr>
        <w:softHyphen/>
        <w:t>frågor inom hans område(n).</w:t>
      </w:r>
    </w:p>
    <w:p w14:paraId="00EC0101" w14:textId="62A4EBE5" w:rsidR="007755DC" w:rsidRPr="005002C0" w:rsidRDefault="003A02F4" w:rsidP="007755DC">
      <w:pPr>
        <w:tabs>
          <w:tab w:val="left" w:pos="3960"/>
        </w:tabs>
        <w:autoSpaceDE w:val="0"/>
        <w:autoSpaceDN w:val="0"/>
        <w:adjustRightInd w:val="0"/>
        <w:spacing w:before="120" w:after="0" w:line="240" w:lineRule="auto"/>
        <w:ind w:left="284"/>
      </w:pPr>
      <w:r>
        <w:object w:dxaOrig="1525" w:dyaOrig="992" w14:anchorId="098C9956">
          <v:shape id="_x0000_i1027" type="#_x0000_t75" style="width:76.2pt;height:49.8pt" o:ole="">
            <v:imagedata r:id="rId17" o:title=""/>
          </v:shape>
          <o:OLEObject Type="Embed" ProgID="AcroExch.Document.DC" ShapeID="_x0000_i1027" DrawAspect="Icon" ObjectID="_1805708388" r:id="rId18"/>
        </w:object>
      </w:r>
    </w:p>
    <w:p w14:paraId="094BE7FC" w14:textId="77777777" w:rsidR="007755DC" w:rsidRPr="005002C0" w:rsidRDefault="007755DC" w:rsidP="007755DC">
      <w:pPr>
        <w:tabs>
          <w:tab w:val="left" w:pos="3960"/>
        </w:tabs>
        <w:autoSpaceDE w:val="0"/>
        <w:autoSpaceDN w:val="0"/>
        <w:adjustRightInd w:val="0"/>
        <w:spacing w:before="120" w:after="0" w:line="240" w:lineRule="auto"/>
        <w:ind w:left="142"/>
        <w:rPr>
          <w:rFonts w:ascii="Times New Roman" w:eastAsia="Times New Roman" w:hAnsi="Times New Roman" w:cs="Times New Roman"/>
          <w:szCs w:val="24"/>
          <w:lang w:eastAsia="sv-SE"/>
        </w:rPr>
      </w:pPr>
      <w:r w:rsidRPr="005002C0">
        <w:rPr>
          <w:rFonts w:ascii="Times New Roman" w:eastAsia="Times New Roman" w:hAnsi="Times New Roman" w:cs="Times New Roman"/>
          <w:szCs w:val="24"/>
          <w:lang w:eastAsia="sv-SE"/>
        </w:rPr>
        <w:t>Utskottsarbete</w:t>
      </w:r>
    </w:p>
    <w:p w14:paraId="400F6386" w14:textId="5EA92146" w:rsidR="007755DC" w:rsidRPr="007948A3" w:rsidRDefault="007755DC" w:rsidP="007755DC">
      <w:pPr>
        <w:pStyle w:val="Liststycke"/>
        <w:numPr>
          <w:ilvl w:val="0"/>
          <w:numId w:val="3"/>
        </w:numPr>
        <w:tabs>
          <w:tab w:val="left" w:pos="3960"/>
        </w:tabs>
        <w:autoSpaceDE w:val="0"/>
        <w:autoSpaceDN w:val="0"/>
        <w:adjustRightInd w:val="0"/>
        <w:spacing w:before="120" w:after="0" w:line="240" w:lineRule="auto"/>
        <w:ind w:left="993"/>
        <w:rPr>
          <w:rFonts w:ascii="Times New Roman" w:eastAsia="Times New Roman" w:hAnsi="Times New Roman" w:cs="Times New Roman"/>
          <w:szCs w:val="24"/>
          <w:lang w:eastAsia="sv-SE"/>
        </w:rPr>
      </w:pPr>
      <w:r w:rsidRPr="007948A3">
        <w:rPr>
          <w:rFonts w:ascii="Times New Roman" w:eastAsia="Times New Roman" w:hAnsi="Times New Roman" w:cs="Times New Roman"/>
          <w:szCs w:val="24"/>
          <w:lang w:eastAsia="sv-SE"/>
        </w:rPr>
        <w:t>Medlemmarna redovisades. Inget nytt sen sist.</w:t>
      </w:r>
    </w:p>
    <w:p w14:paraId="2969CF44" w14:textId="3D07E68F" w:rsidR="007755DC" w:rsidRPr="007948A3" w:rsidRDefault="007755DC" w:rsidP="007755DC">
      <w:pPr>
        <w:pStyle w:val="Liststycke"/>
        <w:numPr>
          <w:ilvl w:val="0"/>
          <w:numId w:val="3"/>
        </w:numPr>
        <w:tabs>
          <w:tab w:val="left" w:pos="3960"/>
        </w:tabs>
        <w:autoSpaceDE w:val="0"/>
        <w:autoSpaceDN w:val="0"/>
        <w:adjustRightInd w:val="0"/>
        <w:spacing w:before="120" w:after="0" w:line="240" w:lineRule="auto"/>
        <w:ind w:left="993"/>
        <w:rPr>
          <w:rFonts w:ascii="Times New Roman" w:eastAsia="Times New Roman" w:hAnsi="Times New Roman" w:cs="Times New Roman"/>
          <w:szCs w:val="24"/>
          <w:lang w:eastAsia="sv-SE"/>
        </w:rPr>
      </w:pPr>
      <w:r w:rsidRPr="007948A3">
        <w:rPr>
          <w:rFonts w:ascii="Times New Roman" w:eastAsia="Times New Roman" w:hAnsi="Times New Roman" w:cs="Times New Roman"/>
          <w:szCs w:val="24"/>
          <w:lang w:eastAsia="sv-SE"/>
        </w:rPr>
        <w:t xml:space="preserve">Möten, </w:t>
      </w:r>
      <w:r w:rsidR="007948A3" w:rsidRPr="007948A3">
        <w:rPr>
          <w:rFonts w:ascii="Times New Roman" w:eastAsia="Times New Roman" w:hAnsi="Times New Roman" w:cs="Times New Roman"/>
          <w:szCs w:val="24"/>
          <w:lang w:eastAsia="sv-SE"/>
        </w:rPr>
        <w:t>tre per år, två på distans och ett fysiskt. Nästa 25-05-19 på Arlanda</w:t>
      </w:r>
      <w:r w:rsidR="007948A3">
        <w:rPr>
          <w:rFonts w:ascii="Times New Roman" w:eastAsia="Times New Roman" w:hAnsi="Times New Roman" w:cs="Times New Roman"/>
          <w:szCs w:val="24"/>
          <w:lang w:eastAsia="sv-SE"/>
        </w:rPr>
        <w:t>.</w:t>
      </w:r>
    </w:p>
    <w:p w14:paraId="3923E255" w14:textId="5456DC1E" w:rsidR="007755DC" w:rsidRPr="008E141A" w:rsidRDefault="007755DC" w:rsidP="007755DC">
      <w:pPr>
        <w:pStyle w:val="Liststycke"/>
        <w:numPr>
          <w:ilvl w:val="0"/>
          <w:numId w:val="3"/>
        </w:numPr>
        <w:tabs>
          <w:tab w:val="left" w:pos="3960"/>
        </w:tabs>
        <w:autoSpaceDE w:val="0"/>
        <w:autoSpaceDN w:val="0"/>
        <w:adjustRightInd w:val="0"/>
        <w:spacing w:before="120" w:after="0" w:line="240" w:lineRule="auto"/>
        <w:ind w:left="993"/>
        <w:rPr>
          <w:rFonts w:ascii="Times New Roman" w:eastAsia="Times New Roman" w:hAnsi="Times New Roman" w:cs="Times New Roman"/>
          <w:szCs w:val="24"/>
          <w:lang w:eastAsia="sv-SE"/>
        </w:rPr>
      </w:pPr>
      <w:r w:rsidRPr="007948A3">
        <w:rPr>
          <w:rFonts w:ascii="Times New Roman" w:eastAsia="Times New Roman" w:hAnsi="Times New Roman" w:cs="Times New Roman"/>
          <w:szCs w:val="24"/>
          <w:lang w:eastAsia="sv-SE"/>
        </w:rPr>
        <w:t xml:space="preserve">Ringanalyser 2025: Asfaltsmassa med PMB; bindemedelshalt, kornkurva och hålrum efter Marshallpackning. </w:t>
      </w:r>
      <w:r w:rsidR="007A3D95" w:rsidRPr="007948A3">
        <w:rPr>
          <w:rFonts w:ascii="Times New Roman" w:eastAsia="Times New Roman" w:hAnsi="Times New Roman" w:cs="Times New Roman"/>
          <w:szCs w:val="24"/>
          <w:lang w:eastAsia="sv-SE"/>
        </w:rPr>
        <w:t>Även med möjlighet att lägga till återvinning av bindemedel och provning av mjukpunkt</w:t>
      </w:r>
      <w:r w:rsidR="007948A3">
        <w:rPr>
          <w:rFonts w:ascii="Times New Roman" w:eastAsia="Times New Roman" w:hAnsi="Times New Roman" w:cs="Times New Roman"/>
          <w:szCs w:val="24"/>
          <w:lang w:eastAsia="sv-SE"/>
        </w:rPr>
        <w:t xml:space="preserve">. Preliminära resultat </w:t>
      </w:r>
      <w:r w:rsidR="007948A3" w:rsidRPr="008E141A">
        <w:rPr>
          <w:rFonts w:ascii="Times New Roman" w:eastAsia="Times New Roman" w:hAnsi="Times New Roman" w:cs="Times New Roman"/>
          <w:szCs w:val="24"/>
          <w:lang w:eastAsia="sv-SE"/>
        </w:rPr>
        <w:t>redovisades</w:t>
      </w:r>
      <w:r w:rsidR="00BA11E0" w:rsidRPr="008E141A">
        <w:rPr>
          <w:rFonts w:ascii="Times New Roman" w:eastAsia="Times New Roman" w:hAnsi="Times New Roman" w:cs="Times New Roman"/>
          <w:szCs w:val="24"/>
          <w:lang w:eastAsia="sv-SE"/>
        </w:rPr>
        <w:t xml:space="preserve"> på Metoddagen</w:t>
      </w:r>
      <w:r w:rsidR="007948A3" w:rsidRPr="008E141A">
        <w:rPr>
          <w:rFonts w:ascii="Times New Roman" w:eastAsia="Times New Roman" w:hAnsi="Times New Roman" w:cs="Times New Roman"/>
          <w:szCs w:val="24"/>
          <w:lang w:eastAsia="sv-SE"/>
        </w:rPr>
        <w:t>.</w:t>
      </w:r>
    </w:p>
    <w:p w14:paraId="43A2DDA7" w14:textId="6EF63E2E" w:rsidR="007948A3" w:rsidRDefault="007948A3" w:rsidP="007755DC">
      <w:pPr>
        <w:pStyle w:val="Liststycke"/>
        <w:numPr>
          <w:ilvl w:val="0"/>
          <w:numId w:val="3"/>
        </w:numPr>
        <w:tabs>
          <w:tab w:val="left" w:pos="3960"/>
        </w:tabs>
        <w:autoSpaceDE w:val="0"/>
        <w:autoSpaceDN w:val="0"/>
        <w:adjustRightInd w:val="0"/>
        <w:spacing w:before="120" w:after="0" w:line="240" w:lineRule="auto"/>
        <w:ind w:left="993"/>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Revidering provtagningsmetoden, TDOK 2017:0649</w:t>
      </w:r>
    </w:p>
    <w:p w14:paraId="10561C3E" w14:textId="179C71D7" w:rsidR="007948A3" w:rsidRPr="007A3D95" w:rsidRDefault="007948A3" w:rsidP="007948A3">
      <w:pPr>
        <w:pStyle w:val="Liststycke"/>
        <w:numPr>
          <w:ilvl w:val="1"/>
          <w:numId w:val="3"/>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Beroende på syfte med provtagningen och efterföljande provning så finns det varianter på borrscheman.</w:t>
      </w:r>
    </w:p>
    <w:p w14:paraId="5151AAB1" w14:textId="77777777" w:rsidR="009F422E" w:rsidRPr="003C5AD6" w:rsidRDefault="009F422E" w:rsidP="009F422E">
      <w:pPr>
        <w:tabs>
          <w:tab w:val="left" w:pos="3960"/>
        </w:tabs>
        <w:autoSpaceDE w:val="0"/>
        <w:autoSpaceDN w:val="0"/>
        <w:adjustRightInd w:val="0"/>
        <w:spacing w:before="120" w:after="0" w:line="240" w:lineRule="auto"/>
        <w:ind w:left="142"/>
        <w:rPr>
          <w:rFonts w:ascii="Times New Roman" w:eastAsia="Times New Roman" w:hAnsi="Times New Roman" w:cs="Times New Roman"/>
          <w:szCs w:val="24"/>
          <w:lang w:eastAsia="sv-SE"/>
        </w:rPr>
      </w:pPr>
      <w:r w:rsidRPr="003C5AD6">
        <w:rPr>
          <w:rFonts w:ascii="Times New Roman" w:eastAsia="Times New Roman" w:hAnsi="Times New Roman" w:cs="Times New Roman"/>
          <w:szCs w:val="24"/>
          <w:lang w:eastAsia="sv-SE"/>
        </w:rPr>
        <w:t>Standarder</w:t>
      </w:r>
    </w:p>
    <w:p w14:paraId="6C9C592B" w14:textId="77777777" w:rsidR="00512AD3" w:rsidRDefault="00EC583E" w:rsidP="00377B17">
      <w:pPr>
        <w:pStyle w:val="Liststycke"/>
        <w:numPr>
          <w:ilvl w:val="0"/>
          <w:numId w:val="6"/>
        </w:numPr>
        <w:tabs>
          <w:tab w:val="left" w:pos="3960"/>
        </w:tabs>
        <w:autoSpaceDE w:val="0"/>
        <w:autoSpaceDN w:val="0"/>
        <w:adjustRightInd w:val="0"/>
        <w:spacing w:before="120" w:after="0" w:line="240" w:lineRule="auto"/>
        <w:rPr>
          <w:rFonts w:ascii="Times New Roman" w:eastAsia="Times New Roman" w:hAnsi="Times New Roman" w:cs="Times New Roman"/>
          <w:szCs w:val="24"/>
          <w:lang w:val="en-US" w:eastAsia="sv-SE"/>
        </w:rPr>
      </w:pPr>
      <w:r w:rsidRPr="00EC583E">
        <w:rPr>
          <w:rFonts w:ascii="Times New Roman" w:eastAsia="Times New Roman" w:hAnsi="Times New Roman" w:cs="Times New Roman"/>
          <w:szCs w:val="24"/>
          <w:lang w:val="en-US" w:eastAsia="sv-SE"/>
        </w:rPr>
        <w:t xml:space="preserve">CEN/TC 227 Road materials, </w:t>
      </w:r>
    </w:p>
    <w:p w14:paraId="509E907F" w14:textId="23436C3E" w:rsidR="00EC583E" w:rsidRDefault="00EC583E" w:rsidP="00377B17">
      <w:pPr>
        <w:pStyle w:val="Liststycke"/>
        <w:numPr>
          <w:ilvl w:val="1"/>
          <w:numId w:val="6"/>
        </w:numPr>
        <w:tabs>
          <w:tab w:val="left" w:pos="3960"/>
        </w:tabs>
        <w:autoSpaceDE w:val="0"/>
        <w:autoSpaceDN w:val="0"/>
        <w:adjustRightInd w:val="0"/>
        <w:spacing w:before="120" w:after="0" w:line="240" w:lineRule="auto"/>
        <w:rPr>
          <w:rFonts w:ascii="Times New Roman" w:eastAsia="Times New Roman" w:hAnsi="Times New Roman" w:cs="Times New Roman"/>
          <w:szCs w:val="24"/>
          <w:lang w:val="en-US" w:eastAsia="sv-SE"/>
        </w:rPr>
      </w:pPr>
      <w:r w:rsidRPr="00EC583E">
        <w:rPr>
          <w:rFonts w:ascii="Times New Roman" w:eastAsia="Times New Roman" w:hAnsi="Times New Roman" w:cs="Times New Roman"/>
          <w:szCs w:val="24"/>
          <w:lang w:val="en-US" w:eastAsia="sv-SE"/>
        </w:rPr>
        <w:t>W</w:t>
      </w:r>
      <w:r>
        <w:rPr>
          <w:rFonts w:ascii="Times New Roman" w:eastAsia="Times New Roman" w:hAnsi="Times New Roman" w:cs="Times New Roman"/>
          <w:szCs w:val="24"/>
          <w:lang w:val="en-US" w:eastAsia="sv-SE"/>
        </w:rPr>
        <w:t>G1 Bituminous mixtures</w:t>
      </w:r>
    </w:p>
    <w:p w14:paraId="57FF086C" w14:textId="38C2B102" w:rsidR="00EC583E" w:rsidRPr="00EC583E" w:rsidRDefault="00EC583E" w:rsidP="00377B17">
      <w:pPr>
        <w:pStyle w:val="Liststycke"/>
        <w:numPr>
          <w:ilvl w:val="2"/>
          <w:numId w:val="6"/>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EC583E">
        <w:rPr>
          <w:rFonts w:ascii="Times New Roman" w:eastAsia="Times New Roman" w:hAnsi="Times New Roman" w:cs="Times New Roman"/>
          <w:szCs w:val="24"/>
          <w:lang w:eastAsia="sv-SE"/>
        </w:rPr>
        <w:t xml:space="preserve">TG2 Test </w:t>
      </w:r>
      <w:proofErr w:type="spellStart"/>
      <w:r w:rsidRPr="00EC583E">
        <w:rPr>
          <w:rFonts w:ascii="Times New Roman" w:eastAsia="Times New Roman" w:hAnsi="Times New Roman" w:cs="Times New Roman"/>
          <w:szCs w:val="24"/>
          <w:lang w:eastAsia="sv-SE"/>
        </w:rPr>
        <w:t>methods</w:t>
      </w:r>
      <w:proofErr w:type="spellEnd"/>
      <w:r w:rsidRPr="00EC583E">
        <w:rPr>
          <w:rFonts w:ascii="Times New Roman" w:eastAsia="Times New Roman" w:hAnsi="Times New Roman" w:cs="Times New Roman"/>
          <w:szCs w:val="24"/>
          <w:lang w:eastAsia="sv-SE"/>
        </w:rPr>
        <w:t>, EN 12697-serien. Kenneth och</w:t>
      </w:r>
      <w:r>
        <w:rPr>
          <w:rFonts w:ascii="Times New Roman" w:eastAsia="Times New Roman" w:hAnsi="Times New Roman" w:cs="Times New Roman"/>
          <w:szCs w:val="24"/>
          <w:lang w:eastAsia="sv-SE"/>
        </w:rPr>
        <w:t xml:space="preserve"> Hassan</w:t>
      </w:r>
    </w:p>
    <w:p w14:paraId="319A324F" w14:textId="175370B3" w:rsidR="00EC583E" w:rsidRDefault="00EC583E" w:rsidP="00377B17">
      <w:pPr>
        <w:pStyle w:val="Liststycke"/>
        <w:numPr>
          <w:ilvl w:val="2"/>
          <w:numId w:val="6"/>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EC583E">
        <w:rPr>
          <w:rFonts w:ascii="Times New Roman" w:eastAsia="Times New Roman" w:hAnsi="Times New Roman" w:cs="Times New Roman"/>
          <w:szCs w:val="24"/>
          <w:lang w:eastAsia="sv-SE"/>
        </w:rPr>
        <w:t>TG3 Product standards, EN 13108-ser</w:t>
      </w:r>
      <w:r>
        <w:rPr>
          <w:rFonts w:ascii="Times New Roman" w:eastAsia="Times New Roman" w:hAnsi="Times New Roman" w:cs="Times New Roman"/>
          <w:szCs w:val="24"/>
          <w:lang w:eastAsia="sv-SE"/>
        </w:rPr>
        <w:t>ien, ing</w:t>
      </w:r>
      <w:r w:rsidR="00512AD3">
        <w:rPr>
          <w:rFonts w:ascii="Times New Roman" w:eastAsia="Times New Roman" w:hAnsi="Times New Roman" w:cs="Times New Roman"/>
          <w:szCs w:val="24"/>
          <w:lang w:eastAsia="sv-SE"/>
        </w:rPr>
        <w:t>en aktivitet</w:t>
      </w:r>
    </w:p>
    <w:p w14:paraId="547B1787" w14:textId="57BBAAA6" w:rsidR="00512AD3" w:rsidRDefault="00512AD3" w:rsidP="00377B17">
      <w:pPr>
        <w:pStyle w:val="Liststycke"/>
        <w:numPr>
          <w:ilvl w:val="2"/>
          <w:numId w:val="6"/>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512AD3">
        <w:rPr>
          <w:rFonts w:ascii="Times New Roman" w:eastAsia="Times New Roman" w:hAnsi="Times New Roman" w:cs="Times New Roman"/>
          <w:szCs w:val="24"/>
          <w:lang w:eastAsia="sv-SE"/>
        </w:rPr>
        <w:t xml:space="preserve">TG4 </w:t>
      </w:r>
      <w:proofErr w:type="spellStart"/>
      <w:r w:rsidRPr="00512AD3">
        <w:rPr>
          <w:rFonts w:ascii="Times New Roman" w:eastAsia="Times New Roman" w:hAnsi="Times New Roman" w:cs="Times New Roman"/>
          <w:szCs w:val="24"/>
          <w:lang w:eastAsia="sv-SE"/>
        </w:rPr>
        <w:t>Type</w:t>
      </w:r>
      <w:proofErr w:type="spellEnd"/>
      <w:r w:rsidRPr="00512AD3">
        <w:rPr>
          <w:rFonts w:ascii="Times New Roman" w:eastAsia="Times New Roman" w:hAnsi="Times New Roman" w:cs="Times New Roman"/>
          <w:szCs w:val="24"/>
          <w:lang w:eastAsia="sv-SE"/>
        </w:rPr>
        <w:t xml:space="preserve"> </w:t>
      </w:r>
      <w:proofErr w:type="spellStart"/>
      <w:r w:rsidRPr="00512AD3">
        <w:rPr>
          <w:rFonts w:ascii="Times New Roman" w:eastAsia="Times New Roman" w:hAnsi="Times New Roman" w:cs="Times New Roman"/>
          <w:szCs w:val="24"/>
          <w:lang w:eastAsia="sv-SE"/>
        </w:rPr>
        <w:t>testing</w:t>
      </w:r>
      <w:proofErr w:type="spellEnd"/>
      <w:r w:rsidRPr="00512AD3">
        <w:rPr>
          <w:rFonts w:ascii="Times New Roman" w:eastAsia="Times New Roman" w:hAnsi="Times New Roman" w:cs="Times New Roman"/>
          <w:szCs w:val="24"/>
          <w:lang w:eastAsia="sv-SE"/>
        </w:rPr>
        <w:t>, FPC, RA, EN</w:t>
      </w:r>
      <w:r>
        <w:rPr>
          <w:rFonts w:ascii="Times New Roman" w:eastAsia="Times New Roman" w:hAnsi="Times New Roman" w:cs="Times New Roman"/>
          <w:szCs w:val="24"/>
          <w:lang w:eastAsia="sv-SE"/>
        </w:rPr>
        <w:t xml:space="preserve"> 13108-20, -21 och -8, ingen</w:t>
      </w:r>
      <w:r w:rsidR="00563297">
        <w:rPr>
          <w:rFonts w:ascii="Times New Roman" w:eastAsia="Times New Roman" w:hAnsi="Times New Roman" w:cs="Times New Roman"/>
          <w:szCs w:val="24"/>
          <w:lang w:eastAsia="sv-SE"/>
        </w:rPr>
        <w:t xml:space="preserve"> </w:t>
      </w:r>
      <w:r>
        <w:rPr>
          <w:rFonts w:ascii="Times New Roman" w:eastAsia="Times New Roman" w:hAnsi="Times New Roman" w:cs="Times New Roman"/>
          <w:szCs w:val="24"/>
          <w:lang w:eastAsia="sv-SE"/>
        </w:rPr>
        <w:t>aktivitet</w:t>
      </w:r>
    </w:p>
    <w:p w14:paraId="7ECD9392" w14:textId="534543B6" w:rsidR="00512AD3" w:rsidRDefault="00512AD3" w:rsidP="00377B17">
      <w:pPr>
        <w:pStyle w:val="Liststycke"/>
        <w:numPr>
          <w:ilvl w:val="2"/>
          <w:numId w:val="6"/>
        </w:numPr>
        <w:tabs>
          <w:tab w:val="left" w:pos="3960"/>
        </w:tabs>
        <w:autoSpaceDE w:val="0"/>
        <w:autoSpaceDN w:val="0"/>
        <w:adjustRightInd w:val="0"/>
        <w:spacing w:before="120" w:after="0" w:line="240" w:lineRule="auto"/>
        <w:rPr>
          <w:rFonts w:ascii="Times New Roman" w:eastAsia="Times New Roman" w:hAnsi="Times New Roman" w:cs="Times New Roman"/>
          <w:szCs w:val="24"/>
          <w:lang w:val="en-US" w:eastAsia="sv-SE"/>
        </w:rPr>
      </w:pPr>
      <w:r w:rsidRPr="00512AD3">
        <w:rPr>
          <w:rFonts w:ascii="Times New Roman" w:eastAsia="Times New Roman" w:hAnsi="Times New Roman" w:cs="Times New Roman"/>
          <w:szCs w:val="24"/>
          <w:lang w:val="en-US" w:eastAsia="sv-SE"/>
        </w:rPr>
        <w:t xml:space="preserve">TG5 </w:t>
      </w:r>
      <w:proofErr w:type="spellStart"/>
      <w:r w:rsidRPr="00512AD3">
        <w:rPr>
          <w:rFonts w:ascii="Times New Roman" w:eastAsia="Times New Roman" w:hAnsi="Times New Roman" w:cs="Times New Roman"/>
          <w:szCs w:val="24"/>
          <w:lang w:val="en-US" w:eastAsia="sv-SE"/>
        </w:rPr>
        <w:t>Standardisation</w:t>
      </w:r>
      <w:proofErr w:type="spellEnd"/>
      <w:r w:rsidRPr="00512AD3">
        <w:rPr>
          <w:rFonts w:ascii="Times New Roman" w:eastAsia="Times New Roman" w:hAnsi="Times New Roman" w:cs="Times New Roman"/>
          <w:szCs w:val="24"/>
          <w:lang w:val="en-US" w:eastAsia="sv-SE"/>
        </w:rPr>
        <w:t xml:space="preserve"> request, EN 13108-s</w:t>
      </w:r>
      <w:r>
        <w:rPr>
          <w:rFonts w:ascii="Times New Roman" w:eastAsia="Times New Roman" w:hAnsi="Times New Roman" w:cs="Times New Roman"/>
          <w:szCs w:val="24"/>
          <w:lang w:val="en-US" w:eastAsia="sv-SE"/>
        </w:rPr>
        <w:t>erien</w:t>
      </w:r>
    </w:p>
    <w:p w14:paraId="4254D84E" w14:textId="3E38EB72" w:rsidR="00512AD3" w:rsidRDefault="00512AD3" w:rsidP="00377B17">
      <w:pPr>
        <w:pStyle w:val="Liststycke"/>
        <w:numPr>
          <w:ilvl w:val="1"/>
          <w:numId w:val="6"/>
        </w:numPr>
        <w:tabs>
          <w:tab w:val="left" w:pos="3960"/>
        </w:tabs>
        <w:autoSpaceDE w:val="0"/>
        <w:autoSpaceDN w:val="0"/>
        <w:adjustRightInd w:val="0"/>
        <w:spacing w:before="120" w:after="0" w:line="240" w:lineRule="auto"/>
        <w:rPr>
          <w:rFonts w:ascii="Times New Roman" w:eastAsia="Times New Roman" w:hAnsi="Times New Roman" w:cs="Times New Roman"/>
          <w:szCs w:val="24"/>
          <w:lang w:val="en-US" w:eastAsia="sv-SE"/>
        </w:rPr>
      </w:pPr>
      <w:r>
        <w:rPr>
          <w:rFonts w:ascii="Times New Roman" w:eastAsia="Times New Roman" w:hAnsi="Times New Roman" w:cs="Times New Roman"/>
          <w:szCs w:val="24"/>
          <w:lang w:val="en-US" w:eastAsia="sv-SE"/>
        </w:rPr>
        <w:t xml:space="preserve">WG6 </w:t>
      </w:r>
      <w:proofErr w:type="spellStart"/>
      <w:r>
        <w:rPr>
          <w:rFonts w:ascii="Times New Roman" w:eastAsia="Times New Roman" w:hAnsi="Times New Roman" w:cs="Times New Roman"/>
          <w:szCs w:val="24"/>
          <w:lang w:val="en-US" w:eastAsia="sv-SE"/>
        </w:rPr>
        <w:t>Sustainibility</w:t>
      </w:r>
      <w:proofErr w:type="spellEnd"/>
      <w:r w:rsidR="00563297">
        <w:rPr>
          <w:rFonts w:ascii="Times New Roman" w:eastAsia="Times New Roman" w:hAnsi="Times New Roman" w:cs="Times New Roman"/>
          <w:szCs w:val="24"/>
          <w:lang w:val="en-US" w:eastAsia="sv-SE"/>
        </w:rPr>
        <w:t>/</w:t>
      </w:r>
      <w:proofErr w:type="spellStart"/>
      <w:r w:rsidR="00563297">
        <w:rPr>
          <w:rFonts w:ascii="Times New Roman" w:eastAsia="Times New Roman" w:hAnsi="Times New Roman" w:cs="Times New Roman"/>
          <w:szCs w:val="24"/>
          <w:lang w:val="en-US" w:eastAsia="sv-SE"/>
        </w:rPr>
        <w:t>Hållbarhet</w:t>
      </w:r>
      <w:proofErr w:type="spellEnd"/>
    </w:p>
    <w:p w14:paraId="089705B8" w14:textId="265D7E09" w:rsidR="00512AD3" w:rsidRDefault="00512AD3" w:rsidP="00377B17">
      <w:pPr>
        <w:pStyle w:val="Liststycke"/>
        <w:numPr>
          <w:ilvl w:val="2"/>
          <w:numId w:val="6"/>
        </w:numPr>
        <w:tabs>
          <w:tab w:val="left" w:pos="3960"/>
        </w:tabs>
        <w:autoSpaceDE w:val="0"/>
        <w:autoSpaceDN w:val="0"/>
        <w:adjustRightInd w:val="0"/>
        <w:spacing w:before="120" w:after="0" w:line="240" w:lineRule="auto"/>
        <w:rPr>
          <w:rFonts w:ascii="Times New Roman" w:eastAsia="Times New Roman" w:hAnsi="Times New Roman" w:cs="Times New Roman"/>
          <w:szCs w:val="24"/>
          <w:lang w:val="en-US" w:eastAsia="sv-SE"/>
        </w:rPr>
      </w:pPr>
      <w:r>
        <w:rPr>
          <w:rFonts w:ascii="Times New Roman" w:eastAsia="Times New Roman" w:hAnsi="Times New Roman" w:cs="Times New Roman"/>
          <w:szCs w:val="24"/>
          <w:lang w:val="en-US" w:eastAsia="sv-SE"/>
        </w:rPr>
        <w:t xml:space="preserve">c-PCR </w:t>
      </w:r>
      <w:proofErr w:type="spellStart"/>
      <w:r>
        <w:rPr>
          <w:rFonts w:ascii="Times New Roman" w:eastAsia="Times New Roman" w:hAnsi="Times New Roman" w:cs="Times New Roman"/>
          <w:szCs w:val="24"/>
          <w:lang w:val="en-US" w:eastAsia="sv-SE"/>
        </w:rPr>
        <w:t>Asfaltmassa</w:t>
      </w:r>
      <w:proofErr w:type="spellEnd"/>
      <w:r>
        <w:rPr>
          <w:rFonts w:ascii="Times New Roman" w:eastAsia="Times New Roman" w:hAnsi="Times New Roman" w:cs="Times New Roman"/>
          <w:szCs w:val="24"/>
          <w:lang w:val="en-US" w:eastAsia="sv-SE"/>
        </w:rPr>
        <w:t>, Kenneth</w:t>
      </w:r>
    </w:p>
    <w:p w14:paraId="59FF36BA" w14:textId="2D74EDEB" w:rsidR="00563297" w:rsidRPr="00563297" w:rsidRDefault="00563297" w:rsidP="00377B17">
      <w:pPr>
        <w:pStyle w:val="Liststycke"/>
        <w:numPr>
          <w:ilvl w:val="2"/>
          <w:numId w:val="6"/>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563297">
        <w:rPr>
          <w:rFonts w:ascii="Times New Roman" w:eastAsia="Times New Roman" w:hAnsi="Times New Roman" w:cs="Times New Roman"/>
          <w:szCs w:val="24"/>
          <w:lang w:eastAsia="sv-SE"/>
        </w:rPr>
        <w:t>Historik och status 2025; publicering i</w:t>
      </w:r>
      <w:r>
        <w:rPr>
          <w:rFonts w:ascii="Times New Roman" w:eastAsia="Times New Roman" w:hAnsi="Times New Roman" w:cs="Times New Roman"/>
          <w:szCs w:val="24"/>
          <w:lang w:eastAsia="sv-SE"/>
        </w:rPr>
        <w:t xml:space="preserve"> slutet av året.</w:t>
      </w:r>
    </w:p>
    <w:p w14:paraId="2D685053" w14:textId="72B04B5A" w:rsidR="00512AD3" w:rsidRDefault="00512AD3" w:rsidP="00377B17">
      <w:pPr>
        <w:pStyle w:val="Liststycke"/>
        <w:numPr>
          <w:ilvl w:val="1"/>
          <w:numId w:val="6"/>
        </w:numPr>
        <w:tabs>
          <w:tab w:val="left" w:pos="3960"/>
        </w:tabs>
        <w:autoSpaceDE w:val="0"/>
        <w:autoSpaceDN w:val="0"/>
        <w:adjustRightInd w:val="0"/>
        <w:spacing w:before="120" w:after="0" w:line="240" w:lineRule="auto"/>
        <w:rPr>
          <w:rFonts w:ascii="Times New Roman" w:eastAsia="Times New Roman" w:hAnsi="Times New Roman" w:cs="Times New Roman"/>
          <w:szCs w:val="24"/>
          <w:lang w:val="en-US" w:eastAsia="sv-SE"/>
        </w:rPr>
      </w:pPr>
      <w:r>
        <w:rPr>
          <w:rFonts w:ascii="Times New Roman" w:eastAsia="Times New Roman" w:hAnsi="Times New Roman" w:cs="Times New Roman"/>
          <w:szCs w:val="24"/>
          <w:lang w:val="en-US" w:eastAsia="sv-SE"/>
        </w:rPr>
        <w:t>Work plan for EN 12697-series</w:t>
      </w:r>
    </w:p>
    <w:p w14:paraId="0A25C222" w14:textId="567D22C8" w:rsidR="00512AD3" w:rsidRDefault="00512AD3" w:rsidP="00377B17">
      <w:pPr>
        <w:pStyle w:val="Liststycke"/>
        <w:numPr>
          <w:ilvl w:val="1"/>
          <w:numId w:val="6"/>
        </w:numPr>
        <w:tabs>
          <w:tab w:val="left" w:pos="3960"/>
        </w:tabs>
        <w:autoSpaceDE w:val="0"/>
        <w:autoSpaceDN w:val="0"/>
        <w:adjustRightInd w:val="0"/>
        <w:spacing w:before="120" w:after="0" w:line="240" w:lineRule="auto"/>
        <w:rPr>
          <w:rFonts w:ascii="Times New Roman" w:eastAsia="Times New Roman" w:hAnsi="Times New Roman" w:cs="Times New Roman"/>
          <w:szCs w:val="24"/>
          <w:lang w:val="en-US" w:eastAsia="sv-SE"/>
        </w:rPr>
      </w:pPr>
      <w:proofErr w:type="spellStart"/>
      <w:r>
        <w:rPr>
          <w:rFonts w:ascii="Times New Roman" w:eastAsia="Times New Roman" w:hAnsi="Times New Roman" w:cs="Times New Roman"/>
          <w:szCs w:val="24"/>
          <w:lang w:val="en-US" w:eastAsia="sv-SE"/>
        </w:rPr>
        <w:t>Omröstningsstatus</w:t>
      </w:r>
      <w:proofErr w:type="spellEnd"/>
    </w:p>
    <w:p w14:paraId="227440E5" w14:textId="21847304" w:rsidR="007755DC" w:rsidRPr="003C5AD6" w:rsidRDefault="007755DC" w:rsidP="007755DC">
      <w:pPr>
        <w:tabs>
          <w:tab w:val="left" w:pos="3960"/>
        </w:tabs>
        <w:autoSpaceDE w:val="0"/>
        <w:autoSpaceDN w:val="0"/>
        <w:adjustRightInd w:val="0"/>
        <w:spacing w:before="120" w:after="0" w:line="240" w:lineRule="auto"/>
        <w:ind w:left="142"/>
        <w:rPr>
          <w:rFonts w:ascii="Times New Roman" w:eastAsia="Times New Roman" w:hAnsi="Times New Roman" w:cs="Times New Roman"/>
          <w:szCs w:val="24"/>
          <w:lang w:eastAsia="sv-SE"/>
        </w:rPr>
      </w:pPr>
      <w:r w:rsidRPr="003C5AD6">
        <w:rPr>
          <w:rFonts w:ascii="Times New Roman" w:eastAsia="Times New Roman" w:hAnsi="Times New Roman" w:cs="Times New Roman"/>
          <w:szCs w:val="24"/>
          <w:lang w:eastAsia="sv-SE"/>
        </w:rPr>
        <w:t>Metoder och krav Trafikverket, TDOK</w:t>
      </w:r>
    </w:p>
    <w:p w14:paraId="7117DAEB" w14:textId="601936F0" w:rsidR="003C5AD6" w:rsidRPr="00AF00E6" w:rsidRDefault="003C5AD6" w:rsidP="00377B17">
      <w:pPr>
        <w:pStyle w:val="Liststycke"/>
        <w:numPr>
          <w:ilvl w:val="0"/>
          <w:numId w:val="5"/>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AF00E6">
        <w:rPr>
          <w:rFonts w:ascii="Times New Roman" w:eastAsia="Times New Roman" w:hAnsi="Times New Roman" w:cs="Times New Roman"/>
          <w:szCs w:val="24"/>
          <w:lang w:eastAsia="sv-SE"/>
        </w:rPr>
        <w:t>AMA Anläggning 26</w:t>
      </w:r>
    </w:p>
    <w:p w14:paraId="198F8225" w14:textId="670DFF0C" w:rsidR="003C5AD6" w:rsidRDefault="00563297" w:rsidP="00377B17">
      <w:pPr>
        <w:pStyle w:val="Liststycke"/>
        <w:numPr>
          <w:ilvl w:val="1"/>
          <w:numId w:val="5"/>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proofErr w:type="spellStart"/>
      <w:r>
        <w:rPr>
          <w:rFonts w:ascii="Times New Roman" w:eastAsia="Times New Roman" w:hAnsi="Times New Roman" w:cs="Times New Roman"/>
          <w:szCs w:val="24"/>
          <w:lang w:eastAsia="sv-SE"/>
        </w:rPr>
        <w:t>Sektorområde</w:t>
      </w:r>
      <w:proofErr w:type="spellEnd"/>
      <w:r>
        <w:rPr>
          <w:rFonts w:ascii="Times New Roman" w:eastAsia="Times New Roman" w:hAnsi="Times New Roman" w:cs="Times New Roman"/>
          <w:szCs w:val="24"/>
          <w:lang w:eastAsia="sv-SE"/>
        </w:rPr>
        <w:t xml:space="preserve"> Bundna lager, Kenneth Lind, Fredrik Loeb och Roger Nilsson</w:t>
      </w:r>
    </w:p>
    <w:p w14:paraId="205B8C63" w14:textId="006F94F9" w:rsidR="00563297" w:rsidRDefault="00563297" w:rsidP="00377B17">
      <w:pPr>
        <w:pStyle w:val="Liststycke"/>
        <w:numPr>
          <w:ilvl w:val="1"/>
          <w:numId w:val="5"/>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Tidplan; Utredning inför remiss sep -24 – feb -25; Remissperiod maj</w:t>
      </w:r>
      <w:r w:rsidR="00CA53D0">
        <w:rPr>
          <w:rFonts w:ascii="Times New Roman" w:eastAsia="Times New Roman" w:hAnsi="Times New Roman" w:cs="Times New Roman"/>
          <w:szCs w:val="24"/>
          <w:lang w:eastAsia="sv-SE"/>
        </w:rPr>
        <w:t>-</w:t>
      </w:r>
      <w:r>
        <w:rPr>
          <w:rFonts w:ascii="Times New Roman" w:eastAsia="Times New Roman" w:hAnsi="Times New Roman" w:cs="Times New Roman"/>
          <w:szCs w:val="24"/>
          <w:lang w:eastAsia="sv-SE"/>
        </w:rPr>
        <w:t>aug -25; Be</w:t>
      </w:r>
      <w:r w:rsidR="00BA11E0">
        <w:rPr>
          <w:rFonts w:ascii="Times New Roman" w:eastAsia="Times New Roman" w:hAnsi="Times New Roman" w:cs="Times New Roman"/>
          <w:szCs w:val="24"/>
          <w:lang w:eastAsia="sv-SE"/>
        </w:rPr>
        <w:t>a</w:t>
      </w:r>
      <w:r>
        <w:rPr>
          <w:rFonts w:ascii="Times New Roman" w:eastAsia="Times New Roman" w:hAnsi="Times New Roman" w:cs="Times New Roman"/>
          <w:szCs w:val="24"/>
          <w:lang w:eastAsia="sv-SE"/>
        </w:rPr>
        <w:t>rbetning remissynpunkter sep-dec -25. Publicering april-maj 2026.</w:t>
      </w:r>
    </w:p>
    <w:p w14:paraId="743035ED" w14:textId="70C5E4DF" w:rsidR="00CA53D0" w:rsidRDefault="00CA53D0" w:rsidP="00377B17">
      <w:pPr>
        <w:pStyle w:val="Liststycke"/>
        <w:numPr>
          <w:ilvl w:val="1"/>
          <w:numId w:val="5"/>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Exempel på förslag till ändringar</w:t>
      </w:r>
      <w:r w:rsidR="00A33BA9">
        <w:rPr>
          <w:rFonts w:ascii="Times New Roman" w:eastAsia="Times New Roman" w:hAnsi="Times New Roman" w:cs="Times New Roman"/>
          <w:szCs w:val="24"/>
          <w:lang w:eastAsia="sv-SE"/>
        </w:rPr>
        <w:t xml:space="preserve"> visades.</w:t>
      </w:r>
    </w:p>
    <w:p w14:paraId="3A2977FD" w14:textId="6507F160" w:rsidR="003A02F4" w:rsidRPr="00AF00E6" w:rsidRDefault="003A02F4" w:rsidP="003A02F4">
      <w:pPr>
        <w:pStyle w:val="Liststycke"/>
        <w:numPr>
          <w:ilvl w:val="2"/>
          <w:numId w:val="5"/>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Krav och provning av bindlager, DCC.1213</w:t>
      </w:r>
    </w:p>
    <w:p w14:paraId="4B60B048" w14:textId="3FF1B3CC" w:rsidR="00955B09" w:rsidRPr="00236461" w:rsidRDefault="00955B09" w:rsidP="00377B17">
      <w:pPr>
        <w:pStyle w:val="Liststycke"/>
        <w:numPr>
          <w:ilvl w:val="0"/>
          <w:numId w:val="5"/>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AF00E6">
        <w:rPr>
          <w:rFonts w:ascii="Times New Roman" w:eastAsia="Times New Roman" w:hAnsi="Times New Roman" w:cs="Times New Roman"/>
          <w:szCs w:val="24"/>
          <w:lang w:eastAsia="sv-SE"/>
        </w:rPr>
        <w:t>Regelverk, revidering av TDOK 2013:0529</w:t>
      </w:r>
      <w:r w:rsidR="00EA79E2" w:rsidRPr="00AF00E6">
        <w:rPr>
          <w:rFonts w:ascii="Times New Roman" w:eastAsia="Times New Roman" w:hAnsi="Times New Roman" w:cs="Times New Roman"/>
          <w:szCs w:val="24"/>
          <w:lang w:eastAsia="sv-SE"/>
        </w:rPr>
        <w:t xml:space="preserve"> (Bitumenbundna lager)</w:t>
      </w:r>
      <w:r w:rsidRPr="00AF00E6">
        <w:rPr>
          <w:rFonts w:ascii="Times New Roman" w:eastAsia="Times New Roman" w:hAnsi="Times New Roman" w:cs="Times New Roman"/>
          <w:szCs w:val="24"/>
          <w:lang w:eastAsia="sv-SE"/>
        </w:rPr>
        <w:t xml:space="preserve"> </w:t>
      </w:r>
      <w:r w:rsidRPr="00236461">
        <w:rPr>
          <w:rFonts w:ascii="Times New Roman" w:eastAsia="Times New Roman" w:hAnsi="Times New Roman" w:cs="Times New Roman"/>
          <w:szCs w:val="24"/>
          <w:lang w:eastAsia="sv-SE"/>
        </w:rPr>
        <w:t>och 2014:0565 (”Regler för reglering”)</w:t>
      </w:r>
    </w:p>
    <w:p w14:paraId="5D4617AA" w14:textId="14C98F38" w:rsidR="00EA79E2" w:rsidRDefault="00236461" w:rsidP="00377B17">
      <w:pPr>
        <w:pStyle w:val="Liststycke"/>
        <w:numPr>
          <w:ilvl w:val="1"/>
          <w:numId w:val="5"/>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Samverkan med branschen</w:t>
      </w:r>
    </w:p>
    <w:p w14:paraId="66EB56C0" w14:textId="34EF16A6" w:rsidR="00236461" w:rsidRDefault="00236461" w:rsidP="00377B17">
      <w:pPr>
        <w:pStyle w:val="Liststycke"/>
        <w:numPr>
          <w:ilvl w:val="2"/>
          <w:numId w:val="5"/>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 xml:space="preserve">Halvvarm </w:t>
      </w:r>
      <w:proofErr w:type="spellStart"/>
      <w:r>
        <w:rPr>
          <w:rFonts w:ascii="Times New Roman" w:eastAsia="Times New Roman" w:hAnsi="Times New Roman" w:cs="Times New Roman"/>
          <w:szCs w:val="24"/>
          <w:lang w:eastAsia="sv-SE"/>
        </w:rPr>
        <w:t>adhoc</w:t>
      </w:r>
      <w:proofErr w:type="spellEnd"/>
      <w:r>
        <w:rPr>
          <w:rFonts w:ascii="Times New Roman" w:eastAsia="Times New Roman" w:hAnsi="Times New Roman" w:cs="Times New Roman"/>
          <w:szCs w:val="24"/>
          <w:lang w:eastAsia="sv-SE"/>
        </w:rPr>
        <w:t>-grupp och Kallteknikgruppen</w:t>
      </w:r>
    </w:p>
    <w:p w14:paraId="58A0B01A" w14:textId="74C2D517" w:rsidR="00236461" w:rsidRDefault="00236461" w:rsidP="00377B17">
      <w:pPr>
        <w:pStyle w:val="Liststycke"/>
        <w:numPr>
          <w:ilvl w:val="1"/>
          <w:numId w:val="5"/>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Tidplan revidering regelverk: Redigering och motiv: nu; Remiss: maj-juni -25 och Publicering september 2025.</w:t>
      </w:r>
    </w:p>
    <w:p w14:paraId="313E2DC9" w14:textId="77777777" w:rsidR="00236461" w:rsidRDefault="00236461" w:rsidP="00377B17">
      <w:pPr>
        <w:pStyle w:val="Liststycke"/>
        <w:numPr>
          <w:ilvl w:val="1"/>
          <w:numId w:val="5"/>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 xml:space="preserve">Fokus: </w:t>
      </w:r>
    </w:p>
    <w:p w14:paraId="4EB25899" w14:textId="3923E613" w:rsidR="00236461" w:rsidRDefault="00236461" w:rsidP="00377B17">
      <w:pPr>
        <w:pStyle w:val="Liststycke"/>
        <w:numPr>
          <w:ilvl w:val="2"/>
          <w:numId w:val="5"/>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på halvvarm nytillverkning och återvinning</w:t>
      </w:r>
    </w:p>
    <w:p w14:paraId="7DAD01B6" w14:textId="2649C2F5" w:rsidR="00236461" w:rsidRDefault="00236461" w:rsidP="00377B17">
      <w:pPr>
        <w:pStyle w:val="Liststycke"/>
        <w:numPr>
          <w:ilvl w:val="2"/>
          <w:numId w:val="5"/>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avsnitt med krav på dokumentation</w:t>
      </w:r>
    </w:p>
    <w:p w14:paraId="16C673C5" w14:textId="3877D36D" w:rsidR="00236461" w:rsidRDefault="00236461" w:rsidP="00377B17">
      <w:pPr>
        <w:pStyle w:val="Liststycke"/>
        <w:numPr>
          <w:ilvl w:val="2"/>
          <w:numId w:val="5"/>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renodla begrepp och synkronisera med provtagning (TDOK 2017;0649)</w:t>
      </w:r>
    </w:p>
    <w:p w14:paraId="4F4DAB33" w14:textId="77777777" w:rsidR="006A4A5E" w:rsidRDefault="006A4A5E">
      <w:pPr>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br w:type="page"/>
      </w:r>
    </w:p>
    <w:p w14:paraId="043130FE" w14:textId="62DCE518" w:rsidR="00236461" w:rsidRDefault="00236461" w:rsidP="00377B17">
      <w:pPr>
        <w:pStyle w:val="Liststycke"/>
        <w:numPr>
          <w:ilvl w:val="1"/>
          <w:numId w:val="5"/>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lastRenderedPageBreak/>
        <w:t>Exempel:</w:t>
      </w:r>
    </w:p>
    <w:p w14:paraId="3033157C" w14:textId="2DC680BB" w:rsidR="00236461" w:rsidRDefault="00236461" w:rsidP="00377B17">
      <w:pPr>
        <w:pStyle w:val="Liststycke"/>
        <w:numPr>
          <w:ilvl w:val="2"/>
          <w:numId w:val="5"/>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Dokumentation: ”innan arbete påbörjas” och provtagningsplaner.</w:t>
      </w:r>
    </w:p>
    <w:p w14:paraId="079A7F0E" w14:textId="26FE4F91" w:rsidR="00236461" w:rsidRDefault="00236461" w:rsidP="00377B17">
      <w:pPr>
        <w:pStyle w:val="Liststycke"/>
        <w:numPr>
          <w:ilvl w:val="2"/>
          <w:numId w:val="5"/>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Justering av hålrumshalter.</w:t>
      </w:r>
    </w:p>
    <w:p w14:paraId="6346570F" w14:textId="1B644A49" w:rsidR="00236461" w:rsidRDefault="00891890" w:rsidP="00377B17">
      <w:pPr>
        <w:pStyle w:val="Liststycke"/>
        <w:numPr>
          <w:ilvl w:val="2"/>
          <w:numId w:val="5"/>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891890">
        <w:rPr>
          <w:rFonts w:ascii="Times New Roman" w:eastAsia="Times New Roman" w:hAnsi="Times New Roman" w:cs="Times New Roman"/>
          <w:szCs w:val="24"/>
          <w:lang w:eastAsia="sv-SE"/>
        </w:rPr>
        <w:t>Krav på redovisning av Marshallhålrum MJAG, MJOG för att samla erfarenhet. Ändring av villkoren för inblandning av returasfalt vid halvvarm nytillverkning</w:t>
      </w:r>
    </w:p>
    <w:p w14:paraId="3A95C421" w14:textId="2D0ECF02" w:rsidR="00891890" w:rsidRDefault="00891890" w:rsidP="00377B17">
      <w:pPr>
        <w:pStyle w:val="Liststycke"/>
        <w:numPr>
          <w:ilvl w:val="2"/>
          <w:numId w:val="5"/>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Funktionskrav halvvarm återvinningsmassa</w:t>
      </w:r>
    </w:p>
    <w:p w14:paraId="21E16E48" w14:textId="27FEB7B8" w:rsidR="00891890" w:rsidRDefault="00413211" w:rsidP="00377B17">
      <w:pPr>
        <w:pStyle w:val="Liststycke"/>
        <w:numPr>
          <w:ilvl w:val="2"/>
          <w:numId w:val="5"/>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Ä</w:t>
      </w:r>
      <w:r w:rsidR="00891890">
        <w:rPr>
          <w:rFonts w:ascii="Times New Roman" w:eastAsia="Times New Roman" w:hAnsi="Times New Roman" w:cs="Times New Roman"/>
          <w:szCs w:val="24"/>
          <w:lang w:eastAsia="sv-SE"/>
        </w:rPr>
        <w:t>ndrings-PM</w:t>
      </w:r>
      <w:r>
        <w:rPr>
          <w:rFonts w:ascii="Times New Roman" w:eastAsia="Times New Roman" w:hAnsi="Times New Roman" w:cs="Times New Roman"/>
          <w:szCs w:val="24"/>
          <w:lang w:eastAsia="sv-SE"/>
        </w:rPr>
        <w:t>: halvvarm nytillverkning</w:t>
      </w:r>
    </w:p>
    <w:p w14:paraId="73CF0F13" w14:textId="2C58A091" w:rsidR="00413211" w:rsidRDefault="00413211" w:rsidP="00377B17">
      <w:pPr>
        <w:pStyle w:val="Liststycke"/>
        <w:numPr>
          <w:ilvl w:val="2"/>
          <w:numId w:val="5"/>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Tillverkningstemperaturer vs. viskositet och mjukpunkt för MJAG/MJOG</w:t>
      </w:r>
    </w:p>
    <w:p w14:paraId="364755AE" w14:textId="77407676" w:rsidR="00413211" w:rsidRDefault="00413211" w:rsidP="00377B17">
      <w:pPr>
        <w:pStyle w:val="Liststycke"/>
        <w:numPr>
          <w:ilvl w:val="2"/>
          <w:numId w:val="5"/>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Flödesschema för tillsättning av returasfalt i MJOG</w:t>
      </w:r>
    </w:p>
    <w:p w14:paraId="3CE7AC42" w14:textId="0084D062" w:rsidR="00D9738F" w:rsidRDefault="00413211" w:rsidP="00377B17">
      <w:pPr>
        <w:pStyle w:val="Liststycke"/>
        <w:numPr>
          <w:ilvl w:val="2"/>
          <w:numId w:val="5"/>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D9738F">
        <w:rPr>
          <w:rFonts w:ascii="Times New Roman" w:eastAsia="Times New Roman" w:hAnsi="Times New Roman" w:cs="Times New Roman"/>
          <w:szCs w:val="24"/>
          <w:lang w:eastAsia="sv-SE"/>
        </w:rPr>
        <w:t>Hålrumshalt (Marshall) på MJOG och MJAG ska (bara) redovisas.</w:t>
      </w:r>
      <w:r w:rsidR="00D9738F" w:rsidRPr="00D9738F">
        <w:rPr>
          <w:rFonts w:ascii="Times New Roman" w:eastAsia="Times New Roman" w:hAnsi="Times New Roman" w:cs="Times New Roman"/>
          <w:szCs w:val="24"/>
          <w:lang w:eastAsia="sv-SE"/>
        </w:rPr>
        <w:t xml:space="preserve"> Skrymdensitet med skjutmått (procedur D). Packningstemperatur ska anpassas efter tillsatser</w:t>
      </w:r>
      <w:r w:rsidR="00D9738F">
        <w:rPr>
          <w:rFonts w:ascii="Times New Roman" w:eastAsia="Times New Roman" w:hAnsi="Times New Roman" w:cs="Times New Roman"/>
          <w:szCs w:val="24"/>
          <w:lang w:eastAsia="sv-SE"/>
        </w:rPr>
        <w:t xml:space="preserve"> och redovisas</w:t>
      </w:r>
      <w:r w:rsidR="00D9738F" w:rsidRPr="00D9738F">
        <w:rPr>
          <w:rFonts w:ascii="Times New Roman" w:eastAsia="Times New Roman" w:hAnsi="Times New Roman" w:cs="Times New Roman"/>
          <w:szCs w:val="24"/>
          <w:lang w:eastAsia="sv-SE"/>
        </w:rPr>
        <w:t>.</w:t>
      </w:r>
    </w:p>
    <w:p w14:paraId="2CC25E77" w14:textId="2B78D40E" w:rsidR="00D9738F" w:rsidRPr="00D9738F" w:rsidRDefault="00D9738F" w:rsidP="00377B17">
      <w:pPr>
        <w:pStyle w:val="Liststycke"/>
        <w:numPr>
          <w:ilvl w:val="2"/>
          <w:numId w:val="5"/>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Ny version av blandningsstandarden SS-EN 12697-35:2025</w:t>
      </w:r>
    </w:p>
    <w:p w14:paraId="0D220740" w14:textId="139C8926" w:rsidR="00EA79E2" w:rsidRDefault="00CA53D0" w:rsidP="00377B17">
      <w:pPr>
        <w:pStyle w:val="Liststycke"/>
        <w:numPr>
          <w:ilvl w:val="1"/>
          <w:numId w:val="5"/>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Viktigt att tänka på, uppföljning 2025</w:t>
      </w:r>
    </w:p>
    <w:p w14:paraId="56523B6F" w14:textId="6ED141D5" w:rsidR="00CA53D0" w:rsidRDefault="00CA53D0" w:rsidP="00377B17">
      <w:pPr>
        <w:pStyle w:val="Liststycke"/>
        <w:numPr>
          <w:ilvl w:val="2"/>
          <w:numId w:val="5"/>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Kontroll av viskositet för återvunnet bitumen.</w:t>
      </w:r>
    </w:p>
    <w:p w14:paraId="2B2613C5" w14:textId="00A10A84" w:rsidR="00CA53D0" w:rsidRDefault="00CA53D0" w:rsidP="00377B17">
      <w:pPr>
        <w:pStyle w:val="Liststycke"/>
        <w:numPr>
          <w:ilvl w:val="2"/>
          <w:numId w:val="5"/>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Vid provtagning för kontroll av viskositet för återvunnet bitumen ska tre prover tas ut och märkas A, B och C med unikt löpnummer.</w:t>
      </w:r>
    </w:p>
    <w:p w14:paraId="1FF382AA" w14:textId="7D9624DF" w:rsidR="00CA53D0" w:rsidRDefault="00CA53D0" w:rsidP="00377B17">
      <w:pPr>
        <w:pStyle w:val="Liststycke"/>
        <w:numPr>
          <w:ilvl w:val="2"/>
          <w:numId w:val="5"/>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Återvinning samt analys av viskositet för återvunnet bitumen ska utföras inom en månad från provtagningsdatum.</w:t>
      </w:r>
    </w:p>
    <w:p w14:paraId="7FDCE3AC" w14:textId="3E9979A5" w:rsidR="007948A3" w:rsidRPr="00CA53D0" w:rsidRDefault="00CA53D0" w:rsidP="00CA53D0">
      <w:pPr>
        <w:tabs>
          <w:tab w:val="left" w:pos="3960"/>
        </w:tabs>
        <w:autoSpaceDE w:val="0"/>
        <w:autoSpaceDN w:val="0"/>
        <w:adjustRightInd w:val="0"/>
        <w:spacing w:before="120" w:after="0" w:line="240" w:lineRule="auto"/>
        <w:ind w:left="142"/>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Och e</w:t>
      </w:r>
      <w:r w:rsidR="007948A3" w:rsidRPr="00CA53D0">
        <w:rPr>
          <w:rFonts w:ascii="Times New Roman" w:eastAsia="Times New Roman" w:hAnsi="Times New Roman" w:cs="Times New Roman"/>
          <w:szCs w:val="24"/>
          <w:lang w:eastAsia="sv-SE"/>
        </w:rPr>
        <w:t xml:space="preserve">n riktigt gammal avslutningsbild </w:t>
      </w:r>
      <w:r w:rsidR="00610885" w:rsidRPr="00CA53D0">
        <w:rPr>
          <w:rFonts w:ascii="Times New Roman" w:eastAsia="Times New Roman" w:hAnsi="Times New Roman" w:cs="Times New Roman"/>
          <w:szCs w:val="24"/>
          <w:lang w:eastAsia="sv-SE"/>
        </w:rPr>
        <w:t xml:space="preserve">på </w:t>
      </w:r>
      <w:r w:rsidRPr="00CA53D0">
        <w:rPr>
          <w:rFonts w:ascii="Times New Roman" w:eastAsia="Times New Roman" w:hAnsi="Times New Roman" w:cs="Times New Roman"/>
          <w:szCs w:val="24"/>
          <w:lang w:eastAsia="sv-SE"/>
        </w:rPr>
        <w:t>asfaltläggning</w:t>
      </w:r>
      <w:r w:rsidR="00610885" w:rsidRPr="00CA53D0">
        <w:rPr>
          <w:rFonts w:ascii="Times New Roman" w:eastAsia="Times New Roman" w:hAnsi="Times New Roman" w:cs="Times New Roman"/>
          <w:szCs w:val="24"/>
          <w:lang w:eastAsia="sv-SE"/>
        </w:rPr>
        <w:t xml:space="preserve"> </w:t>
      </w:r>
      <w:r w:rsidR="007948A3" w:rsidRPr="00CA53D0">
        <w:rPr>
          <w:rFonts w:ascii="Times New Roman" w:eastAsia="Times New Roman" w:hAnsi="Times New Roman" w:cs="Times New Roman"/>
          <w:i/>
          <w:iCs/>
          <w:szCs w:val="24"/>
          <w:lang w:eastAsia="sv-SE"/>
        </w:rPr>
        <w:t xml:space="preserve">som är </w:t>
      </w:r>
      <w:r w:rsidR="00A33BA9">
        <w:rPr>
          <w:rFonts w:ascii="Times New Roman" w:eastAsia="Times New Roman" w:hAnsi="Times New Roman" w:cs="Times New Roman"/>
          <w:i/>
          <w:iCs/>
          <w:szCs w:val="24"/>
          <w:lang w:eastAsia="sv-SE"/>
        </w:rPr>
        <w:t>lika gammal som</w:t>
      </w:r>
      <w:r w:rsidR="007948A3" w:rsidRPr="00CA53D0">
        <w:rPr>
          <w:rFonts w:ascii="Times New Roman" w:eastAsia="Times New Roman" w:hAnsi="Times New Roman" w:cs="Times New Roman"/>
          <w:i/>
          <w:iCs/>
          <w:szCs w:val="24"/>
          <w:lang w:eastAsia="sv-SE"/>
        </w:rPr>
        <w:t xml:space="preserve"> </w:t>
      </w:r>
      <w:r w:rsidR="00B10BF9" w:rsidRPr="00CA53D0">
        <w:rPr>
          <w:rFonts w:ascii="Times New Roman" w:eastAsia="Times New Roman" w:hAnsi="Times New Roman" w:cs="Times New Roman"/>
          <w:i/>
          <w:iCs/>
          <w:szCs w:val="24"/>
          <w:lang w:eastAsia="sv-SE"/>
        </w:rPr>
        <w:t>bl.a.</w:t>
      </w:r>
      <w:r w:rsidR="007948A3" w:rsidRPr="00CA53D0">
        <w:rPr>
          <w:rFonts w:ascii="Times New Roman" w:eastAsia="Times New Roman" w:hAnsi="Times New Roman" w:cs="Times New Roman"/>
          <w:i/>
          <w:iCs/>
          <w:szCs w:val="24"/>
          <w:lang w:eastAsia="sv-SE"/>
        </w:rPr>
        <w:t xml:space="preserve"> Kenneth och Håkan</w:t>
      </w:r>
      <w:r>
        <w:rPr>
          <w:rFonts w:ascii="Times New Roman" w:eastAsia="Times New Roman" w:hAnsi="Times New Roman" w:cs="Times New Roman"/>
          <w:i/>
          <w:iCs/>
          <w:szCs w:val="24"/>
          <w:lang w:eastAsia="sv-SE"/>
        </w:rPr>
        <w:t>.</w:t>
      </w:r>
    </w:p>
    <w:p w14:paraId="78057238" w14:textId="768F68B3" w:rsidR="007755DC" w:rsidRPr="00153562" w:rsidRDefault="007755DC" w:rsidP="00B10BF9">
      <w:pPr>
        <w:tabs>
          <w:tab w:val="left" w:pos="3960"/>
        </w:tabs>
        <w:autoSpaceDE w:val="0"/>
        <w:autoSpaceDN w:val="0"/>
        <w:adjustRightInd w:val="0"/>
        <w:spacing w:before="120" w:after="0" w:line="240" w:lineRule="auto"/>
        <w:ind w:left="142"/>
        <w:rPr>
          <w:rStyle w:val="Hyperlnk"/>
          <w:rFonts w:ascii="Times New Roman" w:eastAsia="Times New Roman" w:hAnsi="Times New Roman" w:cs="Times New Roman"/>
          <w:color w:val="auto"/>
          <w:sz w:val="20"/>
          <w:lang w:eastAsia="sv-SE"/>
        </w:rPr>
      </w:pPr>
      <w:r w:rsidRPr="00153562">
        <w:rPr>
          <w:rFonts w:ascii="Times New Roman" w:eastAsia="Times New Roman" w:hAnsi="Times New Roman" w:cs="Times New Roman"/>
          <w:szCs w:val="24"/>
          <w:lang w:eastAsia="sv-SE"/>
        </w:rPr>
        <w:t xml:space="preserve">Kenneth Lind önskar gärna inspel och synpunkter på regelverk till </w:t>
      </w:r>
      <w:hyperlink r:id="rId19" w:history="1">
        <w:r w:rsidRPr="00B10BF9">
          <w:rPr>
            <w:rStyle w:val="Hyperlnk"/>
            <w:rFonts w:ascii="Arial" w:eastAsia="Times New Roman" w:hAnsi="Arial" w:cs="Arial"/>
            <w:color w:val="0070C0"/>
            <w:sz w:val="20"/>
            <w:lang w:eastAsia="sv-SE"/>
          </w:rPr>
          <w:t>kenneth.lind@trafikverket.se</w:t>
        </w:r>
      </w:hyperlink>
    </w:p>
    <w:p w14:paraId="6DD2D768" w14:textId="77777777" w:rsidR="007755DC" w:rsidRDefault="007755DC" w:rsidP="00381EA0">
      <w:pPr>
        <w:tabs>
          <w:tab w:val="left" w:pos="6878"/>
        </w:tabs>
        <w:autoSpaceDE w:val="0"/>
        <w:autoSpaceDN w:val="0"/>
        <w:adjustRightInd w:val="0"/>
        <w:spacing w:after="0" w:line="240" w:lineRule="auto"/>
        <w:rPr>
          <w:rFonts w:ascii="Times New Roman" w:eastAsia="Times New Roman" w:hAnsi="Times New Roman" w:cs="Times New Roman"/>
          <w:lang w:eastAsia="sv-SE"/>
        </w:rPr>
      </w:pPr>
    </w:p>
    <w:p w14:paraId="549705F5" w14:textId="77777777" w:rsidR="003A5659" w:rsidRPr="00985B25" w:rsidRDefault="003A5659" w:rsidP="003A5659">
      <w:pPr>
        <w:tabs>
          <w:tab w:val="left" w:pos="3960"/>
        </w:tabs>
        <w:autoSpaceDE w:val="0"/>
        <w:autoSpaceDN w:val="0"/>
        <w:adjustRightInd w:val="0"/>
        <w:spacing w:before="120" w:after="0" w:line="240" w:lineRule="auto"/>
        <w:ind w:left="284"/>
        <w:rPr>
          <w:rFonts w:ascii="Times New Roman" w:eastAsia="Times New Roman" w:hAnsi="Times New Roman" w:cs="Times New Roman"/>
          <w:b/>
          <w:i/>
          <w:szCs w:val="24"/>
          <w:lang w:eastAsia="sv-SE"/>
        </w:rPr>
      </w:pPr>
      <w:r w:rsidRPr="00985B25">
        <w:rPr>
          <w:rFonts w:ascii="Times New Roman" w:eastAsia="Times New Roman" w:hAnsi="Times New Roman" w:cs="Times New Roman"/>
          <w:b/>
          <w:i/>
          <w:szCs w:val="24"/>
          <w:lang w:eastAsia="sv-SE"/>
        </w:rPr>
        <w:t>Ballast/Obundna lager</w:t>
      </w:r>
    </w:p>
    <w:p w14:paraId="40CC5A5A" w14:textId="77777777" w:rsidR="003A5659" w:rsidRPr="000874E6" w:rsidRDefault="003A5659" w:rsidP="003A5659">
      <w:pPr>
        <w:tabs>
          <w:tab w:val="left" w:pos="3960"/>
        </w:tabs>
        <w:autoSpaceDE w:val="0"/>
        <w:autoSpaceDN w:val="0"/>
        <w:adjustRightInd w:val="0"/>
        <w:spacing w:after="0" w:line="240" w:lineRule="auto"/>
        <w:ind w:left="284"/>
        <w:rPr>
          <w:rFonts w:ascii="Times New Roman" w:eastAsia="Times New Roman" w:hAnsi="Times New Roman" w:cs="Times New Roman"/>
          <w:i/>
          <w:szCs w:val="24"/>
          <w:lang w:eastAsia="sv-SE"/>
        </w:rPr>
      </w:pPr>
      <w:r w:rsidRPr="00036BA8">
        <w:rPr>
          <w:rFonts w:ascii="Times New Roman" w:eastAsia="Times New Roman" w:hAnsi="Times New Roman" w:cs="Times New Roman"/>
          <w:szCs w:val="24"/>
          <w:lang w:eastAsia="sv-SE"/>
        </w:rPr>
        <w:t xml:space="preserve">Klas presenterade ballastutskottets arbete. I nedanstående presentation finns även presentationen </w:t>
      </w:r>
      <w:r w:rsidRPr="000874E6">
        <w:rPr>
          <w:rFonts w:ascii="Times New Roman" w:eastAsia="Times New Roman" w:hAnsi="Times New Roman" w:cs="Times New Roman"/>
          <w:szCs w:val="24"/>
          <w:lang w:eastAsia="sv-SE"/>
        </w:rPr>
        <w:t>för regelverk och standardisering angående ballast och obundna lager.</w:t>
      </w:r>
    </w:p>
    <w:p w14:paraId="7AB2FA12" w14:textId="3353C82D" w:rsidR="003A5659" w:rsidRPr="00D02AB6" w:rsidRDefault="003A02F4" w:rsidP="003A5659">
      <w:pPr>
        <w:autoSpaceDE w:val="0"/>
        <w:autoSpaceDN w:val="0"/>
        <w:adjustRightInd w:val="0"/>
        <w:spacing w:before="120" w:after="0" w:line="240" w:lineRule="auto"/>
        <w:ind w:left="284"/>
      </w:pPr>
      <w:r w:rsidRPr="00D02AB6">
        <w:object w:dxaOrig="1525" w:dyaOrig="992" w14:anchorId="0C3F4B7B">
          <v:shape id="_x0000_i1028" type="#_x0000_t75" style="width:76.2pt;height:49.8pt" o:ole="">
            <v:imagedata r:id="rId20" o:title=""/>
          </v:shape>
          <o:OLEObject Type="Embed" ProgID="AcroExch.Document.DC" ShapeID="_x0000_i1028" DrawAspect="Icon" ObjectID="_1805708389" r:id="rId21"/>
        </w:object>
      </w:r>
    </w:p>
    <w:p w14:paraId="3F307A67" w14:textId="77777777" w:rsidR="003A5659" w:rsidRPr="00FE0BA9" w:rsidRDefault="003A5659" w:rsidP="003A5659">
      <w:pPr>
        <w:tabs>
          <w:tab w:val="left" w:pos="3960"/>
        </w:tabs>
        <w:autoSpaceDE w:val="0"/>
        <w:autoSpaceDN w:val="0"/>
        <w:adjustRightInd w:val="0"/>
        <w:spacing w:before="120" w:after="0" w:line="240" w:lineRule="auto"/>
        <w:ind w:left="284"/>
        <w:rPr>
          <w:rFonts w:ascii="Times New Roman" w:eastAsia="Times New Roman" w:hAnsi="Times New Roman" w:cs="Times New Roman"/>
          <w:szCs w:val="24"/>
          <w:lang w:eastAsia="sv-SE"/>
        </w:rPr>
      </w:pPr>
      <w:r w:rsidRPr="00FE0BA9">
        <w:rPr>
          <w:rFonts w:ascii="Times New Roman" w:eastAsia="Times New Roman" w:hAnsi="Times New Roman" w:cs="Times New Roman"/>
          <w:szCs w:val="24"/>
          <w:lang w:eastAsia="sv-SE"/>
        </w:rPr>
        <w:t>Utskottet</w:t>
      </w:r>
    </w:p>
    <w:p w14:paraId="41D4909E" w14:textId="77777777" w:rsidR="003A5659" w:rsidRPr="00FE0BA9" w:rsidRDefault="003A5659" w:rsidP="003A5659">
      <w:pPr>
        <w:pStyle w:val="Liststycke"/>
        <w:numPr>
          <w:ilvl w:val="0"/>
          <w:numId w:val="2"/>
        </w:numPr>
        <w:tabs>
          <w:tab w:val="left" w:pos="6878"/>
        </w:tabs>
        <w:autoSpaceDE w:val="0"/>
        <w:autoSpaceDN w:val="0"/>
        <w:adjustRightInd w:val="0"/>
        <w:spacing w:after="0" w:line="240" w:lineRule="auto"/>
        <w:ind w:left="1003" w:hanging="357"/>
        <w:rPr>
          <w:rFonts w:ascii="Times New Roman" w:eastAsia="Times New Roman" w:hAnsi="Times New Roman" w:cs="Times New Roman"/>
          <w:lang w:eastAsia="sv-SE"/>
        </w:rPr>
      </w:pPr>
      <w:r w:rsidRPr="00FE0BA9">
        <w:rPr>
          <w:rFonts w:ascii="Times New Roman" w:eastAsia="Times New Roman" w:hAnsi="Times New Roman" w:cs="Times New Roman"/>
          <w:lang w:eastAsia="sv-SE"/>
        </w:rPr>
        <w:t>Medlemmar: Gustav Brändström in för NCC, Lars-Åke Holmgren har gått i pension.</w:t>
      </w:r>
    </w:p>
    <w:p w14:paraId="12BCD704" w14:textId="77777777" w:rsidR="003A5659" w:rsidRPr="00FE0BA9" w:rsidRDefault="003A5659" w:rsidP="003A5659">
      <w:pPr>
        <w:pStyle w:val="Liststycke"/>
        <w:numPr>
          <w:ilvl w:val="0"/>
          <w:numId w:val="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FE0BA9">
        <w:rPr>
          <w:rFonts w:ascii="Times New Roman" w:eastAsia="Times New Roman" w:hAnsi="Times New Roman" w:cs="Times New Roman"/>
          <w:lang w:eastAsia="sv-SE"/>
        </w:rPr>
        <w:t xml:space="preserve">Metodutveckling </w:t>
      </w:r>
    </w:p>
    <w:p w14:paraId="71917138" w14:textId="6F6764CF" w:rsidR="003A5659" w:rsidRPr="00D02AB6" w:rsidRDefault="003A5659" w:rsidP="003A5659">
      <w:pPr>
        <w:pStyle w:val="Liststycke"/>
        <w:numPr>
          <w:ilvl w:val="1"/>
          <w:numId w:val="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FE0BA9">
        <w:rPr>
          <w:rFonts w:ascii="Times New Roman" w:eastAsia="Times New Roman" w:hAnsi="Times New Roman" w:cs="Times New Roman"/>
          <w:lang w:eastAsia="sv-SE"/>
        </w:rPr>
        <w:t xml:space="preserve">Mottagningskontroll av levererat material. Mårten kan tänka sig att den publiceras </w:t>
      </w:r>
      <w:r w:rsidRPr="00D02AB6">
        <w:rPr>
          <w:rFonts w:ascii="Times New Roman" w:eastAsia="Times New Roman" w:hAnsi="Times New Roman" w:cs="Times New Roman"/>
          <w:lang w:eastAsia="sv-SE"/>
        </w:rPr>
        <w:t xml:space="preserve">på </w:t>
      </w:r>
      <w:proofErr w:type="spellStart"/>
      <w:r w:rsidRPr="00D02AB6">
        <w:rPr>
          <w:rFonts w:ascii="Times New Roman" w:eastAsia="Times New Roman" w:hAnsi="Times New Roman" w:cs="Times New Roman"/>
          <w:lang w:eastAsia="sv-SE"/>
        </w:rPr>
        <w:t>SBMI:s</w:t>
      </w:r>
      <w:proofErr w:type="spellEnd"/>
      <w:r w:rsidRPr="00D02AB6">
        <w:rPr>
          <w:rFonts w:ascii="Times New Roman" w:eastAsia="Times New Roman" w:hAnsi="Times New Roman" w:cs="Times New Roman"/>
          <w:lang w:eastAsia="sv-SE"/>
        </w:rPr>
        <w:t xml:space="preserve"> hemsida.</w:t>
      </w:r>
    </w:p>
    <w:p w14:paraId="5CBCDE7B" w14:textId="47333BAC" w:rsidR="00FE0BA9" w:rsidRPr="00D02AB6" w:rsidRDefault="00FE0BA9" w:rsidP="00FE0BA9">
      <w:pPr>
        <w:pStyle w:val="Liststycke"/>
        <w:numPr>
          <w:ilvl w:val="1"/>
          <w:numId w:val="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D02AB6">
        <w:rPr>
          <w:rFonts w:ascii="Times New Roman" w:eastAsia="Times New Roman" w:hAnsi="Times New Roman" w:cs="Times New Roman"/>
          <w:lang w:eastAsia="sv-SE"/>
        </w:rPr>
        <w:t>Ljushet på ballast, Projektförslag för att ta fram metodbeskrivning är beviljat från Trafikverket och SBUF.</w:t>
      </w:r>
    </w:p>
    <w:p w14:paraId="73B15718" w14:textId="0F9A3822" w:rsidR="003A5659" w:rsidRPr="00D02AB6" w:rsidRDefault="003A5659" w:rsidP="003A5659">
      <w:pPr>
        <w:pStyle w:val="Liststycke"/>
        <w:numPr>
          <w:ilvl w:val="1"/>
          <w:numId w:val="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D02AB6">
        <w:rPr>
          <w:rFonts w:ascii="Times New Roman" w:eastAsia="Times New Roman" w:hAnsi="Times New Roman" w:cs="Times New Roman"/>
          <w:lang w:eastAsia="sv-SE"/>
        </w:rPr>
        <w:t>Stansade spaltsiktar</w:t>
      </w:r>
      <w:r w:rsidR="00FE0BA9" w:rsidRPr="00D02AB6">
        <w:rPr>
          <w:rFonts w:ascii="Times New Roman" w:eastAsia="Times New Roman" w:hAnsi="Times New Roman" w:cs="Times New Roman"/>
          <w:lang w:eastAsia="sv-SE"/>
        </w:rPr>
        <w:t xml:space="preserve">, </w:t>
      </w:r>
      <w:proofErr w:type="spellStart"/>
      <w:r w:rsidR="00FE0BA9" w:rsidRPr="00D02AB6">
        <w:rPr>
          <w:rFonts w:ascii="Times New Roman" w:eastAsia="Times New Roman" w:hAnsi="Times New Roman" w:cs="Times New Roman"/>
          <w:lang w:eastAsia="sv-SE"/>
        </w:rPr>
        <w:t>jämförelseprovning</w:t>
      </w:r>
      <w:proofErr w:type="spellEnd"/>
      <w:r w:rsidR="00FE0BA9" w:rsidRPr="00D02AB6">
        <w:rPr>
          <w:rFonts w:ascii="Times New Roman" w:eastAsia="Times New Roman" w:hAnsi="Times New Roman" w:cs="Times New Roman"/>
          <w:lang w:eastAsia="sv-SE"/>
        </w:rPr>
        <w:t xml:space="preserve"> av prototyper i kvadratisk och cylindrisk form. Positiva resultat.</w:t>
      </w:r>
    </w:p>
    <w:p w14:paraId="61A1B203" w14:textId="12F7F5A9" w:rsidR="004F18D8" w:rsidRPr="00D02AB6" w:rsidRDefault="004F18D8" w:rsidP="003A5659">
      <w:pPr>
        <w:pStyle w:val="Liststycke"/>
        <w:numPr>
          <w:ilvl w:val="1"/>
          <w:numId w:val="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D02AB6">
        <w:rPr>
          <w:rFonts w:ascii="Times New Roman" w:eastAsia="Times New Roman" w:hAnsi="Times New Roman" w:cs="Times New Roman"/>
          <w:lang w:eastAsia="sv-SE"/>
        </w:rPr>
        <w:t>Alternativa</w:t>
      </w:r>
      <w:r w:rsidR="00FE0BA9" w:rsidRPr="00D02AB6">
        <w:rPr>
          <w:rFonts w:ascii="Times New Roman" w:eastAsia="Times New Roman" w:hAnsi="Times New Roman" w:cs="Times New Roman"/>
          <w:lang w:eastAsia="sv-SE"/>
        </w:rPr>
        <w:t xml:space="preserve"> (cirkulära)</w:t>
      </w:r>
      <w:r w:rsidRPr="00D02AB6">
        <w:rPr>
          <w:rFonts w:ascii="Times New Roman" w:eastAsia="Times New Roman" w:hAnsi="Times New Roman" w:cs="Times New Roman"/>
          <w:lang w:eastAsia="sv-SE"/>
        </w:rPr>
        <w:t xml:space="preserve"> material</w:t>
      </w:r>
      <w:r w:rsidR="00FE0BA9" w:rsidRPr="00D02AB6">
        <w:rPr>
          <w:rFonts w:ascii="Times New Roman" w:eastAsia="Times New Roman" w:hAnsi="Times New Roman" w:cs="Times New Roman"/>
          <w:lang w:eastAsia="sv-SE"/>
        </w:rPr>
        <w:t>; ett flertal projekt jobbar med frågan.</w:t>
      </w:r>
    </w:p>
    <w:p w14:paraId="3049C778" w14:textId="77777777" w:rsidR="00FE0BA9" w:rsidRPr="00D02AB6" w:rsidRDefault="00FE0BA9" w:rsidP="00FE0BA9">
      <w:pPr>
        <w:pStyle w:val="Liststycke"/>
        <w:numPr>
          <w:ilvl w:val="1"/>
          <w:numId w:val="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D02AB6">
        <w:rPr>
          <w:rFonts w:ascii="Times New Roman" w:eastAsia="Times New Roman" w:hAnsi="Times New Roman" w:cs="Times New Roman"/>
          <w:lang w:eastAsia="sv-SE"/>
        </w:rPr>
        <w:t>Metodstandarder, remiss och förslag.</w:t>
      </w:r>
    </w:p>
    <w:p w14:paraId="46030D8A" w14:textId="3B1BF794" w:rsidR="00206A93" w:rsidRPr="00D02AB6" w:rsidRDefault="00206A93" w:rsidP="00206A93">
      <w:pPr>
        <w:pStyle w:val="Liststycke"/>
        <w:numPr>
          <w:ilvl w:val="0"/>
          <w:numId w:val="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proofErr w:type="spellStart"/>
      <w:r w:rsidRPr="00D02AB6">
        <w:rPr>
          <w:rFonts w:ascii="Times New Roman" w:eastAsia="Times New Roman" w:hAnsi="Times New Roman" w:cs="Times New Roman"/>
          <w:lang w:eastAsia="sv-SE"/>
        </w:rPr>
        <w:t>Ringanaly</w:t>
      </w:r>
      <w:proofErr w:type="spellEnd"/>
      <w:r w:rsidRPr="00D02AB6">
        <w:rPr>
          <w:rFonts w:ascii="Times New Roman" w:eastAsia="Times New Roman" w:hAnsi="Times New Roman" w:cs="Times New Roman"/>
          <w:lang w:eastAsia="sv-SE"/>
        </w:rPr>
        <w:t xml:space="preserve"> S</w:t>
      </w:r>
      <w:r w:rsidR="00D02AB6" w:rsidRPr="00D02AB6">
        <w:rPr>
          <w:rFonts w:ascii="Times New Roman" w:eastAsia="Times New Roman" w:hAnsi="Times New Roman" w:cs="Times New Roman"/>
          <w:lang w:eastAsia="sv-SE"/>
        </w:rPr>
        <w:t>andekvivalent. Spridningar kan bli stora.</w:t>
      </w:r>
    </w:p>
    <w:p w14:paraId="0DE59BFF" w14:textId="5367EF94" w:rsidR="00D02AB6" w:rsidRDefault="00D02AB6" w:rsidP="00D02AB6">
      <w:pPr>
        <w:tabs>
          <w:tab w:val="left" w:pos="6878"/>
        </w:tabs>
        <w:autoSpaceDE w:val="0"/>
        <w:autoSpaceDN w:val="0"/>
        <w:adjustRightInd w:val="0"/>
        <w:spacing w:before="120" w:after="0" w:line="240" w:lineRule="auto"/>
        <w:ind w:left="284"/>
        <w:rPr>
          <w:rFonts w:ascii="Times New Roman" w:eastAsia="Times New Roman" w:hAnsi="Times New Roman" w:cs="Times New Roman"/>
          <w:lang w:eastAsia="sv-SE"/>
        </w:rPr>
      </w:pPr>
      <w:r>
        <w:rPr>
          <w:rFonts w:ascii="Times New Roman" w:eastAsia="Times New Roman" w:hAnsi="Times New Roman" w:cs="Times New Roman"/>
          <w:lang w:eastAsia="sv-SE"/>
        </w:rPr>
        <w:t>Standardisering</w:t>
      </w:r>
    </w:p>
    <w:p w14:paraId="0027AECF" w14:textId="1728E5B1" w:rsidR="00D02AB6" w:rsidRDefault="00D02AB6" w:rsidP="00377B17">
      <w:pPr>
        <w:pStyle w:val="Liststycke"/>
        <w:numPr>
          <w:ilvl w:val="0"/>
          <w:numId w:val="10"/>
        </w:numPr>
        <w:tabs>
          <w:tab w:val="left" w:pos="6878"/>
        </w:tabs>
        <w:autoSpaceDE w:val="0"/>
        <w:autoSpaceDN w:val="0"/>
        <w:adjustRightInd w:val="0"/>
        <w:spacing w:after="0" w:line="240" w:lineRule="auto"/>
        <w:rPr>
          <w:rFonts w:ascii="Times New Roman" w:eastAsia="Times New Roman" w:hAnsi="Times New Roman" w:cs="Times New Roman"/>
          <w:lang w:eastAsia="sv-SE"/>
        </w:rPr>
      </w:pPr>
      <w:r w:rsidRPr="00D02AB6">
        <w:rPr>
          <w:rFonts w:ascii="Times New Roman" w:eastAsia="Times New Roman" w:hAnsi="Times New Roman" w:cs="Times New Roman"/>
          <w:lang w:eastAsia="sv-SE"/>
        </w:rPr>
        <w:t>Nya produktstandarder Ballast; CPR-</w:t>
      </w:r>
      <w:proofErr w:type="spellStart"/>
      <w:r w:rsidRPr="00D02AB6">
        <w:rPr>
          <w:rFonts w:ascii="Times New Roman" w:eastAsia="Times New Roman" w:hAnsi="Times New Roman" w:cs="Times New Roman"/>
          <w:lang w:eastAsia="sv-SE"/>
        </w:rPr>
        <w:t>Acquis</w:t>
      </w:r>
      <w:proofErr w:type="spellEnd"/>
      <w:r w:rsidRPr="00D02AB6">
        <w:rPr>
          <w:rFonts w:ascii="Times New Roman" w:eastAsia="Times New Roman" w:hAnsi="Times New Roman" w:cs="Times New Roman"/>
          <w:lang w:eastAsia="sv-SE"/>
        </w:rPr>
        <w:t xml:space="preserve"> startade i början 2025. Införa egenskaper för Farliga ämnen och Radioaktivitet i produktstandarden. Införande av miljövarudeklaration i standarden Arbetet med PCR pågår. Standarderna kommer att gå under det nya CPR</w:t>
      </w:r>
      <w:r>
        <w:rPr>
          <w:rFonts w:ascii="Times New Roman" w:eastAsia="Times New Roman" w:hAnsi="Times New Roman" w:cs="Times New Roman"/>
          <w:lang w:eastAsia="sv-SE"/>
        </w:rPr>
        <w:t>.</w:t>
      </w:r>
    </w:p>
    <w:p w14:paraId="1E87BC66" w14:textId="21EB0A4D" w:rsidR="00FD7D00" w:rsidRDefault="00FD7D00" w:rsidP="00377B17">
      <w:pPr>
        <w:pStyle w:val="Liststycke"/>
        <w:numPr>
          <w:ilvl w:val="0"/>
          <w:numId w:val="10"/>
        </w:numPr>
        <w:tabs>
          <w:tab w:val="left" w:pos="6878"/>
        </w:tabs>
        <w:autoSpaceDE w:val="0"/>
        <w:autoSpaceDN w:val="0"/>
        <w:adjustRightInd w:val="0"/>
        <w:spacing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Tidplan</w:t>
      </w:r>
    </w:p>
    <w:p w14:paraId="0A15178A" w14:textId="0366658D" w:rsidR="00D02AB6" w:rsidRDefault="00D02AB6" w:rsidP="00377B17">
      <w:pPr>
        <w:pStyle w:val="Liststycke"/>
        <w:numPr>
          <w:ilvl w:val="0"/>
          <w:numId w:val="10"/>
        </w:numPr>
        <w:tabs>
          <w:tab w:val="left" w:pos="6878"/>
        </w:tabs>
        <w:autoSpaceDE w:val="0"/>
        <w:autoSpaceDN w:val="0"/>
        <w:adjustRightInd w:val="0"/>
        <w:spacing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CPR </w:t>
      </w:r>
      <w:proofErr w:type="spellStart"/>
      <w:r>
        <w:rPr>
          <w:rFonts w:ascii="Times New Roman" w:eastAsia="Times New Roman" w:hAnsi="Times New Roman" w:cs="Times New Roman"/>
          <w:lang w:eastAsia="sv-SE"/>
        </w:rPr>
        <w:t>Acquis</w:t>
      </w:r>
      <w:proofErr w:type="spellEnd"/>
      <w:r>
        <w:rPr>
          <w:rFonts w:ascii="Times New Roman" w:eastAsia="Times New Roman" w:hAnsi="Times New Roman" w:cs="Times New Roman"/>
          <w:lang w:eastAsia="sv-SE"/>
        </w:rPr>
        <w:t xml:space="preserve"> Metodstandarder: De ska vara daterade i produktstandarderna. Metodstandarderna bör vara uppdaterade inom 2 år.</w:t>
      </w:r>
    </w:p>
    <w:p w14:paraId="1AC8F6BD" w14:textId="1DA7E3EE" w:rsidR="00D02AB6" w:rsidRDefault="00D02AB6" w:rsidP="00377B17">
      <w:pPr>
        <w:pStyle w:val="Liststycke"/>
        <w:numPr>
          <w:ilvl w:val="0"/>
          <w:numId w:val="10"/>
        </w:numPr>
        <w:tabs>
          <w:tab w:val="left" w:pos="6878"/>
        </w:tabs>
        <w:autoSpaceDE w:val="0"/>
        <w:autoSpaceDN w:val="0"/>
        <w:adjustRightInd w:val="0"/>
        <w:spacing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Farliga ämnen: Perkolationstest på material</w:t>
      </w:r>
      <w:r w:rsidR="00697E61">
        <w:rPr>
          <w:rFonts w:ascii="Times New Roman" w:eastAsia="Times New Roman" w:hAnsi="Times New Roman" w:cs="Times New Roman"/>
          <w:lang w:eastAsia="sv-SE"/>
        </w:rPr>
        <w:t xml:space="preserve"> med 50 % &lt;4 mm. Dock oklart hur värdering ska gå till.</w:t>
      </w:r>
    </w:p>
    <w:p w14:paraId="43F2B619" w14:textId="2F001E75" w:rsidR="00697E61" w:rsidRDefault="00697E61" w:rsidP="00377B17">
      <w:pPr>
        <w:pStyle w:val="Liststycke"/>
        <w:numPr>
          <w:ilvl w:val="0"/>
          <w:numId w:val="10"/>
        </w:numPr>
        <w:tabs>
          <w:tab w:val="left" w:pos="6878"/>
        </w:tabs>
        <w:autoSpaceDE w:val="0"/>
        <w:autoSpaceDN w:val="0"/>
        <w:adjustRightInd w:val="0"/>
        <w:spacing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lastRenderedPageBreak/>
        <w:t>Prioriterade metodstandarder i urval:</w:t>
      </w:r>
    </w:p>
    <w:p w14:paraId="5AAAE47C" w14:textId="64E37277" w:rsidR="00697E61" w:rsidRDefault="00697E61" w:rsidP="00377B17">
      <w:pPr>
        <w:pStyle w:val="Liststycke"/>
        <w:numPr>
          <w:ilvl w:val="1"/>
          <w:numId w:val="10"/>
        </w:numPr>
        <w:tabs>
          <w:tab w:val="left" w:pos="6878"/>
        </w:tabs>
        <w:autoSpaceDE w:val="0"/>
        <w:autoSpaceDN w:val="0"/>
        <w:adjustRightInd w:val="0"/>
        <w:spacing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SS-EN 933-1, siktning, har varit på formal </w:t>
      </w:r>
      <w:proofErr w:type="spellStart"/>
      <w:r>
        <w:rPr>
          <w:rFonts w:ascii="Times New Roman" w:eastAsia="Times New Roman" w:hAnsi="Times New Roman" w:cs="Times New Roman"/>
          <w:lang w:eastAsia="sv-SE"/>
        </w:rPr>
        <w:t>vote</w:t>
      </w:r>
      <w:proofErr w:type="spellEnd"/>
      <w:r>
        <w:rPr>
          <w:rFonts w:ascii="Times New Roman" w:eastAsia="Times New Roman" w:hAnsi="Times New Roman" w:cs="Times New Roman"/>
          <w:lang w:eastAsia="sv-SE"/>
        </w:rPr>
        <w:t>.</w:t>
      </w:r>
    </w:p>
    <w:p w14:paraId="32FBF891" w14:textId="749CA314" w:rsidR="00697E61" w:rsidRDefault="00697E61" w:rsidP="00377B17">
      <w:pPr>
        <w:pStyle w:val="Liststycke"/>
        <w:numPr>
          <w:ilvl w:val="1"/>
          <w:numId w:val="10"/>
        </w:numPr>
        <w:tabs>
          <w:tab w:val="left" w:pos="6878"/>
        </w:tabs>
        <w:autoSpaceDE w:val="0"/>
        <w:autoSpaceDN w:val="0"/>
        <w:adjustRightInd w:val="0"/>
        <w:spacing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SS-EN 933-11, klassificering av återvunnet material.</w:t>
      </w:r>
    </w:p>
    <w:p w14:paraId="717A052A" w14:textId="65385085" w:rsidR="00697E61" w:rsidRDefault="00697E61" w:rsidP="00377B17">
      <w:pPr>
        <w:pStyle w:val="Liststycke"/>
        <w:numPr>
          <w:ilvl w:val="1"/>
          <w:numId w:val="10"/>
        </w:numPr>
        <w:tabs>
          <w:tab w:val="left" w:pos="6878"/>
        </w:tabs>
        <w:autoSpaceDE w:val="0"/>
        <w:autoSpaceDN w:val="0"/>
        <w:adjustRightInd w:val="0"/>
        <w:spacing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SS-EN 1097-serien: lös skrymdensitet, vattenkvot och kulkvarn</w:t>
      </w:r>
    </w:p>
    <w:p w14:paraId="1198D532" w14:textId="4B90E27D" w:rsidR="00697E61" w:rsidRDefault="00697E61" w:rsidP="00377B17">
      <w:pPr>
        <w:pStyle w:val="Liststycke"/>
        <w:numPr>
          <w:ilvl w:val="0"/>
          <w:numId w:val="10"/>
        </w:numPr>
        <w:tabs>
          <w:tab w:val="left" w:pos="6878"/>
        </w:tabs>
        <w:autoSpaceDE w:val="0"/>
        <w:autoSpaceDN w:val="0"/>
        <w:adjustRightInd w:val="0"/>
        <w:spacing w:after="0" w:line="240" w:lineRule="auto"/>
        <w:rPr>
          <w:rFonts w:ascii="Times New Roman" w:eastAsia="Times New Roman" w:hAnsi="Times New Roman" w:cs="Times New Roman"/>
          <w:lang w:val="en-US" w:eastAsia="sv-SE"/>
        </w:rPr>
      </w:pPr>
      <w:r w:rsidRPr="00697E61">
        <w:rPr>
          <w:rFonts w:ascii="Times New Roman" w:eastAsia="Times New Roman" w:hAnsi="Times New Roman" w:cs="Times New Roman"/>
          <w:lang w:val="en-US" w:eastAsia="sv-SE"/>
        </w:rPr>
        <w:t>CEN/TC 396 Earthworks (</w:t>
      </w:r>
      <w:r>
        <w:rPr>
          <w:rFonts w:ascii="Times New Roman" w:eastAsia="Times New Roman" w:hAnsi="Times New Roman" w:cs="Times New Roman"/>
          <w:lang w:val="en-US" w:eastAsia="sv-SE"/>
        </w:rPr>
        <w:t>“</w:t>
      </w:r>
      <w:proofErr w:type="spellStart"/>
      <w:r w:rsidRPr="00697E61">
        <w:rPr>
          <w:rFonts w:ascii="Times New Roman" w:eastAsia="Times New Roman" w:hAnsi="Times New Roman" w:cs="Times New Roman"/>
          <w:lang w:val="en-US" w:eastAsia="sv-SE"/>
        </w:rPr>
        <w:t>Schakt</w:t>
      </w:r>
      <w:proofErr w:type="spellEnd"/>
      <w:r w:rsidRPr="00697E61">
        <w:rPr>
          <w:rFonts w:ascii="Times New Roman" w:eastAsia="Times New Roman" w:hAnsi="Times New Roman" w:cs="Times New Roman"/>
          <w:lang w:val="en-US" w:eastAsia="sv-SE"/>
        </w:rPr>
        <w:t xml:space="preserve"> o</w:t>
      </w:r>
      <w:r>
        <w:rPr>
          <w:rFonts w:ascii="Times New Roman" w:eastAsia="Times New Roman" w:hAnsi="Times New Roman" w:cs="Times New Roman"/>
          <w:lang w:val="en-US" w:eastAsia="sv-SE"/>
        </w:rPr>
        <w:t xml:space="preserve">ch </w:t>
      </w:r>
      <w:proofErr w:type="spellStart"/>
      <w:r>
        <w:rPr>
          <w:rFonts w:ascii="Times New Roman" w:eastAsia="Times New Roman" w:hAnsi="Times New Roman" w:cs="Times New Roman"/>
          <w:lang w:val="en-US" w:eastAsia="sv-SE"/>
        </w:rPr>
        <w:t>fyll</w:t>
      </w:r>
      <w:proofErr w:type="spellEnd"/>
      <w:r>
        <w:rPr>
          <w:rFonts w:ascii="Times New Roman" w:eastAsia="Times New Roman" w:hAnsi="Times New Roman" w:cs="Times New Roman"/>
          <w:lang w:val="en-US" w:eastAsia="sv-SE"/>
        </w:rPr>
        <w:t>”)</w:t>
      </w:r>
    </w:p>
    <w:p w14:paraId="11850230" w14:textId="50D3CA07" w:rsidR="00697E61" w:rsidRDefault="00697E61" w:rsidP="00377B17">
      <w:pPr>
        <w:pStyle w:val="Liststycke"/>
        <w:numPr>
          <w:ilvl w:val="1"/>
          <w:numId w:val="10"/>
        </w:numPr>
        <w:tabs>
          <w:tab w:val="left" w:pos="6878"/>
        </w:tabs>
        <w:autoSpaceDE w:val="0"/>
        <w:autoSpaceDN w:val="0"/>
        <w:adjustRightInd w:val="0"/>
        <w:spacing w:after="0" w:line="240" w:lineRule="auto"/>
        <w:rPr>
          <w:rFonts w:ascii="Times New Roman" w:eastAsia="Times New Roman" w:hAnsi="Times New Roman" w:cs="Times New Roman"/>
          <w:lang w:eastAsia="sv-SE"/>
        </w:rPr>
      </w:pPr>
      <w:r w:rsidRPr="00697E61">
        <w:rPr>
          <w:rFonts w:ascii="Times New Roman" w:eastAsia="Times New Roman" w:hAnsi="Times New Roman" w:cs="Times New Roman"/>
          <w:lang w:eastAsia="sv-SE"/>
        </w:rPr>
        <w:t>Publicerade metodstandarder: Organisk halt (g</w:t>
      </w:r>
      <w:r>
        <w:rPr>
          <w:rFonts w:ascii="Times New Roman" w:eastAsia="Times New Roman" w:hAnsi="Times New Roman" w:cs="Times New Roman"/>
          <w:lang w:eastAsia="sv-SE"/>
        </w:rPr>
        <w:t xml:space="preserve">lödgning), PH-test, Damning av bindemedel, </w:t>
      </w:r>
      <w:proofErr w:type="spellStart"/>
      <w:r>
        <w:rPr>
          <w:rFonts w:ascii="Times New Roman" w:eastAsia="Times New Roman" w:hAnsi="Times New Roman" w:cs="Times New Roman"/>
          <w:lang w:eastAsia="sv-SE"/>
        </w:rPr>
        <w:t>Degradability</w:t>
      </w:r>
      <w:proofErr w:type="spellEnd"/>
      <w:r>
        <w:rPr>
          <w:rFonts w:ascii="Times New Roman" w:eastAsia="Times New Roman" w:hAnsi="Times New Roman" w:cs="Times New Roman"/>
          <w:lang w:eastAsia="sv-SE"/>
        </w:rPr>
        <w:t xml:space="preserve">, </w:t>
      </w:r>
      <w:proofErr w:type="spellStart"/>
      <w:r>
        <w:rPr>
          <w:rFonts w:ascii="Times New Roman" w:eastAsia="Times New Roman" w:hAnsi="Times New Roman" w:cs="Times New Roman"/>
          <w:lang w:eastAsia="sv-SE"/>
        </w:rPr>
        <w:t>Fragmenbtability</w:t>
      </w:r>
      <w:proofErr w:type="spellEnd"/>
      <w:r>
        <w:rPr>
          <w:rFonts w:ascii="Times New Roman" w:eastAsia="Times New Roman" w:hAnsi="Times New Roman" w:cs="Times New Roman"/>
          <w:lang w:eastAsia="sv-SE"/>
        </w:rPr>
        <w:t xml:space="preserve"> och Metylenblå (för jord).</w:t>
      </w:r>
    </w:p>
    <w:p w14:paraId="0841A312" w14:textId="079BF42B" w:rsidR="00697E61" w:rsidRDefault="00697E61" w:rsidP="00377B17">
      <w:pPr>
        <w:pStyle w:val="Liststycke"/>
        <w:numPr>
          <w:ilvl w:val="1"/>
          <w:numId w:val="10"/>
        </w:numPr>
        <w:tabs>
          <w:tab w:val="left" w:pos="6878"/>
        </w:tabs>
        <w:autoSpaceDE w:val="0"/>
        <w:autoSpaceDN w:val="0"/>
        <w:adjustRightInd w:val="0"/>
        <w:spacing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SIS-CEN/TR 16907-8:2024 Alternativa material.</w:t>
      </w:r>
    </w:p>
    <w:p w14:paraId="6E705467" w14:textId="51715A3F" w:rsidR="00697E61" w:rsidRDefault="00697E61" w:rsidP="00377B17">
      <w:pPr>
        <w:pStyle w:val="Liststycke"/>
        <w:numPr>
          <w:ilvl w:val="0"/>
          <w:numId w:val="10"/>
        </w:numPr>
        <w:tabs>
          <w:tab w:val="left" w:pos="6878"/>
        </w:tabs>
        <w:autoSpaceDE w:val="0"/>
        <w:autoSpaceDN w:val="0"/>
        <w:adjustRightInd w:val="0"/>
        <w:spacing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CEN/TC 227/WG4 Hydrauliskt bundna och obundna material</w:t>
      </w:r>
    </w:p>
    <w:p w14:paraId="3FC70564" w14:textId="37B8256E" w:rsidR="00FD7D00" w:rsidRDefault="00FD7D00" w:rsidP="00377B17">
      <w:pPr>
        <w:pStyle w:val="Liststycke"/>
        <w:numPr>
          <w:ilvl w:val="1"/>
          <w:numId w:val="10"/>
        </w:numPr>
        <w:tabs>
          <w:tab w:val="left" w:pos="6878"/>
        </w:tabs>
        <w:autoSpaceDE w:val="0"/>
        <w:autoSpaceDN w:val="0"/>
        <w:adjustRightInd w:val="0"/>
        <w:spacing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Arbete med CPR </w:t>
      </w:r>
      <w:proofErr w:type="spellStart"/>
      <w:r>
        <w:rPr>
          <w:rFonts w:ascii="Times New Roman" w:eastAsia="Times New Roman" w:hAnsi="Times New Roman" w:cs="Times New Roman"/>
          <w:lang w:eastAsia="sv-SE"/>
        </w:rPr>
        <w:t>Acquis</w:t>
      </w:r>
      <w:proofErr w:type="spellEnd"/>
      <w:r>
        <w:rPr>
          <w:rFonts w:ascii="Times New Roman" w:eastAsia="Times New Roman" w:hAnsi="Times New Roman" w:cs="Times New Roman"/>
          <w:lang w:eastAsia="sv-SE"/>
        </w:rPr>
        <w:t xml:space="preserve"> påbörjas, nog, om ett år.</w:t>
      </w:r>
    </w:p>
    <w:p w14:paraId="1D549847" w14:textId="5E0E7F80" w:rsidR="00FD7D00" w:rsidRPr="00697E61" w:rsidRDefault="00FD7D00" w:rsidP="00377B17">
      <w:pPr>
        <w:pStyle w:val="Liststycke"/>
        <w:numPr>
          <w:ilvl w:val="1"/>
          <w:numId w:val="10"/>
        </w:numPr>
        <w:tabs>
          <w:tab w:val="left" w:pos="6878"/>
        </w:tabs>
        <w:autoSpaceDE w:val="0"/>
        <w:autoSpaceDN w:val="0"/>
        <w:adjustRightInd w:val="0"/>
        <w:spacing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Långsamt arbete med metodbeskrivningar för, mandaterade egenskaper, Permeabilitet och känslighet för/mot tjäle/frost.</w:t>
      </w:r>
    </w:p>
    <w:p w14:paraId="3BB40F67" w14:textId="2ECD1D31" w:rsidR="00206A93" w:rsidRDefault="00206A93" w:rsidP="00D02AB6">
      <w:pPr>
        <w:tabs>
          <w:tab w:val="left" w:pos="6878"/>
        </w:tabs>
        <w:autoSpaceDE w:val="0"/>
        <w:autoSpaceDN w:val="0"/>
        <w:adjustRightInd w:val="0"/>
        <w:spacing w:before="120" w:after="0" w:line="240" w:lineRule="auto"/>
        <w:ind w:left="284"/>
        <w:rPr>
          <w:rFonts w:ascii="Times New Roman" w:eastAsia="Times New Roman" w:hAnsi="Times New Roman" w:cs="Times New Roman"/>
          <w:lang w:eastAsia="sv-SE"/>
        </w:rPr>
      </w:pPr>
      <w:r w:rsidRPr="00D02AB6">
        <w:rPr>
          <w:rFonts w:ascii="Times New Roman" w:eastAsia="Times New Roman" w:hAnsi="Times New Roman" w:cs="Times New Roman"/>
          <w:lang w:eastAsia="sv-SE"/>
        </w:rPr>
        <w:t>Regelverk</w:t>
      </w:r>
    </w:p>
    <w:p w14:paraId="04F4BB93" w14:textId="44F25A5F" w:rsidR="00FD7D00" w:rsidRDefault="00FD7D00" w:rsidP="00377B17">
      <w:pPr>
        <w:pStyle w:val="Liststycke"/>
        <w:numPr>
          <w:ilvl w:val="0"/>
          <w:numId w:val="11"/>
        </w:numPr>
        <w:tabs>
          <w:tab w:val="left" w:pos="6878"/>
        </w:tabs>
        <w:autoSpaceDE w:val="0"/>
        <w:autoSpaceDN w:val="0"/>
        <w:adjustRightInd w:val="0"/>
        <w:spacing w:after="0" w:line="240" w:lineRule="auto"/>
        <w:ind w:left="1003" w:hanging="357"/>
        <w:rPr>
          <w:rFonts w:ascii="Times New Roman" w:eastAsia="Times New Roman" w:hAnsi="Times New Roman" w:cs="Times New Roman"/>
          <w:lang w:eastAsia="sv-SE"/>
        </w:rPr>
      </w:pPr>
      <w:r>
        <w:rPr>
          <w:rFonts w:ascii="Times New Roman" w:eastAsia="Times New Roman" w:hAnsi="Times New Roman" w:cs="Times New Roman"/>
          <w:lang w:eastAsia="sv-SE"/>
        </w:rPr>
        <w:t>AMA Anläggning 26: Arbetsgrupp Obundna lager och terrassering: Klas, Jan Englund, Roger Nilsson och Martin Wiström.</w:t>
      </w:r>
    </w:p>
    <w:p w14:paraId="2DED167F" w14:textId="1BADAEF6" w:rsidR="00FD7D00" w:rsidRDefault="00FD7D00" w:rsidP="00377B17">
      <w:pPr>
        <w:pStyle w:val="Liststycke"/>
        <w:numPr>
          <w:ilvl w:val="1"/>
          <w:numId w:val="11"/>
        </w:numPr>
        <w:tabs>
          <w:tab w:val="left" w:pos="6878"/>
        </w:tabs>
        <w:autoSpaceDE w:val="0"/>
        <w:autoSpaceDN w:val="0"/>
        <w:adjustRightInd w:val="0"/>
        <w:spacing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Manus inlämnat. Ändringsexempel:</w:t>
      </w:r>
    </w:p>
    <w:p w14:paraId="6B3C19A5" w14:textId="1652D9C2" w:rsidR="00FD7D00" w:rsidRDefault="00FD7D00" w:rsidP="00377B17">
      <w:pPr>
        <w:pStyle w:val="Liststycke"/>
        <w:numPr>
          <w:ilvl w:val="2"/>
          <w:numId w:val="11"/>
        </w:numPr>
        <w:tabs>
          <w:tab w:val="left" w:pos="6878"/>
        </w:tabs>
        <w:autoSpaceDE w:val="0"/>
        <w:autoSpaceDN w:val="0"/>
        <w:adjustRightInd w:val="0"/>
        <w:spacing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Stenmjöl går att definiera som materialtyp</w:t>
      </w:r>
    </w:p>
    <w:p w14:paraId="449297AD" w14:textId="0D0843B8" w:rsidR="00FD7D00" w:rsidRDefault="00FD7D00" w:rsidP="00377B17">
      <w:pPr>
        <w:pStyle w:val="Liststycke"/>
        <w:numPr>
          <w:ilvl w:val="2"/>
          <w:numId w:val="11"/>
        </w:numPr>
        <w:tabs>
          <w:tab w:val="left" w:pos="6878"/>
        </w:tabs>
        <w:autoSpaceDE w:val="0"/>
        <w:autoSpaceDN w:val="0"/>
        <w:adjustRightInd w:val="0"/>
        <w:spacing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Ny materialtyp 3C (bergtyp D)</w:t>
      </w:r>
    </w:p>
    <w:p w14:paraId="45DB5B68" w14:textId="23DA893A" w:rsidR="00FD7D00" w:rsidRDefault="00D63CF3" w:rsidP="00377B17">
      <w:pPr>
        <w:pStyle w:val="Liststycke"/>
        <w:numPr>
          <w:ilvl w:val="2"/>
          <w:numId w:val="11"/>
        </w:numPr>
        <w:tabs>
          <w:tab w:val="left" w:pos="6878"/>
        </w:tabs>
        <w:autoSpaceDE w:val="0"/>
        <w:autoSpaceDN w:val="0"/>
        <w:adjustRightInd w:val="0"/>
        <w:spacing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Alternativa material (små ändringar, svårt område)</w:t>
      </w:r>
    </w:p>
    <w:p w14:paraId="5722C75F" w14:textId="00E2059B" w:rsidR="00D63CF3" w:rsidRDefault="00D63CF3" w:rsidP="00377B17">
      <w:pPr>
        <w:pStyle w:val="Liststycke"/>
        <w:numPr>
          <w:ilvl w:val="2"/>
          <w:numId w:val="11"/>
        </w:numPr>
        <w:tabs>
          <w:tab w:val="left" w:pos="6878"/>
        </w:tabs>
        <w:autoSpaceDE w:val="0"/>
        <w:autoSpaceDN w:val="0"/>
        <w:adjustRightInd w:val="0"/>
        <w:spacing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Krav mätnoggrannhet vid nivåkontroll (avvägning)</w:t>
      </w:r>
    </w:p>
    <w:p w14:paraId="16A3F5A9" w14:textId="7E47FF6C" w:rsidR="00D63CF3" w:rsidRPr="00FD7D00" w:rsidRDefault="00D63CF3" w:rsidP="00377B17">
      <w:pPr>
        <w:pStyle w:val="Liststycke"/>
        <w:numPr>
          <w:ilvl w:val="2"/>
          <w:numId w:val="11"/>
        </w:numPr>
        <w:tabs>
          <w:tab w:val="left" w:pos="6878"/>
        </w:tabs>
        <w:autoSpaceDE w:val="0"/>
        <w:autoSpaceDN w:val="0"/>
        <w:adjustRightInd w:val="0"/>
        <w:spacing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Erosionsskydd i vatten får två underkoder.</w:t>
      </w:r>
    </w:p>
    <w:p w14:paraId="115CCC36" w14:textId="2480EE5E" w:rsidR="003A5659" w:rsidRDefault="003A5659" w:rsidP="00D02AB6">
      <w:pPr>
        <w:tabs>
          <w:tab w:val="left" w:pos="6878"/>
        </w:tabs>
        <w:autoSpaceDE w:val="0"/>
        <w:autoSpaceDN w:val="0"/>
        <w:adjustRightInd w:val="0"/>
        <w:spacing w:before="120" w:after="0" w:line="240" w:lineRule="auto"/>
        <w:ind w:left="284"/>
        <w:rPr>
          <w:rFonts w:ascii="Times New Roman" w:eastAsia="Times New Roman" w:hAnsi="Times New Roman" w:cs="Times New Roman"/>
          <w:lang w:eastAsia="sv-SE"/>
        </w:rPr>
      </w:pPr>
      <w:proofErr w:type="spellStart"/>
      <w:r w:rsidRPr="00D02AB6">
        <w:rPr>
          <w:rFonts w:ascii="Times New Roman" w:eastAsia="Times New Roman" w:hAnsi="Times New Roman" w:cs="Times New Roman"/>
          <w:lang w:eastAsia="sv-SE"/>
        </w:rPr>
        <w:t>FoI</w:t>
      </w:r>
      <w:proofErr w:type="spellEnd"/>
      <w:r w:rsidRPr="00D02AB6">
        <w:rPr>
          <w:rFonts w:ascii="Times New Roman" w:eastAsia="Times New Roman" w:hAnsi="Times New Roman" w:cs="Times New Roman"/>
          <w:lang w:eastAsia="sv-SE"/>
        </w:rPr>
        <w:t xml:space="preserve">, </w:t>
      </w:r>
      <w:r w:rsidR="00D63CF3">
        <w:rPr>
          <w:rFonts w:ascii="Times New Roman" w:eastAsia="Times New Roman" w:hAnsi="Times New Roman" w:cs="Times New Roman"/>
          <w:lang w:eastAsia="sv-SE"/>
        </w:rPr>
        <w:t xml:space="preserve">exempel på nya beviljade </w:t>
      </w:r>
      <w:hyperlink r:id="rId22" w:history="1">
        <w:r w:rsidR="00D63CF3" w:rsidRPr="00D63CF3">
          <w:rPr>
            <w:rStyle w:val="Hyperlnk"/>
            <w:rFonts w:ascii="Times New Roman" w:eastAsia="Times New Roman" w:hAnsi="Times New Roman" w:cs="Times New Roman"/>
            <w:lang w:eastAsia="sv-SE"/>
          </w:rPr>
          <w:t>KCV</w:t>
        </w:r>
      </w:hyperlink>
      <w:r w:rsidR="00D63CF3">
        <w:rPr>
          <w:rFonts w:ascii="Times New Roman" w:eastAsia="Times New Roman" w:hAnsi="Times New Roman" w:cs="Times New Roman"/>
          <w:lang w:eastAsia="sv-SE"/>
        </w:rPr>
        <w:t>-projekt:</w:t>
      </w:r>
    </w:p>
    <w:p w14:paraId="1C631D06" w14:textId="77777777" w:rsidR="00D63CF3" w:rsidRPr="00D63CF3" w:rsidRDefault="00D63CF3" w:rsidP="00377B17">
      <w:pPr>
        <w:pStyle w:val="Liststycke"/>
        <w:numPr>
          <w:ilvl w:val="0"/>
          <w:numId w:val="11"/>
        </w:numPr>
        <w:tabs>
          <w:tab w:val="left" w:pos="6878"/>
        </w:tabs>
        <w:autoSpaceDE w:val="0"/>
        <w:autoSpaceDN w:val="0"/>
        <w:adjustRightInd w:val="0"/>
        <w:spacing w:after="0" w:line="240" w:lineRule="auto"/>
        <w:ind w:left="1003" w:hanging="357"/>
        <w:rPr>
          <w:rFonts w:ascii="Times New Roman" w:eastAsia="Times New Roman" w:hAnsi="Times New Roman" w:cs="Times New Roman"/>
          <w:lang w:val="en-US" w:eastAsia="sv-SE"/>
        </w:rPr>
      </w:pPr>
      <w:r w:rsidRPr="00D63CF3">
        <w:rPr>
          <w:rFonts w:ascii="Times New Roman" w:eastAsia="Times New Roman" w:hAnsi="Times New Roman" w:cs="Times New Roman"/>
          <w:lang w:val="en-US" w:eastAsia="sv-SE"/>
        </w:rPr>
        <w:t>Performance of unbound granular materials containing marginal aggregates</w:t>
      </w:r>
    </w:p>
    <w:p w14:paraId="0FE177DC" w14:textId="79B8D10C" w:rsidR="00D63CF3" w:rsidRPr="00D63CF3" w:rsidRDefault="00D63CF3" w:rsidP="00377B17">
      <w:pPr>
        <w:pStyle w:val="Liststycke"/>
        <w:numPr>
          <w:ilvl w:val="0"/>
          <w:numId w:val="11"/>
        </w:numPr>
        <w:tabs>
          <w:tab w:val="left" w:pos="6878"/>
        </w:tabs>
        <w:autoSpaceDE w:val="0"/>
        <w:autoSpaceDN w:val="0"/>
        <w:adjustRightInd w:val="0"/>
        <w:spacing w:before="120" w:after="0" w:line="240" w:lineRule="auto"/>
        <w:rPr>
          <w:rFonts w:ascii="Times New Roman" w:eastAsia="Times New Roman" w:hAnsi="Times New Roman" w:cs="Times New Roman"/>
          <w:lang w:val="en-US" w:eastAsia="sv-SE"/>
        </w:rPr>
      </w:pPr>
      <w:r w:rsidRPr="00D63CF3">
        <w:rPr>
          <w:rFonts w:ascii="Times New Roman" w:eastAsia="Times New Roman" w:hAnsi="Times New Roman" w:cs="Times New Roman"/>
          <w:lang w:val="en-US" w:eastAsia="sv-SE"/>
        </w:rPr>
        <w:t>Replacing methylene chloride for safer bitumen extraction and recovery from asphalt: A computational approach to green solvent selection</w:t>
      </w:r>
    </w:p>
    <w:p w14:paraId="57BFDB02" w14:textId="1530BB44" w:rsidR="00D63CF3" w:rsidRPr="00D63CF3" w:rsidRDefault="00D63CF3" w:rsidP="00377B17">
      <w:pPr>
        <w:pStyle w:val="Liststycke"/>
        <w:numPr>
          <w:ilvl w:val="0"/>
          <w:numId w:val="11"/>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D63CF3">
        <w:rPr>
          <w:rFonts w:ascii="Times New Roman" w:eastAsia="Times New Roman" w:hAnsi="Times New Roman" w:cs="Times New Roman"/>
          <w:lang w:eastAsia="sv-SE"/>
        </w:rPr>
        <w:t>Nyttjande av RST-data för uppdatering av VTIs nötningsslitagemodell</w:t>
      </w:r>
    </w:p>
    <w:p w14:paraId="54DEC279" w14:textId="0F988221" w:rsidR="00D63CF3" w:rsidRPr="00D63CF3" w:rsidRDefault="00D63CF3" w:rsidP="00377B17">
      <w:pPr>
        <w:pStyle w:val="Liststycke"/>
        <w:numPr>
          <w:ilvl w:val="0"/>
          <w:numId w:val="11"/>
        </w:numPr>
        <w:tabs>
          <w:tab w:val="left" w:pos="6878"/>
        </w:tabs>
        <w:autoSpaceDE w:val="0"/>
        <w:autoSpaceDN w:val="0"/>
        <w:adjustRightInd w:val="0"/>
        <w:spacing w:before="120" w:after="0" w:line="240" w:lineRule="auto"/>
        <w:rPr>
          <w:rFonts w:ascii="Times New Roman" w:eastAsia="Times New Roman" w:hAnsi="Times New Roman" w:cs="Times New Roman"/>
          <w:lang w:val="en-US" w:eastAsia="sv-SE"/>
        </w:rPr>
      </w:pPr>
      <w:r w:rsidRPr="00D63CF3">
        <w:rPr>
          <w:rFonts w:ascii="Times New Roman" w:eastAsia="Times New Roman" w:hAnsi="Times New Roman" w:cs="Times New Roman"/>
          <w:lang w:val="en-US" w:eastAsia="sv-SE"/>
        </w:rPr>
        <w:t>Validation and calibration of values for segregation potential for Swedish conditions</w:t>
      </w:r>
    </w:p>
    <w:p w14:paraId="2AFF0A79" w14:textId="3AE7BC1E" w:rsidR="003A5659" w:rsidRPr="00D63CF3" w:rsidRDefault="003A5659" w:rsidP="003A5659">
      <w:pPr>
        <w:rPr>
          <w:rFonts w:ascii="Times New Roman" w:eastAsia="Times New Roman" w:hAnsi="Times New Roman" w:cs="Times New Roman"/>
          <w:lang w:val="en-US" w:eastAsia="sv-SE"/>
        </w:rPr>
      </w:pPr>
    </w:p>
    <w:p w14:paraId="1FF8CB95" w14:textId="77777777" w:rsidR="00C43FB7" w:rsidRPr="00D341AA" w:rsidRDefault="00C43FB7" w:rsidP="00D36938">
      <w:pPr>
        <w:numPr>
          <w:ilvl w:val="0"/>
          <w:numId w:val="1"/>
        </w:numPr>
        <w:tabs>
          <w:tab w:val="left" w:pos="284"/>
          <w:tab w:val="left" w:pos="426"/>
          <w:tab w:val="left" w:pos="6878"/>
        </w:tabs>
        <w:autoSpaceDE w:val="0"/>
        <w:autoSpaceDN w:val="0"/>
        <w:adjustRightInd w:val="0"/>
        <w:spacing w:before="240" w:after="0" w:line="240" w:lineRule="auto"/>
        <w:ind w:left="284" w:hanging="284"/>
        <w:rPr>
          <w:rFonts w:ascii="Arial" w:eastAsia="Times New Roman" w:hAnsi="Arial" w:cs="Arial"/>
          <w:b/>
          <w:lang w:eastAsia="sv-SE"/>
        </w:rPr>
      </w:pPr>
      <w:bookmarkStart w:id="5" w:name="_Ref25159971"/>
      <w:r w:rsidRPr="00D341AA">
        <w:rPr>
          <w:rFonts w:ascii="Arial" w:eastAsia="Times New Roman" w:hAnsi="Arial" w:cs="Arial"/>
          <w:b/>
          <w:szCs w:val="24"/>
          <w:lang w:eastAsia="sv-SE"/>
        </w:rPr>
        <w:t>Aktuella metodfrågor och projekt</w:t>
      </w:r>
      <w:bookmarkEnd w:id="5"/>
    </w:p>
    <w:p w14:paraId="50C0192E" w14:textId="1289898E" w:rsidR="00FB5DF5" w:rsidRPr="00FB5DF5" w:rsidRDefault="00FB5DF5" w:rsidP="007A3D95">
      <w:pPr>
        <w:tabs>
          <w:tab w:val="left" w:pos="6878"/>
        </w:tabs>
        <w:autoSpaceDE w:val="0"/>
        <w:autoSpaceDN w:val="0"/>
        <w:adjustRightInd w:val="0"/>
        <w:spacing w:before="120" w:after="0" w:line="240" w:lineRule="auto"/>
        <w:ind w:left="284"/>
        <w:rPr>
          <w:rFonts w:ascii="Times New Roman" w:eastAsia="Times New Roman" w:hAnsi="Times New Roman" w:cs="Times New Roman"/>
          <w:lang w:eastAsia="sv-SE"/>
        </w:rPr>
      </w:pPr>
      <w:r w:rsidRPr="00FB5DF5">
        <w:rPr>
          <w:rFonts w:ascii="Times New Roman" w:eastAsia="Times New Roman" w:hAnsi="Times New Roman" w:cs="Times New Roman"/>
          <w:lang w:eastAsia="sv-SE"/>
        </w:rPr>
        <w:t xml:space="preserve">För Ballast och Bitumen är inga generella </w:t>
      </w:r>
      <w:r w:rsidR="009F657D">
        <w:rPr>
          <w:rFonts w:ascii="Times New Roman" w:eastAsia="Times New Roman" w:hAnsi="Times New Roman" w:cs="Times New Roman"/>
          <w:lang w:eastAsia="sv-SE"/>
        </w:rPr>
        <w:t>metod</w:t>
      </w:r>
      <w:r w:rsidRPr="00FB5DF5">
        <w:rPr>
          <w:rFonts w:ascii="Times New Roman" w:eastAsia="Times New Roman" w:hAnsi="Times New Roman" w:cs="Times New Roman"/>
          <w:lang w:eastAsia="sv-SE"/>
        </w:rPr>
        <w:t>avsteg relevanta.</w:t>
      </w:r>
    </w:p>
    <w:p w14:paraId="18AFF8B7" w14:textId="4BB05C51" w:rsidR="00FB5DF5" w:rsidRPr="00FB5DF5" w:rsidRDefault="00FB5DF5" w:rsidP="007A3D95">
      <w:pPr>
        <w:tabs>
          <w:tab w:val="left" w:pos="6878"/>
        </w:tabs>
        <w:autoSpaceDE w:val="0"/>
        <w:autoSpaceDN w:val="0"/>
        <w:adjustRightInd w:val="0"/>
        <w:spacing w:before="120" w:after="0" w:line="240" w:lineRule="auto"/>
        <w:ind w:left="284"/>
        <w:rPr>
          <w:rFonts w:ascii="Times New Roman" w:eastAsia="Times New Roman" w:hAnsi="Times New Roman" w:cs="Times New Roman"/>
          <w:lang w:eastAsia="sv-SE"/>
        </w:rPr>
      </w:pPr>
      <w:r>
        <w:rPr>
          <w:rFonts w:ascii="Times New Roman" w:eastAsia="Times New Roman" w:hAnsi="Times New Roman" w:cs="Times New Roman"/>
          <w:lang w:eastAsia="sv-SE"/>
        </w:rPr>
        <w:t>För Asfalt finns det vissa avsteg; en del mot standard och en del mot svensk praxis. Förtydliganden om avsteg och praxis ska in i respektive metodhandledning.</w:t>
      </w:r>
    </w:p>
    <w:p w14:paraId="2567BCE2" w14:textId="5759C80C" w:rsidR="00C43FB7" w:rsidRPr="00E30AE8" w:rsidRDefault="00C43FB7" w:rsidP="00D36938">
      <w:pPr>
        <w:numPr>
          <w:ilvl w:val="0"/>
          <w:numId w:val="1"/>
        </w:numPr>
        <w:tabs>
          <w:tab w:val="left" w:pos="426"/>
        </w:tabs>
        <w:autoSpaceDE w:val="0"/>
        <w:autoSpaceDN w:val="0"/>
        <w:adjustRightInd w:val="0"/>
        <w:spacing w:before="240" w:after="0" w:line="240" w:lineRule="auto"/>
        <w:ind w:left="284" w:hanging="284"/>
        <w:rPr>
          <w:rFonts w:ascii="Arial" w:eastAsia="Times New Roman" w:hAnsi="Arial" w:cs="Arial"/>
          <w:b/>
          <w:szCs w:val="24"/>
          <w:lang w:eastAsia="sv-SE"/>
        </w:rPr>
      </w:pPr>
      <w:bookmarkStart w:id="6" w:name="_Hlk86327873"/>
      <w:r w:rsidRPr="00E30AE8">
        <w:rPr>
          <w:rFonts w:ascii="Arial" w:eastAsia="Times New Roman" w:hAnsi="Arial" w:cs="Arial"/>
          <w:b/>
          <w:szCs w:val="24"/>
          <w:lang w:eastAsia="sv-SE"/>
        </w:rPr>
        <w:t>Övriga frågor</w:t>
      </w:r>
    </w:p>
    <w:p w14:paraId="61F1A8FF" w14:textId="05C6D497" w:rsidR="005002C0" w:rsidRDefault="005002C0" w:rsidP="00650EDC">
      <w:pPr>
        <w:spacing w:after="120" w:line="300" w:lineRule="exact"/>
        <w:ind w:left="284"/>
        <w:rPr>
          <w:rFonts w:ascii="Times New Roman" w:eastAsia="Times New Roman" w:hAnsi="Times New Roman" w:cs="Times New Roman"/>
          <w:lang w:eastAsia="sv-SE"/>
        </w:rPr>
      </w:pPr>
      <w:r>
        <w:rPr>
          <w:rFonts w:ascii="Times New Roman" w:eastAsia="Times New Roman" w:hAnsi="Times New Roman" w:cs="Times New Roman"/>
          <w:lang w:eastAsia="sv-SE"/>
        </w:rPr>
        <w:t>Om någo</w:t>
      </w:r>
      <w:r w:rsidR="00C843A3">
        <w:rPr>
          <w:rFonts w:ascii="Times New Roman" w:eastAsia="Times New Roman" w:hAnsi="Times New Roman" w:cs="Times New Roman"/>
          <w:lang w:eastAsia="sv-SE"/>
        </w:rPr>
        <w:t>n</w:t>
      </w:r>
      <w:r>
        <w:rPr>
          <w:rFonts w:ascii="Times New Roman" w:eastAsia="Times New Roman" w:hAnsi="Times New Roman" w:cs="Times New Roman"/>
          <w:lang w:eastAsia="sv-SE"/>
        </w:rPr>
        <w:t xml:space="preserve"> sakna</w:t>
      </w:r>
      <w:r w:rsidR="00C843A3">
        <w:rPr>
          <w:rFonts w:ascii="Times New Roman" w:eastAsia="Times New Roman" w:hAnsi="Times New Roman" w:cs="Times New Roman"/>
          <w:lang w:eastAsia="sv-SE"/>
        </w:rPr>
        <w:t>r något</w:t>
      </w:r>
      <w:r>
        <w:rPr>
          <w:rFonts w:ascii="Times New Roman" w:eastAsia="Times New Roman" w:hAnsi="Times New Roman" w:cs="Times New Roman"/>
          <w:lang w:eastAsia="sv-SE"/>
        </w:rPr>
        <w:t xml:space="preserve"> på nya hemsidan (</w:t>
      </w:r>
      <w:hyperlink r:id="rId23" w:history="1">
        <w:r w:rsidRPr="001F0FFC">
          <w:rPr>
            <w:rStyle w:val="Hyperlnk"/>
          </w:rPr>
          <w:t>https://www.metodgruppen.se/</w:t>
        </w:r>
      </w:hyperlink>
      <w:r w:rsidR="00C843A3" w:rsidRPr="00C843A3">
        <w:t>)</w:t>
      </w:r>
      <w:r w:rsidR="00C843A3">
        <w:t xml:space="preserve"> </w:t>
      </w:r>
      <w:r w:rsidR="00C843A3" w:rsidRPr="00C843A3">
        <w:rPr>
          <w:rFonts w:ascii="Times New Roman" w:eastAsia="Times New Roman" w:hAnsi="Times New Roman" w:cs="Times New Roman"/>
          <w:lang w:eastAsia="sv-SE"/>
        </w:rPr>
        <w:t>som fanns på</w:t>
      </w:r>
      <w:r w:rsidR="00C843A3">
        <w:rPr>
          <w:rFonts w:ascii="Times New Roman" w:eastAsia="Times New Roman" w:hAnsi="Times New Roman" w:cs="Times New Roman"/>
          <w:lang w:eastAsia="sv-SE"/>
        </w:rPr>
        <w:t xml:space="preserve"> gamla hemsidan kan det nog hittas där fortfarande. Hör gärna av er till Håkan eller Andreas (på VTI) om ni saknar något eller om vi ska försöka öka prioriteringen.</w:t>
      </w:r>
    </w:p>
    <w:p w14:paraId="447C9D89" w14:textId="72FD1D5C" w:rsidR="00B10BF9" w:rsidRPr="00377B17" w:rsidRDefault="00B10BF9" w:rsidP="00650EDC">
      <w:pPr>
        <w:spacing w:after="120" w:line="300" w:lineRule="exact"/>
        <w:ind w:left="284"/>
        <w:rPr>
          <w:rFonts w:ascii="Times New Roman" w:eastAsia="Times New Roman" w:hAnsi="Times New Roman" w:cs="Times New Roman"/>
          <w:i/>
          <w:iCs/>
          <w:lang w:eastAsia="sv-SE"/>
        </w:rPr>
      </w:pPr>
      <w:r w:rsidRPr="00377B17">
        <w:rPr>
          <w:rFonts w:ascii="Times New Roman" w:eastAsia="Times New Roman" w:hAnsi="Times New Roman" w:cs="Times New Roman"/>
          <w:i/>
          <w:iCs/>
          <w:lang w:eastAsia="sv-SE"/>
        </w:rPr>
        <w:t>Vad som inte nämndes på mötet men som kan vara intressant</w:t>
      </w:r>
      <w:r w:rsidR="00377B17">
        <w:rPr>
          <w:rFonts w:ascii="Times New Roman" w:eastAsia="Times New Roman" w:hAnsi="Times New Roman" w:cs="Times New Roman"/>
          <w:i/>
          <w:iCs/>
          <w:lang w:eastAsia="sv-SE"/>
        </w:rPr>
        <w:t xml:space="preserve"> är att Metodgruppens representanter har haft ett årligt </w:t>
      </w:r>
      <w:hyperlink r:id="rId24" w:history="1">
        <w:r w:rsidR="00377B17" w:rsidRPr="00A6577E">
          <w:rPr>
            <w:rStyle w:val="Hyperlnk"/>
            <w:rFonts w:ascii="Times New Roman" w:eastAsia="Times New Roman" w:hAnsi="Times New Roman" w:cs="Times New Roman"/>
            <w:i/>
            <w:iCs/>
            <w:lang w:eastAsia="sv-SE"/>
          </w:rPr>
          <w:t>samrådsmöte med Swedac</w:t>
        </w:r>
      </w:hyperlink>
      <w:r w:rsidR="006A4A5E">
        <w:t xml:space="preserve"> </w:t>
      </w:r>
      <w:r w:rsidR="006A4A5E" w:rsidRPr="006A4A5E">
        <w:rPr>
          <w:rFonts w:ascii="Times New Roman" w:eastAsia="Times New Roman" w:hAnsi="Times New Roman" w:cs="Times New Roman"/>
          <w:i/>
          <w:iCs/>
          <w:lang w:eastAsia="sv-SE"/>
        </w:rPr>
        <w:t>i januari</w:t>
      </w:r>
      <w:r w:rsidR="00377B17">
        <w:rPr>
          <w:rFonts w:ascii="Times New Roman" w:eastAsia="Times New Roman" w:hAnsi="Times New Roman" w:cs="Times New Roman"/>
          <w:i/>
          <w:iCs/>
          <w:lang w:eastAsia="sv-SE"/>
        </w:rPr>
        <w:t>.</w:t>
      </w:r>
    </w:p>
    <w:bookmarkEnd w:id="6"/>
    <w:p w14:paraId="2E49BC00" w14:textId="77777777" w:rsidR="006A4A5E" w:rsidRDefault="006A4A5E">
      <w:pPr>
        <w:rPr>
          <w:rFonts w:ascii="Arial" w:eastAsia="Times New Roman" w:hAnsi="Arial" w:cs="Arial"/>
          <w:b/>
          <w:szCs w:val="24"/>
          <w:lang w:eastAsia="sv-SE"/>
        </w:rPr>
      </w:pPr>
      <w:r>
        <w:rPr>
          <w:rFonts w:ascii="Arial" w:eastAsia="Times New Roman" w:hAnsi="Arial" w:cs="Arial"/>
          <w:b/>
          <w:szCs w:val="24"/>
          <w:lang w:eastAsia="sv-SE"/>
        </w:rPr>
        <w:br w:type="page"/>
      </w:r>
    </w:p>
    <w:p w14:paraId="3E0DE9A7" w14:textId="71ADA96D" w:rsidR="00C43FB7" w:rsidRPr="00F05AFD" w:rsidRDefault="00C43FB7" w:rsidP="00624714">
      <w:pPr>
        <w:pStyle w:val="Liststycke"/>
        <w:numPr>
          <w:ilvl w:val="0"/>
          <w:numId w:val="1"/>
        </w:numPr>
        <w:tabs>
          <w:tab w:val="clear" w:pos="720"/>
          <w:tab w:val="num" w:pos="993"/>
        </w:tabs>
        <w:spacing w:before="240" w:after="0" w:line="300" w:lineRule="exact"/>
        <w:ind w:left="425" w:hanging="357"/>
        <w:rPr>
          <w:rFonts w:ascii="Arial" w:eastAsia="Times New Roman" w:hAnsi="Arial" w:cs="Arial"/>
          <w:b/>
          <w:szCs w:val="24"/>
          <w:lang w:eastAsia="sv-SE"/>
        </w:rPr>
      </w:pPr>
      <w:r w:rsidRPr="00F05AFD">
        <w:rPr>
          <w:rFonts w:ascii="Arial" w:eastAsia="Times New Roman" w:hAnsi="Arial" w:cs="Arial"/>
          <w:b/>
          <w:szCs w:val="24"/>
          <w:lang w:eastAsia="sv-SE"/>
        </w:rPr>
        <w:lastRenderedPageBreak/>
        <w:t>Nästa möte</w:t>
      </w:r>
    </w:p>
    <w:p w14:paraId="36C97254" w14:textId="61193ECD" w:rsidR="00691D2C" w:rsidRPr="003251FC" w:rsidRDefault="003A5659" w:rsidP="00CB1CD3">
      <w:pPr>
        <w:spacing w:after="0" w:line="300" w:lineRule="exact"/>
        <w:ind w:left="284"/>
        <w:rPr>
          <w:rFonts w:ascii="Times New Roman" w:eastAsia="Times New Roman" w:hAnsi="Times New Roman" w:cs="Times New Roman"/>
          <w:lang w:eastAsia="sv-SE"/>
        </w:rPr>
      </w:pPr>
      <w:r>
        <w:rPr>
          <w:rFonts w:ascii="Times New Roman" w:eastAsia="Times New Roman" w:hAnsi="Times New Roman" w:cs="Times New Roman"/>
          <w:lang w:eastAsia="sv-SE"/>
        </w:rPr>
        <w:t>On</w:t>
      </w:r>
      <w:r w:rsidR="001D7544">
        <w:rPr>
          <w:rFonts w:ascii="Times New Roman" w:eastAsia="Times New Roman" w:hAnsi="Times New Roman" w:cs="Times New Roman"/>
          <w:lang w:eastAsia="sv-SE"/>
        </w:rPr>
        <w:t>sd</w:t>
      </w:r>
      <w:r w:rsidR="009076BE" w:rsidRPr="003251FC">
        <w:rPr>
          <w:rFonts w:ascii="Times New Roman" w:eastAsia="Times New Roman" w:hAnsi="Times New Roman" w:cs="Times New Roman"/>
          <w:lang w:eastAsia="sv-SE"/>
        </w:rPr>
        <w:t>agen</w:t>
      </w:r>
      <w:r w:rsidR="00C43FB7" w:rsidRPr="003251FC">
        <w:rPr>
          <w:rFonts w:ascii="Times New Roman" w:eastAsia="Times New Roman" w:hAnsi="Times New Roman" w:cs="Times New Roman"/>
          <w:lang w:eastAsia="sv-SE"/>
        </w:rPr>
        <w:t xml:space="preserve"> </w:t>
      </w:r>
      <w:r w:rsidR="00175AE5" w:rsidRPr="003251FC">
        <w:rPr>
          <w:rFonts w:ascii="Times New Roman" w:eastAsia="Times New Roman" w:hAnsi="Times New Roman" w:cs="Times New Roman"/>
          <w:lang w:eastAsia="sv-SE"/>
        </w:rPr>
        <w:t xml:space="preserve">den </w:t>
      </w:r>
      <w:r>
        <w:rPr>
          <w:rFonts w:ascii="Times New Roman" w:eastAsia="Times New Roman" w:hAnsi="Times New Roman" w:cs="Times New Roman"/>
          <w:b/>
          <w:bCs/>
          <w:lang w:eastAsia="sv-SE"/>
        </w:rPr>
        <w:t>15 oktober</w:t>
      </w:r>
      <w:r w:rsidR="00CB1CD3">
        <w:rPr>
          <w:rFonts w:ascii="Times New Roman" w:eastAsia="Times New Roman" w:hAnsi="Times New Roman" w:cs="Times New Roman"/>
          <w:b/>
          <w:bCs/>
          <w:lang w:eastAsia="sv-SE"/>
        </w:rPr>
        <w:t xml:space="preserve"> 2025</w:t>
      </w:r>
      <w:r w:rsidR="00186237" w:rsidRPr="003251FC">
        <w:rPr>
          <w:rFonts w:ascii="Times New Roman" w:eastAsia="Times New Roman" w:hAnsi="Times New Roman" w:cs="Times New Roman"/>
          <w:lang w:eastAsia="sv-SE"/>
        </w:rPr>
        <w:t xml:space="preserve"> </w:t>
      </w:r>
      <w:r w:rsidR="00C43FB7" w:rsidRPr="003251FC">
        <w:rPr>
          <w:rFonts w:ascii="Times New Roman" w:eastAsia="Times New Roman" w:hAnsi="Times New Roman" w:cs="Times New Roman"/>
          <w:lang w:eastAsia="sv-SE"/>
        </w:rPr>
        <w:t>kl.</w:t>
      </w:r>
      <w:r w:rsidR="00C27192" w:rsidRPr="003251FC">
        <w:rPr>
          <w:rFonts w:ascii="Times New Roman" w:eastAsia="Times New Roman" w:hAnsi="Times New Roman" w:cs="Times New Roman"/>
          <w:lang w:eastAsia="sv-SE"/>
        </w:rPr>
        <w:t xml:space="preserve"> </w:t>
      </w:r>
      <w:r w:rsidR="00C43FB7" w:rsidRPr="003251FC">
        <w:rPr>
          <w:rFonts w:ascii="Times New Roman" w:eastAsia="Times New Roman" w:hAnsi="Times New Roman" w:cs="Times New Roman"/>
          <w:lang w:eastAsia="sv-SE"/>
        </w:rPr>
        <w:t>9.30–15.30</w:t>
      </w:r>
      <w:r w:rsidR="00800EF2" w:rsidRPr="003251FC">
        <w:rPr>
          <w:rFonts w:ascii="Times New Roman" w:eastAsia="Times New Roman" w:hAnsi="Times New Roman" w:cs="Times New Roman"/>
          <w:lang w:eastAsia="sv-SE"/>
        </w:rPr>
        <w:t xml:space="preserve">, </w:t>
      </w:r>
      <w:r w:rsidR="0022364D" w:rsidRPr="003251FC">
        <w:rPr>
          <w:rFonts w:ascii="Times New Roman" w:eastAsia="Times New Roman" w:hAnsi="Times New Roman" w:cs="Times New Roman"/>
          <w:lang w:eastAsia="sv-SE"/>
        </w:rPr>
        <w:t>hos Trafikverket i Solna</w:t>
      </w:r>
      <w:r w:rsidR="00CB1CD3">
        <w:rPr>
          <w:rFonts w:ascii="Times New Roman" w:eastAsia="Times New Roman" w:hAnsi="Times New Roman" w:cs="Times New Roman"/>
          <w:lang w:eastAsia="sv-SE"/>
        </w:rPr>
        <w:t xml:space="preserve"> </w:t>
      </w:r>
      <w:r>
        <w:rPr>
          <w:rFonts w:ascii="Times New Roman" w:eastAsia="Times New Roman" w:hAnsi="Times New Roman" w:cs="Times New Roman"/>
          <w:lang w:eastAsia="sv-SE"/>
        </w:rPr>
        <w:t>eller</w:t>
      </w:r>
      <w:r w:rsidR="00CB1CD3">
        <w:rPr>
          <w:rFonts w:ascii="Times New Roman" w:eastAsia="Times New Roman" w:hAnsi="Times New Roman" w:cs="Times New Roman"/>
          <w:lang w:eastAsia="sv-SE"/>
        </w:rPr>
        <w:t xml:space="preserve"> </w:t>
      </w:r>
      <w:r>
        <w:rPr>
          <w:rFonts w:ascii="Times New Roman" w:eastAsia="Times New Roman" w:hAnsi="Times New Roman" w:cs="Times New Roman"/>
          <w:lang w:eastAsia="sv-SE"/>
        </w:rPr>
        <w:t>på distans</w:t>
      </w:r>
    </w:p>
    <w:p w14:paraId="23AD7936" w14:textId="447B35E4" w:rsidR="00D520F7" w:rsidRPr="008E141A" w:rsidRDefault="00D520F7" w:rsidP="00D36938">
      <w:pPr>
        <w:spacing w:before="120" w:after="0" w:line="300" w:lineRule="exact"/>
        <w:ind w:left="284"/>
        <w:rPr>
          <w:rFonts w:ascii="Times New Roman" w:eastAsia="Times New Roman" w:hAnsi="Times New Roman" w:cs="Times New Roman"/>
          <w:b/>
          <w:lang w:eastAsia="sv-SE"/>
        </w:rPr>
      </w:pPr>
      <w:r w:rsidRPr="008E141A">
        <w:rPr>
          <w:rFonts w:ascii="Times New Roman" w:eastAsia="Times New Roman" w:hAnsi="Times New Roman" w:cs="Times New Roman"/>
          <w:lang w:eastAsia="sv-SE"/>
        </w:rPr>
        <w:t>Frågor från utskotten eller övriga frågor som behöver beredas inför mötet ska skickas in till Håkan och Johanna senast en vecka före mötet. De ser till att alla deltagare får ta del av materialet.</w:t>
      </w:r>
    </w:p>
    <w:p w14:paraId="0E977B87" w14:textId="1C41E104" w:rsidR="00F05AFD" w:rsidRPr="003251FC" w:rsidRDefault="00F05AFD" w:rsidP="00F05AFD">
      <w:pPr>
        <w:pStyle w:val="Liststycke"/>
        <w:numPr>
          <w:ilvl w:val="0"/>
          <w:numId w:val="1"/>
        </w:numPr>
        <w:tabs>
          <w:tab w:val="clear" w:pos="720"/>
          <w:tab w:val="num" w:pos="993"/>
        </w:tabs>
        <w:spacing w:before="120" w:after="0" w:line="300" w:lineRule="exact"/>
        <w:ind w:left="426"/>
        <w:rPr>
          <w:rFonts w:ascii="Arial" w:eastAsia="Times New Roman" w:hAnsi="Arial" w:cs="Arial"/>
          <w:b/>
          <w:szCs w:val="24"/>
          <w:lang w:eastAsia="sv-SE"/>
        </w:rPr>
      </w:pPr>
      <w:r w:rsidRPr="003251FC">
        <w:rPr>
          <w:rFonts w:ascii="Arial" w:eastAsia="Times New Roman" w:hAnsi="Arial" w:cs="Arial"/>
          <w:b/>
          <w:szCs w:val="24"/>
          <w:lang w:eastAsia="sv-SE"/>
        </w:rPr>
        <w:t>Sammanfattning av beslut</w:t>
      </w:r>
    </w:p>
    <w:p w14:paraId="31368C1A" w14:textId="77777777" w:rsidR="001A05F9" w:rsidRPr="001A05F9" w:rsidRDefault="001A05F9" w:rsidP="00377B17">
      <w:pPr>
        <w:pStyle w:val="Liststycke"/>
        <w:numPr>
          <w:ilvl w:val="0"/>
          <w:numId w:val="4"/>
        </w:numPr>
        <w:spacing w:after="0" w:line="300" w:lineRule="exact"/>
        <w:rPr>
          <w:rFonts w:ascii="Times New Roman" w:eastAsia="Times New Roman" w:hAnsi="Times New Roman" w:cs="Times New Roman"/>
          <w:bCs/>
          <w:szCs w:val="24"/>
          <w:lang w:eastAsia="sv-SE"/>
        </w:rPr>
      </w:pPr>
      <w:proofErr w:type="spellStart"/>
      <w:r w:rsidRPr="001A05F9">
        <w:rPr>
          <w:rFonts w:ascii="Times New Roman" w:eastAsia="Times New Roman" w:hAnsi="Times New Roman" w:cs="Times New Roman"/>
          <w:bCs/>
          <w:szCs w:val="24"/>
          <w:lang w:eastAsia="sv-SE"/>
        </w:rPr>
        <w:t>Swedavias</w:t>
      </w:r>
      <w:proofErr w:type="spellEnd"/>
      <w:r w:rsidRPr="001A05F9">
        <w:rPr>
          <w:rFonts w:ascii="Times New Roman" w:eastAsia="Times New Roman" w:hAnsi="Times New Roman" w:cs="Times New Roman"/>
          <w:bCs/>
          <w:szCs w:val="24"/>
          <w:lang w:eastAsia="sv-SE"/>
        </w:rPr>
        <w:t xml:space="preserve"> bemanning/vakanser i utskotten. </w:t>
      </w:r>
      <w:proofErr w:type="spellStart"/>
      <w:r w:rsidRPr="001A05F9">
        <w:rPr>
          <w:rFonts w:ascii="Times New Roman" w:eastAsia="Times New Roman" w:hAnsi="Times New Roman" w:cs="Times New Roman"/>
          <w:bCs/>
          <w:i/>
          <w:iCs/>
          <w:szCs w:val="24"/>
          <w:lang w:eastAsia="sv-SE"/>
        </w:rPr>
        <w:t>Patryk</w:t>
      </w:r>
      <w:proofErr w:type="spellEnd"/>
    </w:p>
    <w:p w14:paraId="11DA94BC" w14:textId="77777777" w:rsidR="0051378B" w:rsidRPr="001A05F9" w:rsidRDefault="0051378B" w:rsidP="00377B17">
      <w:pPr>
        <w:pStyle w:val="Liststycke"/>
        <w:numPr>
          <w:ilvl w:val="0"/>
          <w:numId w:val="4"/>
        </w:numPr>
        <w:spacing w:after="0" w:line="300" w:lineRule="exact"/>
        <w:rPr>
          <w:rFonts w:ascii="Times New Roman" w:eastAsia="Times New Roman" w:hAnsi="Times New Roman" w:cs="Times New Roman"/>
          <w:bCs/>
          <w:szCs w:val="24"/>
          <w:lang w:eastAsia="sv-SE"/>
        </w:rPr>
      </w:pPr>
      <w:r w:rsidRPr="001A05F9">
        <w:rPr>
          <w:rFonts w:ascii="Times New Roman" w:eastAsia="Times New Roman" w:hAnsi="Times New Roman" w:cs="Times New Roman"/>
          <w:bCs/>
          <w:szCs w:val="24"/>
          <w:lang w:eastAsia="sv-SE"/>
        </w:rPr>
        <w:t xml:space="preserve">Boka lokal (hos NCC) för Metoddagen </w:t>
      </w:r>
      <w:proofErr w:type="spellStart"/>
      <w:r w:rsidRPr="001A05F9">
        <w:rPr>
          <w:rFonts w:ascii="Times New Roman" w:eastAsia="Times New Roman" w:hAnsi="Times New Roman" w:cs="Times New Roman"/>
          <w:bCs/>
          <w:szCs w:val="24"/>
          <w:lang w:eastAsia="sv-SE"/>
        </w:rPr>
        <w:t>inkl</w:t>
      </w:r>
      <w:proofErr w:type="spellEnd"/>
      <w:r w:rsidRPr="001A05F9">
        <w:rPr>
          <w:rFonts w:ascii="Times New Roman" w:eastAsia="Times New Roman" w:hAnsi="Times New Roman" w:cs="Times New Roman"/>
          <w:bCs/>
          <w:szCs w:val="24"/>
          <w:lang w:eastAsia="sv-SE"/>
        </w:rPr>
        <w:t xml:space="preserve"> titta på alternativ. </w:t>
      </w:r>
      <w:r w:rsidRPr="001A05F9">
        <w:rPr>
          <w:rFonts w:ascii="Times New Roman" w:eastAsia="Times New Roman" w:hAnsi="Times New Roman" w:cs="Times New Roman"/>
          <w:bCs/>
          <w:i/>
          <w:iCs/>
          <w:szCs w:val="24"/>
          <w:lang w:eastAsia="sv-SE"/>
        </w:rPr>
        <w:t>Mattias Liljekvist, NCC m.fl.</w:t>
      </w:r>
    </w:p>
    <w:p w14:paraId="03847EA7" w14:textId="45D13D8D" w:rsidR="0051378B" w:rsidRPr="001A05F9" w:rsidRDefault="009F657D" w:rsidP="00377B17">
      <w:pPr>
        <w:pStyle w:val="Liststycke"/>
        <w:numPr>
          <w:ilvl w:val="0"/>
          <w:numId w:val="4"/>
        </w:numPr>
        <w:spacing w:after="0" w:line="300" w:lineRule="exact"/>
        <w:rPr>
          <w:rFonts w:ascii="Times New Roman" w:eastAsia="Times New Roman" w:hAnsi="Times New Roman" w:cs="Times New Roman"/>
          <w:bCs/>
          <w:szCs w:val="24"/>
          <w:lang w:eastAsia="sv-SE"/>
        </w:rPr>
      </w:pPr>
      <w:r w:rsidRPr="001A05F9">
        <w:rPr>
          <w:rFonts w:ascii="Times New Roman" w:eastAsia="Times New Roman" w:hAnsi="Times New Roman" w:cs="Times New Roman"/>
          <w:bCs/>
          <w:szCs w:val="24"/>
          <w:lang w:eastAsia="sv-SE"/>
        </w:rPr>
        <w:t>Förslag på innehåll till Metoddagen senast 25</w:t>
      </w:r>
      <w:r w:rsidRPr="001A05F9">
        <w:rPr>
          <w:rFonts w:ascii="Times New Roman" w:eastAsia="Times New Roman" w:hAnsi="Times New Roman" w:cs="Times New Roman"/>
          <w:bCs/>
          <w:i/>
          <w:iCs/>
          <w:szCs w:val="24"/>
          <w:lang w:eastAsia="sv-SE"/>
        </w:rPr>
        <w:t>-</w:t>
      </w:r>
      <w:r w:rsidRPr="001A05F9">
        <w:rPr>
          <w:rFonts w:ascii="Times New Roman" w:eastAsia="Times New Roman" w:hAnsi="Times New Roman" w:cs="Times New Roman"/>
          <w:bCs/>
          <w:szCs w:val="24"/>
          <w:lang w:eastAsia="sv-SE"/>
        </w:rPr>
        <w:t xml:space="preserve">10-01. </w:t>
      </w:r>
      <w:r w:rsidRPr="001A05F9">
        <w:rPr>
          <w:rFonts w:ascii="Times New Roman" w:eastAsia="Times New Roman" w:hAnsi="Times New Roman" w:cs="Times New Roman"/>
          <w:bCs/>
          <w:i/>
          <w:iCs/>
          <w:szCs w:val="24"/>
          <w:lang w:eastAsia="sv-SE"/>
        </w:rPr>
        <w:t>Utskotten och Mattias (samt alla?)</w:t>
      </w:r>
    </w:p>
    <w:p w14:paraId="0F6BF840" w14:textId="609DD69A" w:rsidR="00FD7321" w:rsidRPr="001A05F9" w:rsidRDefault="009F657D" w:rsidP="00377B17">
      <w:pPr>
        <w:pStyle w:val="Liststycke"/>
        <w:numPr>
          <w:ilvl w:val="0"/>
          <w:numId w:val="4"/>
        </w:numPr>
        <w:spacing w:after="0" w:line="300" w:lineRule="exact"/>
        <w:rPr>
          <w:rFonts w:ascii="Times New Roman" w:eastAsia="Times New Roman" w:hAnsi="Times New Roman" w:cs="Times New Roman"/>
          <w:bCs/>
          <w:i/>
          <w:iCs/>
          <w:szCs w:val="24"/>
          <w:lang w:eastAsia="sv-SE"/>
        </w:rPr>
      </w:pPr>
      <w:r w:rsidRPr="001A05F9">
        <w:rPr>
          <w:rFonts w:ascii="Times New Roman" w:eastAsia="Times New Roman" w:hAnsi="Times New Roman" w:cs="Times New Roman"/>
          <w:bCs/>
          <w:szCs w:val="24"/>
          <w:lang w:eastAsia="sv-SE"/>
        </w:rPr>
        <w:t>Ringanalysplan fixas till, till 25-10-15</w:t>
      </w:r>
      <w:r w:rsidR="004713D0" w:rsidRPr="001A05F9">
        <w:rPr>
          <w:rFonts w:ascii="Times New Roman" w:eastAsia="Times New Roman" w:hAnsi="Times New Roman" w:cs="Times New Roman"/>
          <w:bCs/>
          <w:szCs w:val="24"/>
          <w:lang w:eastAsia="sv-SE"/>
        </w:rPr>
        <w:t xml:space="preserve">. </w:t>
      </w:r>
      <w:r w:rsidR="004713D0" w:rsidRPr="001A05F9">
        <w:rPr>
          <w:rFonts w:ascii="Times New Roman" w:eastAsia="Times New Roman" w:hAnsi="Times New Roman" w:cs="Times New Roman"/>
          <w:bCs/>
          <w:i/>
          <w:iCs/>
          <w:szCs w:val="24"/>
          <w:lang w:eastAsia="sv-SE"/>
        </w:rPr>
        <w:t>Håkan</w:t>
      </w:r>
      <w:r w:rsidR="004713D0" w:rsidRPr="001A05F9">
        <w:rPr>
          <w:rFonts w:ascii="Times New Roman" w:eastAsia="Times New Roman" w:hAnsi="Times New Roman" w:cs="Times New Roman"/>
          <w:bCs/>
          <w:szCs w:val="24"/>
          <w:lang w:eastAsia="sv-SE"/>
        </w:rPr>
        <w:t xml:space="preserve"> </w:t>
      </w:r>
      <w:r w:rsidRPr="001A05F9">
        <w:rPr>
          <w:rFonts w:ascii="Times New Roman" w:eastAsia="Times New Roman" w:hAnsi="Times New Roman" w:cs="Times New Roman"/>
          <w:bCs/>
          <w:i/>
          <w:iCs/>
          <w:szCs w:val="24"/>
          <w:lang w:eastAsia="sv-SE"/>
        </w:rPr>
        <w:t>och utskotten</w:t>
      </w:r>
    </w:p>
    <w:p w14:paraId="7610AACE" w14:textId="0D11700E" w:rsidR="00582C64" w:rsidRPr="001A05F9" w:rsidRDefault="00582C64" w:rsidP="00377B17">
      <w:pPr>
        <w:pStyle w:val="Liststycke"/>
        <w:numPr>
          <w:ilvl w:val="0"/>
          <w:numId w:val="4"/>
        </w:numPr>
        <w:spacing w:after="0" w:line="300" w:lineRule="exact"/>
        <w:rPr>
          <w:rFonts w:ascii="Times New Roman" w:eastAsia="Times New Roman" w:hAnsi="Times New Roman" w:cs="Times New Roman"/>
          <w:bCs/>
          <w:szCs w:val="24"/>
          <w:lang w:eastAsia="sv-SE"/>
        </w:rPr>
      </w:pPr>
      <w:r w:rsidRPr="001A05F9">
        <w:rPr>
          <w:rFonts w:ascii="Times New Roman" w:eastAsia="Times New Roman" w:hAnsi="Times New Roman" w:cs="Times New Roman"/>
          <w:bCs/>
          <w:szCs w:val="24"/>
          <w:lang w:eastAsia="sv-SE"/>
        </w:rPr>
        <w:t xml:space="preserve">Oförstörande metodmatris, vilka metoder ska tas över av andra utskott? </w:t>
      </w:r>
      <w:r w:rsidRPr="001A05F9">
        <w:rPr>
          <w:rFonts w:ascii="Times New Roman" w:eastAsia="Times New Roman" w:hAnsi="Times New Roman" w:cs="Times New Roman"/>
          <w:bCs/>
          <w:i/>
          <w:iCs/>
          <w:szCs w:val="24"/>
          <w:lang w:eastAsia="sv-SE"/>
        </w:rPr>
        <w:t>Thomas</w:t>
      </w:r>
    </w:p>
    <w:p w14:paraId="027B5A0D" w14:textId="77777777" w:rsidR="008F0F48" w:rsidRDefault="008F0F48" w:rsidP="00D36938">
      <w:pPr>
        <w:tabs>
          <w:tab w:val="left" w:pos="709"/>
          <w:tab w:val="left" w:pos="6878"/>
        </w:tabs>
        <w:autoSpaceDE w:val="0"/>
        <w:autoSpaceDN w:val="0"/>
        <w:adjustRightInd w:val="0"/>
        <w:spacing w:before="120" w:after="0" w:line="240" w:lineRule="auto"/>
        <w:ind w:left="709"/>
        <w:rPr>
          <w:rFonts w:ascii="Times New Roman" w:eastAsia="Times New Roman" w:hAnsi="Times New Roman" w:cs="Times New Roman"/>
          <w:b/>
          <w:szCs w:val="24"/>
          <w:lang w:eastAsia="sv-SE"/>
        </w:rPr>
      </w:pPr>
    </w:p>
    <w:p w14:paraId="27042A1C" w14:textId="77777777" w:rsidR="00E06B9A" w:rsidRDefault="00E06B9A" w:rsidP="00E06B9A">
      <w:pPr>
        <w:pBdr>
          <w:bottom w:val="single" w:sz="4" w:space="1" w:color="auto"/>
        </w:pBdr>
        <w:tabs>
          <w:tab w:val="left" w:pos="5670"/>
        </w:tabs>
        <w:spacing w:after="0" w:line="300" w:lineRule="atLeast"/>
        <w:ind w:left="284"/>
        <w:rPr>
          <w:rFonts w:ascii="Times New Roman" w:eastAsia="Times New Roman" w:hAnsi="Times New Roman" w:cs="Times New Roman"/>
          <w:sz w:val="24"/>
          <w:szCs w:val="24"/>
          <w:lang w:eastAsia="sv-SE"/>
        </w:rPr>
      </w:pPr>
    </w:p>
    <w:p w14:paraId="22F1915D" w14:textId="77777777" w:rsidR="00E06B9A" w:rsidRPr="003251FC" w:rsidRDefault="00E06B9A" w:rsidP="00D36938">
      <w:pPr>
        <w:tabs>
          <w:tab w:val="left" w:pos="709"/>
          <w:tab w:val="left" w:pos="6878"/>
        </w:tabs>
        <w:autoSpaceDE w:val="0"/>
        <w:autoSpaceDN w:val="0"/>
        <w:adjustRightInd w:val="0"/>
        <w:spacing w:before="120" w:after="0" w:line="240" w:lineRule="auto"/>
        <w:ind w:left="709"/>
        <w:rPr>
          <w:rFonts w:ascii="Times New Roman" w:eastAsia="Times New Roman" w:hAnsi="Times New Roman" w:cs="Times New Roman"/>
          <w:b/>
          <w:szCs w:val="24"/>
          <w:lang w:eastAsia="sv-SE"/>
        </w:rPr>
      </w:pPr>
    </w:p>
    <w:p w14:paraId="6FFA3D5E" w14:textId="77777777" w:rsidR="00C43FB7" w:rsidRPr="003251FC" w:rsidRDefault="008378CA" w:rsidP="00D36938">
      <w:pPr>
        <w:tabs>
          <w:tab w:val="left" w:pos="5670"/>
        </w:tabs>
        <w:spacing w:after="0" w:line="300" w:lineRule="atLeast"/>
        <w:ind w:left="284"/>
        <w:rPr>
          <w:rFonts w:ascii="Brush Script MT" w:eastAsia="Times New Roman" w:hAnsi="Brush Script MT" w:cs="Times New Roman"/>
          <w:sz w:val="32"/>
          <w:szCs w:val="24"/>
          <w:lang w:eastAsia="sv-SE"/>
        </w:rPr>
      </w:pPr>
      <w:r w:rsidRPr="003251FC">
        <w:rPr>
          <w:rFonts w:ascii="Brush Script MT" w:eastAsia="Times New Roman" w:hAnsi="Brush Script MT" w:cs="Times New Roman"/>
          <w:sz w:val="32"/>
          <w:szCs w:val="24"/>
          <w:lang w:eastAsia="sv-SE"/>
        </w:rPr>
        <w:t>Håkan Arvidsson</w:t>
      </w:r>
      <w:r w:rsidRPr="003251FC">
        <w:rPr>
          <w:rFonts w:ascii="Brush Script MT" w:eastAsia="Times New Roman" w:hAnsi="Brush Script MT" w:cs="Times New Roman"/>
          <w:sz w:val="32"/>
          <w:szCs w:val="24"/>
          <w:lang w:eastAsia="sv-SE"/>
        </w:rPr>
        <w:tab/>
      </w:r>
      <w:r w:rsidR="00C43FB7" w:rsidRPr="003251FC">
        <w:rPr>
          <w:rFonts w:ascii="Brush Script MT" w:eastAsia="Times New Roman" w:hAnsi="Brush Script MT" w:cs="Times New Roman"/>
          <w:sz w:val="32"/>
          <w:szCs w:val="24"/>
          <w:lang w:eastAsia="sv-SE"/>
        </w:rPr>
        <w:t>Johanna Thorsenius</w:t>
      </w:r>
      <w:r w:rsidR="00C43FB7" w:rsidRPr="003251FC">
        <w:rPr>
          <w:rFonts w:ascii="Brush Script MT" w:eastAsia="Times New Roman" w:hAnsi="Brush Script MT" w:cs="Times New Roman"/>
          <w:sz w:val="32"/>
          <w:szCs w:val="24"/>
          <w:lang w:eastAsia="sv-SE"/>
        </w:rPr>
        <w:tab/>
      </w:r>
    </w:p>
    <w:p w14:paraId="6E1129CE" w14:textId="77777777" w:rsidR="00C43FB7" w:rsidRPr="003251FC" w:rsidRDefault="008378CA" w:rsidP="00D36938">
      <w:pPr>
        <w:tabs>
          <w:tab w:val="left" w:pos="5670"/>
        </w:tabs>
        <w:spacing w:after="0" w:line="300" w:lineRule="atLeast"/>
        <w:ind w:left="284"/>
        <w:rPr>
          <w:rFonts w:ascii="Times New Roman" w:eastAsia="Times New Roman" w:hAnsi="Times New Roman" w:cs="Times New Roman"/>
          <w:szCs w:val="24"/>
          <w:lang w:eastAsia="sv-SE"/>
        </w:rPr>
      </w:pPr>
      <w:r w:rsidRPr="003251FC">
        <w:rPr>
          <w:rFonts w:ascii="Times New Roman" w:eastAsia="Times New Roman" w:hAnsi="Times New Roman" w:cs="Times New Roman"/>
          <w:szCs w:val="24"/>
          <w:lang w:eastAsia="sv-SE"/>
        </w:rPr>
        <w:t>Sekreterare</w:t>
      </w:r>
      <w:r w:rsidR="00C43FB7" w:rsidRPr="003251FC">
        <w:rPr>
          <w:rFonts w:ascii="Times New Roman" w:eastAsia="Times New Roman" w:hAnsi="Times New Roman" w:cs="Times New Roman"/>
          <w:szCs w:val="24"/>
          <w:lang w:eastAsia="sv-SE"/>
        </w:rPr>
        <w:tab/>
        <w:t>Ordförande</w:t>
      </w:r>
    </w:p>
    <w:p w14:paraId="000DCC2B" w14:textId="68BAB89B" w:rsidR="00255959" w:rsidRPr="008E141A" w:rsidRDefault="003A5659" w:rsidP="00A41756">
      <w:pPr>
        <w:tabs>
          <w:tab w:val="left" w:pos="5670"/>
        </w:tabs>
        <w:spacing w:after="0" w:line="300" w:lineRule="atLeast"/>
        <w:ind w:left="284"/>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2025-</w:t>
      </w:r>
      <w:r w:rsidR="00A35328" w:rsidRPr="00A33BA9">
        <w:rPr>
          <w:rFonts w:ascii="Times New Roman" w:eastAsia="Times New Roman" w:hAnsi="Times New Roman" w:cs="Times New Roman"/>
          <w:szCs w:val="24"/>
          <w:lang w:eastAsia="sv-SE"/>
        </w:rPr>
        <w:t>04</w:t>
      </w:r>
      <w:r w:rsidR="00A33BA9" w:rsidRPr="00A33BA9">
        <w:rPr>
          <w:rFonts w:ascii="Times New Roman" w:eastAsia="Times New Roman" w:hAnsi="Times New Roman" w:cs="Times New Roman"/>
          <w:szCs w:val="24"/>
          <w:lang w:eastAsia="sv-SE"/>
        </w:rPr>
        <w:t>-08</w:t>
      </w:r>
      <w:r w:rsidR="00CE47DD" w:rsidRPr="0066473F">
        <w:rPr>
          <w:rFonts w:ascii="Times New Roman" w:eastAsia="Times New Roman" w:hAnsi="Times New Roman" w:cs="Times New Roman"/>
          <w:szCs w:val="24"/>
          <w:lang w:eastAsia="sv-SE"/>
        </w:rPr>
        <w:tab/>
      </w:r>
      <w:r>
        <w:rPr>
          <w:rFonts w:ascii="Times New Roman" w:eastAsia="Times New Roman" w:hAnsi="Times New Roman" w:cs="Times New Roman"/>
          <w:szCs w:val="24"/>
          <w:lang w:eastAsia="sv-SE"/>
        </w:rPr>
        <w:t>2025</w:t>
      </w:r>
      <w:r w:rsidRPr="008E141A">
        <w:rPr>
          <w:rFonts w:ascii="Times New Roman" w:eastAsia="Times New Roman" w:hAnsi="Times New Roman" w:cs="Times New Roman"/>
          <w:szCs w:val="24"/>
          <w:lang w:eastAsia="sv-SE"/>
        </w:rPr>
        <w:t>-</w:t>
      </w:r>
      <w:r w:rsidR="00D520F7" w:rsidRPr="008E141A">
        <w:rPr>
          <w:rFonts w:ascii="Times New Roman" w:eastAsia="Times New Roman" w:hAnsi="Times New Roman" w:cs="Times New Roman"/>
          <w:szCs w:val="24"/>
          <w:lang w:eastAsia="sv-SE"/>
        </w:rPr>
        <w:t>04-09</w:t>
      </w:r>
    </w:p>
    <w:p w14:paraId="6881E8C2" w14:textId="4B5DCAB0" w:rsidR="0040710A" w:rsidRDefault="0040710A" w:rsidP="00A41756">
      <w:pPr>
        <w:tabs>
          <w:tab w:val="left" w:pos="5670"/>
        </w:tabs>
        <w:spacing w:after="0" w:line="300" w:lineRule="atLeast"/>
        <w:ind w:left="284"/>
        <w:rPr>
          <w:rFonts w:ascii="Times New Roman" w:eastAsia="Times New Roman" w:hAnsi="Times New Roman" w:cs="Times New Roman"/>
          <w:sz w:val="24"/>
          <w:szCs w:val="24"/>
          <w:lang w:eastAsia="sv-SE"/>
        </w:rPr>
      </w:pPr>
    </w:p>
    <w:p w14:paraId="457EF94A" w14:textId="77777777" w:rsidR="00FA1069" w:rsidRDefault="00FA1069" w:rsidP="00FA1069">
      <w:pPr>
        <w:pBdr>
          <w:bottom w:val="single" w:sz="4" w:space="1" w:color="auto"/>
        </w:pBdr>
        <w:tabs>
          <w:tab w:val="left" w:pos="5670"/>
        </w:tabs>
        <w:spacing w:after="0" w:line="300" w:lineRule="atLeast"/>
        <w:ind w:left="284"/>
        <w:rPr>
          <w:rFonts w:ascii="Times New Roman" w:eastAsia="Times New Roman" w:hAnsi="Times New Roman" w:cs="Times New Roman"/>
          <w:sz w:val="24"/>
          <w:szCs w:val="24"/>
          <w:lang w:eastAsia="sv-SE"/>
        </w:rPr>
      </w:pPr>
    </w:p>
    <w:p w14:paraId="50208426" w14:textId="77777777" w:rsidR="00FA1069" w:rsidRDefault="00FA1069" w:rsidP="00C43FB7">
      <w:pPr>
        <w:spacing w:after="0" w:line="300" w:lineRule="atLeast"/>
        <w:ind w:right="1089"/>
        <w:jc w:val="center"/>
        <w:rPr>
          <w:rFonts w:ascii="Times New Roman" w:eastAsia="Times New Roman" w:hAnsi="Times New Roman" w:cs="Times New Roman"/>
          <w:sz w:val="24"/>
          <w:szCs w:val="24"/>
          <w:lang w:eastAsia="sv-SE"/>
        </w:rPr>
      </w:pPr>
    </w:p>
    <w:p w14:paraId="13CC570E" w14:textId="5DBE1A26" w:rsidR="006A4A5E" w:rsidRDefault="006A4A5E">
      <w:pPr>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br w:type="page"/>
      </w:r>
    </w:p>
    <w:p w14:paraId="60FE0EF3" w14:textId="77777777" w:rsidR="00E06B9A" w:rsidRDefault="00E06B9A">
      <w:pPr>
        <w:rPr>
          <w:rFonts w:ascii="Times New Roman" w:eastAsia="Times New Roman" w:hAnsi="Times New Roman" w:cs="Times New Roman"/>
          <w:sz w:val="24"/>
          <w:szCs w:val="24"/>
          <w:lang w:eastAsia="sv-SE"/>
        </w:rPr>
      </w:pPr>
    </w:p>
    <w:p w14:paraId="44BD1561" w14:textId="003F3477" w:rsidR="00C43FB7" w:rsidRPr="003432DC" w:rsidRDefault="00C43FB7" w:rsidP="00C43FB7">
      <w:pPr>
        <w:spacing w:after="0" w:line="300" w:lineRule="atLeast"/>
        <w:ind w:right="1089"/>
        <w:jc w:val="center"/>
        <w:rPr>
          <w:rFonts w:ascii="Times New Roman" w:eastAsia="Times New Roman" w:hAnsi="Times New Roman" w:cs="Times New Roman"/>
          <w:sz w:val="24"/>
          <w:szCs w:val="24"/>
          <w:lang w:eastAsia="sv-SE"/>
        </w:rPr>
      </w:pPr>
      <w:r w:rsidRPr="003432DC">
        <w:rPr>
          <w:rFonts w:ascii="Times New Roman" w:eastAsia="Times New Roman" w:hAnsi="Times New Roman" w:cs="Times New Roman"/>
          <w:sz w:val="24"/>
          <w:szCs w:val="24"/>
          <w:lang w:eastAsia="sv-SE"/>
        </w:rPr>
        <w:t>BESLUT OCH UPPDRAGSLISTA</w:t>
      </w:r>
    </w:p>
    <w:tbl>
      <w:tblPr>
        <w:tblStyle w:val="Tabellrutnt"/>
        <w:tblW w:w="9248" w:type="dxa"/>
        <w:tblInd w:w="-5" w:type="dxa"/>
        <w:tblLayout w:type="fixed"/>
        <w:tblLook w:val="04A0" w:firstRow="1" w:lastRow="0" w:firstColumn="1" w:lastColumn="0" w:noHBand="0" w:noVBand="1"/>
      </w:tblPr>
      <w:tblGrid>
        <w:gridCol w:w="1413"/>
        <w:gridCol w:w="6074"/>
        <w:gridCol w:w="1752"/>
        <w:gridCol w:w="9"/>
      </w:tblGrid>
      <w:tr w:rsidR="00C43FB7" w:rsidRPr="00C43FB7" w14:paraId="560D1AD6" w14:textId="77777777" w:rsidTr="007A2807">
        <w:tc>
          <w:tcPr>
            <w:tcW w:w="1413" w:type="dxa"/>
            <w:tcBorders>
              <w:top w:val="single" w:sz="4" w:space="0" w:color="auto"/>
            </w:tcBorders>
          </w:tcPr>
          <w:p w14:paraId="426BC7C4" w14:textId="77777777" w:rsidR="00C43FB7" w:rsidRPr="00C43FB7" w:rsidRDefault="00C43FB7" w:rsidP="00FB1031">
            <w:pPr>
              <w:spacing w:after="240" w:line="300" w:lineRule="atLeast"/>
              <w:ind w:left="-139" w:right="-108"/>
              <w:jc w:val="center"/>
              <w:rPr>
                <w:b/>
                <w:i/>
                <w:sz w:val="18"/>
                <w:szCs w:val="24"/>
              </w:rPr>
            </w:pPr>
            <w:bookmarkStart w:id="7" w:name="_Hlk528755214"/>
            <w:r w:rsidRPr="00C43FB7">
              <w:rPr>
                <w:b/>
                <w:i/>
                <w:sz w:val="18"/>
                <w:szCs w:val="24"/>
              </w:rPr>
              <w:t>Datum</w:t>
            </w:r>
          </w:p>
        </w:tc>
        <w:tc>
          <w:tcPr>
            <w:tcW w:w="6074" w:type="dxa"/>
            <w:tcBorders>
              <w:top w:val="single" w:sz="4" w:space="0" w:color="auto"/>
            </w:tcBorders>
            <w:shd w:val="clear" w:color="auto" w:fill="auto"/>
          </w:tcPr>
          <w:p w14:paraId="3BDB83D1" w14:textId="77777777" w:rsidR="00C43FB7" w:rsidRPr="00C43FB7" w:rsidRDefault="00C43FB7" w:rsidP="00FB1031">
            <w:pPr>
              <w:spacing w:after="240" w:line="300" w:lineRule="atLeast"/>
              <w:ind w:right="170"/>
              <w:rPr>
                <w:b/>
                <w:i/>
                <w:sz w:val="18"/>
                <w:szCs w:val="24"/>
              </w:rPr>
            </w:pPr>
            <w:r w:rsidRPr="00C43FB7">
              <w:rPr>
                <w:b/>
                <w:i/>
                <w:sz w:val="18"/>
                <w:szCs w:val="24"/>
              </w:rPr>
              <w:t xml:space="preserve">Beslut/uppdrag </w:t>
            </w:r>
            <w:r w:rsidRPr="008A7EFE">
              <w:rPr>
                <w:b/>
                <w:i/>
                <w:color w:val="00B050"/>
                <w:sz w:val="18"/>
                <w:szCs w:val="24"/>
              </w:rPr>
              <w:t>(</w:t>
            </w:r>
            <w:r w:rsidR="008A7EFE" w:rsidRPr="008A7EFE">
              <w:rPr>
                <w:i/>
                <w:color w:val="00B050"/>
                <w:sz w:val="18"/>
                <w:szCs w:val="24"/>
              </w:rPr>
              <w:t>Grön</w:t>
            </w:r>
            <w:r w:rsidRPr="008A7EFE">
              <w:rPr>
                <w:i/>
                <w:color w:val="00B050"/>
                <w:sz w:val="18"/>
                <w:szCs w:val="24"/>
              </w:rPr>
              <w:t xml:space="preserve"> text innebär justering på detta möte)</w:t>
            </w:r>
          </w:p>
        </w:tc>
        <w:tc>
          <w:tcPr>
            <w:tcW w:w="1761" w:type="dxa"/>
            <w:gridSpan w:val="2"/>
            <w:tcBorders>
              <w:top w:val="single" w:sz="4" w:space="0" w:color="auto"/>
            </w:tcBorders>
            <w:shd w:val="clear" w:color="auto" w:fill="auto"/>
          </w:tcPr>
          <w:p w14:paraId="6F5CCC0E" w14:textId="77777777" w:rsidR="00C43FB7" w:rsidRPr="00C43FB7" w:rsidRDefault="00C43FB7" w:rsidP="00FB1031">
            <w:pPr>
              <w:spacing w:after="240" w:line="300" w:lineRule="atLeast"/>
              <w:ind w:right="27"/>
              <w:rPr>
                <w:b/>
                <w:i/>
                <w:sz w:val="18"/>
                <w:szCs w:val="24"/>
              </w:rPr>
            </w:pPr>
            <w:r w:rsidRPr="00C43FB7">
              <w:rPr>
                <w:b/>
                <w:i/>
                <w:sz w:val="18"/>
                <w:szCs w:val="24"/>
              </w:rPr>
              <w:t>Ansvar</w:t>
            </w:r>
          </w:p>
        </w:tc>
      </w:tr>
      <w:tr w:rsidR="00EC6F10" w:rsidRPr="00C43FB7" w14:paraId="7D472194" w14:textId="77777777" w:rsidTr="007A2807">
        <w:trPr>
          <w:trHeight w:val="679"/>
        </w:trPr>
        <w:tc>
          <w:tcPr>
            <w:tcW w:w="1413" w:type="dxa"/>
            <w:shd w:val="clear" w:color="auto" w:fill="auto"/>
          </w:tcPr>
          <w:p w14:paraId="07D1709A" w14:textId="3F8BD7C5" w:rsidR="00EC6F10" w:rsidRPr="007A2807" w:rsidRDefault="0022364D" w:rsidP="00C439D3">
            <w:pPr>
              <w:spacing w:line="276" w:lineRule="auto"/>
              <w:ind w:left="-139" w:right="-108"/>
              <w:jc w:val="center"/>
            </w:pPr>
            <w:r w:rsidRPr="007A2807">
              <w:t>2022-10-13</w:t>
            </w:r>
            <w:r w:rsidR="00CE40D4" w:rsidRPr="007A2807">
              <w:br/>
            </w:r>
            <w:r w:rsidR="000E4EC7" w:rsidRPr="007A2807">
              <w:t>2024-04-08</w:t>
            </w:r>
          </w:p>
        </w:tc>
        <w:tc>
          <w:tcPr>
            <w:tcW w:w="6074" w:type="dxa"/>
            <w:shd w:val="clear" w:color="auto" w:fill="auto"/>
          </w:tcPr>
          <w:p w14:paraId="08D981C4" w14:textId="502A448F" w:rsidR="00EC6F10" w:rsidRPr="007A2807" w:rsidRDefault="0022364D" w:rsidP="00207C64">
            <w:pPr>
              <w:spacing w:line="276" w:lineRule="auto"/>
              <w:ind w:right="170"/>
            </w:pPr>
            <w:r w:rsidRPr="007A2807">
              <w:t>Uppdatera hemsidan. Städa och lyfta ringanalyser</w:t>
            </w:r>
            <w:r w:rsidR="00CE40D4" w:rsidRPr="007A2807">
              <w:br/>
            </w:r>
            <w:r w:rsidR="000E4EC7" w:rsidRPr="007A2807">
              <w:t>Allt nytt publiceras på nya hemsidan</w:t>
            </w:r>
          </w:p>
        </w:tc>
        <w:tc>
          <w:tcPr>
            <w:tcW w:w="1761" w:type="dxa"/>
            <w:gridSpan w:val="2"/>
            <w:shd w:val="clear" w:color="auto" w:fill="auto"/>
          </w:tcPr>
          <w:p w14:paraId="49D92D79" w14:textId="77777777" w:rsidR="00EC6F10" w:rsidRPr="007A2807" w:rsidRDefault="0022364D" w:rsidP="00FB1031">
            <w:pPr>
              <w:spacing w:line="276" w:lineRule="auto"/>
              <w:ind w:right="27"/>
            </w:pPr>
            <w:r w:rsidRPr="007A2807">
              <w:t>Håkan</w:t>
            </w:r>
          </w:p>
          <w:p w14:paraId="1B53EA10" w14:textId="72E1814C" w:rsidR="00CE40D4" w:rsidRPr="007A2807" w:rsidRDefault="000E4EC7" w:rsidP="00FB1031">
            <w:pPr>
              <w:spacing w:line="276" w:lineRule="auto"/>
              <w:ind w:right="27"/>
            </w:pPr>
            <w:r w:rsidRPr="007A2807">
              <w:t>VTI</w:t>
            </w:r>
          </w:p>
        </w:tc>
      </w:tr>
      <w:tr w:rsidR="000E4EC7" w:rsidRPr="000E4EC7" w14:paraId="683862E5" w14:textId="77777777" w:rsidTr="007A2807">
        <w:trPr>
          <w:trHeight w:val="679"/>
        </w:trPr>
        <w:tc>
          <w:tcPr>
            <w:tcW w:w="1413" w:type="dxa"/>
            <w:shd w:val="clear" w:color="auto" w:fill="auto"/>
          </w:tcPr>
          <w:p w14:paraId="4C708198" w14:textId="51E536C8" w:rsidR="000E4EC7" w:rsidRPr="008E141A" w:rsidRDefault="000E4EC7" w:rsidP="00130ABA">
            <w:pPr>
              <w:spacing w:line="276" w:lineRule="auto"/>
              <w:ind w:left="-139" w:right="-108"/>
              <w:jc w:val="center"/>
              <w:rPr>
                <w:color w:val="00B050"/>
              </w:rPr>
            </w:pPr>
            <w:r w:rsidRPr="000E4EC7">
              <w:t>2023-10-19</w:t>
            </w:r>
            <w:r w:rsidR="008E141A">
              <w:br/>
            </w:r>
            <w:r w:rsidR="008E141A">
              <w:rPr>
                <w:color w:val="00B050"/>
              </w:rPr>
              <w:t>25-04-03</w:t>
            </w:r>
          </w:p>
        </w:tc>
        <w:tc>
          <w:tcPr>
            <w:tcW w:w="6074" w:type="dxa"/>
            <w:shd w:val="clear" w:color="auto" w:fill="auto"/>
          </w:tcPr>
          <w:p w14:paraId="132891C4" w14:textId="2D711E50" w:rsidR="000E4EC7" w:rsidRPr="008E141A" w:rsidRDefault="000E4EC7" w:rsidP="00130ABA">
            <w:pPr>
              <w:spacing w:line="276" w:lineRule="auto"/>
              <w:ind w:right="170"/>
              <w:rPr>
                <w:color w:val="00B050"/>
              </w:rPr>
            </w:pPr>
            <w:r w:rsidRPr="000E4EC7">
              <w:t>Revidera avstegslistan</w:t>
            </w:r>
            <w:r w:rsidR="008E141A">
              <w:br/>
            </w:r>
            <w:r w:rsidR="008E141A" w:rsidRPr="008E141A">
              <w:rPr>
                <w:color w:val="00B050"/>
              </w:rPr>
              <w:t>Asfaltutskottet ska uppdatera aktuella metodhandledningar</w:t>
            </w:r>
          </w:p>
        </w:tc>
        <w:tc>
          <w:tcPr>
            <w:tcW w:w="1761" w:type="dxa"/>
            <w:gridSpan w:val="2"/>
            <w:shd w:val="clear" w:color="auto" w:fill="auto"/>
          </w:tcPr>
          <w:p w14:paraId="166CD51C" w14:textId="3F864F0F" w:rsidR="000E4EC7" w:rsidRPr="000E4EC7" w:rsidRDefault="000E4EC7" w:rsidP="00130ABA">
            <w:pPr>
              <w:spacing w:line="276" w:lineRule="auto"/>
              <w:ind w:right="27"/>
            </w:pPr>
            <w:r w:rsidRPr="000E4EC7">
              <w:t>Alla</w:t>
            </w:r>
            <w:r w:rsidR="008E141A">
              <w:br/>
            </w:r>
            <w:r w:rsidR="008E141A" w:rsidRPr="008E141A">
              <w:rPr>
                <w:color w:val="00B050"/>
              </w:rPr>
              <w:t>Kenneth L/ Asfaltsutskottet</w:t>
            </w:r>
          </w:p>
        </w:tc>
      </w:tr>
      <w:tr w:rsidR="00A35328" w:rsidRPr="007A2807" w14:paraId="58BD7896" w14:textId="77777777" w:rsidTr="007A2807">
        <w:trPr>
          <w:gridAfter w:val="1"/>
          <w:wAfter w:w="9" w:type="dxa"/>
          <w:trHeight w:val="480"/>
        </w:trPr>
        <w:tc>
          <w:tcPr>
            <w:tcW w:w="1413" w:type="dxa"/>
            <w:shd w:val="clear" w:color="auto" w:fill="auto"/>
          </w:tcPr>
          <w:p w14:paraId="742320F9" w14:textId="486DF2F1" w:rsidR="00A35328" w:rsidRPr="007A2807" w:rsidRDefault="00A35328" w:rsidP="00A35328">
            <w:pPr>
              <w:spacing w:line="276" w:lineRule="auto"/>
              <w:ind w:left="-139" w:right="-108"/>
              <w:jc w:val="center"/>
              <w:rPr>
                <w:color w:val="00B050"/>
              </w:rPr>
            </w:pPr>
            <w:r w:rsidRPr="007A2807">
              <w:t>2024-04-08</w:t>
            </w:r>
            <w:r w:rsidRPr="007A2807">
              <w:br/>
            </w:r>
            <w:r w:rsidRPr="007A2807">
              <w:br/>
            </w:r>
            <w:r w:rsidRPr="00A35328">
              <w:t>24-10-14</w:t>
            </w:r>
            <w:r w:rsidRPr="00A35328">
              <w:br/>
            </w:r>
            <w:r>
              <w:rPr>
                <w:color w:val="00B050"/>
              </w:rPr>
              <w:t>25-04-03</w:t>
            </w:r>
          </w:p>
        </w:tc>
        <w:tc>
          <w:tcPr>
            <w:tcW w:w="6074" w:type="dxa"/>
            <w:shd w:val="clear" w:color="auto" w:fill="auto"/>
          </w:tcPr>
          <w:p w14:paraId="02B4F622" w14:textId="6FB618A9" w:rsidR="00A35328" w:rsidRPr="007A2807" w:rsidRDefault="00A35328" w:rsidP="00A35328">
            <w:pPr>
              <w:spacing w:line="276" w:lineRule="auto"/>
              <w:ind w:right="170"/>
              <w:rPr>
                <w:color w:val="00B050"/>
              </w:rPr>
            </w:pPr>
            <w:r w:rsidRPr="007A2807">
              <w:t>Påbörja planarbetet för ny ringanalysplan.</w:t>
            </w:r>
            <w:r w:rsidRPr="007A2807">
              <w:br/>
            </w:r>
            <w:r w:rsidRPr="007A2807">
              <w:br/>
            </w:r>
            <w:r w:rsidRPr="00A35328">
              <w:t>Anordna höstmöte</w:t>
            </w:r>
            <w:r w:rsidRPr="00A35328">
              <w:br/>
            </w:r>
            <w:r>
              <w:rPr>
                <w:color w:val="00B050"/>
              </w:rPr>
              <w:t>Slutjustera</w:t>
            </w:r>
          </w:p>
        </w:tc>
        <w:tc>
          <w:tcPr>
            <w:tcW w:w="1752" w:type="dxa"/>
            <w:shd w:val="clear" w:color="auto" w:fill="auto"/>
          </w:tcPr>
          <w:p w14:paraId="73532B9F" w14:textId="56A3E0FC" w:rsidR="00A35328" w:rsidRPr="007A2807" w:rsidRDefault="00A35328" w:rsidP="00A35328">
            <w:pPr>
              <w:spacing w:line="276" w:lineRule="auto"/>
              <w:ind w:right="27"/>
              <w:rPr>
                <w:color w:val="00B050"/>
              </w:rPr>
            </w:pPr>
            <w:r w:rsidRPr="007A2807">
              <w:t>Utskotten/Ring-analysgruppen</w:t>
            </w:r>
            <w:r w:rsidRPr="007A2807">
              <w:br/>
            </w:r>
            <w:r w:rsidRPr="00A35328">
              <w:t>Håkan</w:t>
            </w:r>
            <w:r w:rsidRPr="00A35328">
              <w:br/>
            </w:r>
            <w:r>
              <w:rPr>
                <w:color w:val="00B050"/>
              </w:rPr>
              <w:t>Håkan/utskotten</w:t>
            </w:r>
          </w:p>
        </w:tc>
      </w:tr>
      <w:tr w:rsidR="00A35328" w:rsidRPr="00C43FB7" w14:paraId="3770DB2F" w14:textId="77777777" w:rsidTr="007A2807">
        <w:trPr>
          <w:trHeight w:val="679"/>
        </w:trPr>
        <w:tc>
          <w:tcPr>
            <w:tcW w:w="1413" w:type="dxa"/>
            <w:shd w:val="clear" w:color="auto" w:fill="auto"/>
          </w:tcPr>
          <w:p w14:paraId="554FF055" w14:textId="216BD0B9" w:rsidR="00A35328" w:rsidRPr="00A35328" w:rsidRDefault="00A35328" w:rsidP="00A35328">
            <w:pPr>
              <w:spacing w:line="276" w:lineRule="auto"/>
              <w:ind w:left="-139" w:right="-108"/>
              <w:jc w:val="center"/>
            </w:pPr>
            <w:r w:rsidRPr="00A35328">
              <w:t>24-10-14</w:t>
            </w:r>
          </w:p>
        </w:tc>
        <w:tc>
          <w:tcPr>
            <w:tcW w:w="6074" w:type="dxa"/>
            <w:shd w:val="clear" w:color="auto" w:fill="auto"/>
          </w:tcPr>
          <w:p w14:paraId="76C3CC69" w14:textId="4033078C" w:rsidR="00A35328" w:rsidRPr="00A35328" w:rsidRDefault="00A35328" w:rsidP="00A35328">
            <w:pPr>
              <w:spacing w:line="276" w:lineRule="auto"/>
              <w:ind w:right="170"/>
            </w:pPr>
            <w:r w:rsidRPr="00A35328">
              <w:t>Dynamisk viskositet, input till Henrik</w:t>
            </w:r>
            <w:r w:rsidRPr="00A35328">
              <w:br/>
              <w:t>skicka befintliga underlag som verifierar EN 13302 som bra/bäst</w:t>
            </w:r>
            <w:r w:rsidRPr="00A35328">
              <w:br/>
              <w:t>delta i ringanalyser för utökade underlag</w:t>
            </w:r>
          </w:p>
        </w:tc>
        <w:tc>
          <w:tcPr>
            <w:tcW w:w="1761" w:type="dxa"/>
            <w:gridSpan w:val="2"/>
            <w:shd w:val="clear" w:color="auto" w:fill="auto"/>
          </w:tcPr>
          <w:p w14:paraId="5085C8B0" w14:textId="00B5647F" w:rsidR="00A35328" w:rsidRPr="00A35328" w:rsidRDefault="00A35328" w:rsidP="00A35328">
            <w:pPr>
              <w:spacing w:line="276" w:lineRule="auto"/>
              <w:ind w:right="27"/>
            </w:pPr>
            <w:r w:rsidRPr="00A35328">
              <w:br/>
              <w:t>Alla</w:t>
            </w:r>
            <w:r w:rsidRPr="00A35328">
              <w:br/>
              <w:t>Alla</w:t>
            </w:r>
          </w:p>
        </w:tc>
      </w:tr>
      <w:tr w:rsidR="00A35328" w:rsidRPr="00C43FB7" w14:paraId="3908FF73" w14:textId="77777777" w:rsidTr="007A2807">
        <w:trPr>
          <w:trHeight w:val="679"/>
        </w:trPr>
        <w:tc>
          <w:tcPr>
            <w:tcW w:w="1413" w:type="dxa"/>
            <w:shd w:val="clear" w:color="auto" w:fill="auto"/>
          </w:tcPr>
          <w:p w14:paraId="53B3E38B" w14:textId="20DA86C0" w:rsidR="00A35328" w:rsidRPr="000C561C" w:rsidRDefault="00A35328" w:rsidP="00A35328">
            <w:pPr>
              <w:spacing w:line="276" w:lineRule="auto"/>
              <w:ind w:left="-139" w:right="-108"/>
              <w:jc w:val="center"/>
              <w:rPr>
                <w:color w:val="00B050"/>
              </w:rPr>
            </w:pPr>
            <w:r>
              <w:rPr>
                <w:color w:val="00B050"/>
              </w:rPr>
              <w:t>25-04-03</w:t>
            </w:r>
          </w:p>
        </w:tc>
        <w:tc>
          <w:tcPr>
            <w:tcW w:w="6074" w:type="dxa"/>
            <w:shd w:val="clear" w:color="auto" w:fill="auto"/>
          </w:tcPr>
          <w:p w14:paraId="372D2C28" w14:textId="024210D2" w:rsidR="00A35328" w:rsidRPr="000C561C" w:rsidRDefault="00A35328" w:rsidP="00A35328">
            <w:pPr>
              <w:spacing w:line="276" w:lineRule="auto"/>
              <w:ind w:right="170"/>
              <w:rPr>
                <w:color w:val="00B050"/>
              </w:rPr>
            </w:pPr>
            <w:r>
              <w:rPr>
                <w:color w:val="00B050"/>
              </w:rPr>
              <w:t>Sweadias bemanning i utskotten</w:t>
            </w:r>
          </w:p>
        </w:tc>
        <w:tc>
          <w:tcPr>
            <w:tcW w:w="1761" w:type="dxa"/>
            <w:gridSpan w:val="2"/>
            <w:shd w:val="clear" w:color="auto" w:fill="auto"/>
          </w:tcPr>
          <w:p w14:paraId="5B03BA25" w14:textId="21BAB4E0" w:rsidR="00A35328" w:rsidRPr="000C561C" w:rsidRDefault="00A35328" w:rsidP="00A35328">
            <w:pPr>
              <w:spacing w:line="276" w:lineRule="auto"/>
              <w:ind w:right="27"/>
              <w:rPr>
                <w:color w:val="00B050"/>
              </w:rPr>
            </w:pPr>
            <w:proofErr w:type="spellStart"/>
            <w:r>
              <w:rPr>
                <w:color w:val="00B050"/>
              </w:rPr>
              <w:t>Patryk</w:t>
            </w:r>
            <w:proofErr w:type="spellEnd"/>
          </w:p>
        </w:tc>
      </w:tr>
      <w:tr w:rsidR="00A35328" w:rsidRPr="00C43FB7" w14:paraId="2B2DA7A0" w14:textId="77777777" w:rsidTr="007A2807">
        <w:trPr>
          <w:trHeight w:val="679"/>
        </w:trPr>
        <w:tc>
          <w:tcPr>
            <w:tcW w:w="1413" w:type="dxa"/>
            <w:shd w:val="clear" w:color="auto" w:fill="auto"/>
          </w:tcPr>
          <w:p w14:paraId="2138B12C" w14:textId="4E49F754" w:rsidR="00A35328" w:rsidRDefault="00A35328" w:rsidP="00A35328">
            <w:pPr>
              <w:spacing w:line="276" w:lineRule="auto"/>
              <w:ind w:left="-139" w:right="-108"/>
              <w:jc w:val="center"/>
              <w:rPr>
                <w:color w:val="00B050"/>
              </w:rPr>
            </w:pPr>
            <w:r>
              <w:rPr>
                <w:color w:val="00B050"/>
              </w:rPr>
              <w:br/>
              <w:t>25-04-03</w:t>
            </w:r>
          </w:p>
        </w:tc>
        <w:tc>
          <w:tcPr>
            <w:tcW w:w="6074" w:type="dxa"/>
            <w:shd w:val="clear" w:color="auto" w:fill="auto"/>
          </w:tcPr>
          <w:p w14:paraId="16F1A61A" w14:textId="5A299FE8" w:rsidR="00A35328" w:rsidRDefault="00A35328" w:rsidP="00A35328">
            <w:pPr>
              <w:spacing w:line="276" w:lineRule="auto"/>
              <w:ind w:right="170"/>
              <w:rPr>
                <w:color w:val="00B050"/>
              </w:rPr>
            </w:pPr>
            <w:r>
              <w:rPr>
                <w:color w:val="00B050"/>
              </w:rPr>
              <w:t>Metoddagen 2026-02-05</w:t>
            </w:r>
            <w:r>
              <w:rPr>
                <w:color w:val="00B050"/>
              </w:rPr>
              <w:br/>
              <w:t>Boka lokal</w:t>
            </w:r>
            <w:r>
              <w:rPr>
                <w:color w:val="00B050"/>
              </w:rPr>
              <w:br/>
              <w:t>Förslag på innehåll senast 25-10-01</w:t>
            </w:r>
          </w:p>
        </w:tc>
        <w:tc>
          <w:tcPr>
            <w:tcW w:w="1761" w:type="dxa"/>
            <w:gridSpan w:val="2"/>
            <w:shd w:val="clear" w:color="auto" w:fill="auto"/>
          </w:tcPr>
          <w:p w14:paraId="4F7DE100" w14:textId="2D25F591" w:rsidR="00A35328" w:rsidRPr="000C561C" w:rsidRDefault="00A35328" w:rsidP="00A35328">
            <w:pPr>
              <w:spacing w:line="276" w:lineRule="auto"/>
              <w:ind w:right="27"/>
              <w:rPr>
                <w:color w:val="00B050"/>
              </w:rPr>
            </w:pPr>
            <w:r>
              <w:rPr>
                <w:color w:val="00B050"/>
              </w:rPr>
              <w:br/>
              <w:t xml:space="preserve">M Liljekvist, </w:t>
            </w:r>
            <w:proofErr w:type="spellStart"/>
            <w:proofErr w:type="gramStart"/>
            <w:r>
              <w:rPr>
                <w:color w:val="00B050"/>
              </w:rPr>
              <w:t>m.fl</w:t>
            </w:r>
            <w:proofErr w:type="spellEnd"/>
            <w:proofErr w:type="gramEnd"/>
            <w:r>
              <w:rPr>
                <w:color w:val="00B050"/>
              </w:rPr>
              <w:br/>
              <w:t>Utskotten</w:t>
            </w:r>
          </w:p>
        </w:tc>
      </w:tr>
      <w:tr w:rsidR="00A35328" w:rsidRPr="00C43FB7" w14:paraId="2A2EEFCC" w14:textId="77777777" w:rsidTr="007A2807">
        <w:trPr>
          <w:trHeight w:val="679"/>
        </w:trPr>
        <w:tc>
          <w:tcPr>
            <w:tcW w:w="1413" w:type="dxa"/>
            <w:shd w:val="clear" w:color="auto" w:fill="auto"/>
          </w:tcPr>
          <w:p w14:paraId="347F4354" w14:textId="7701DF1F" w:rsidR="00A35328" w:rsidRDefault="00B10BF9" w:rsidP="00A35328">
            <w:pPr>
              <w:spacing w:line="276" w:lineRule="auto"/>
              <w:ind w:left="-139" w:right="-108"/>
              <w:jc w:val="center"/>
              <w:rPr>
                <w:color w:val="00B050"/>
              </w:rPr>
            </w:pPr>
            <w:r>
              <w:rPr>
                <w:color w:val="00B050"/>
              </w:rPr>
              <w:br/>
            </w:r>
            <w:r w:rsidR="00A35328">
              <w:rPr>
                <w:color w:val="00B050"/>
              </w:rPr>
              <w:t>25-</w:t>
            </w:r>
            <w:r>
              <w:rPr>
                <w:color w:val="00B050"/>
              </w:rPr>
              <w:t>04-03</w:t>
            </w:r>
          </w:p>
        </w:tc>
        <w:tc>
          <w:tcPr>
            <w:tcW w:w="6074" w:type="dxa"/>
            <w:shd w:val="clear" w:color="auto" w:fill="auto"/>
          </w:tcPr>
          <w:p w14:paraId="1146AC4F" w14:textId="78EEAA22" w:rsidR="00A35328" w:rsidRDefault="00B10BF9" w:rsidP="00A35328">
            <w:pPr>
              <w:spacing w:line="276" w:lineRule="auto"/>
              <w:ind w:right="170"/>
              <w:rPr>
                <w:color w:val="00B050"/>
              </w:rPr>
            </w:pPr>
            <w:r>
              <w:rPr>
                <w:color w:val="00B050"/>
              </w:rPr>
              <w:t>Oförstörande metodmatris</w:t>
            </w:r>
            <w:r>
              <w:rPr>
                <w:color w:val="00B050"/>
              </w:rPr>
              <w:br/>
              <w:t>Vad ska till andra utskott?</w:t>
            </w:r>
          </w:p>
        </w:tc>
        <w:tc>
          <w:tcPr>
            <w:tcW w:w="1761" w:type="dxa"/>
            <w:gridSpan w:val="2"/>
            <w:shd w:val="clear" w:color="auto" w:fill="auto"/>
          </w:tcPr>
          <w:p w14:paraId="5F4D0E6A" w14:textId="19EC3F2D" w:rsidR="00A35328" w:rsidRDefault="00B10BF9" w:rsidP="00A35328">
            <w:pPr>
              <w:spacing w:line="276" w:lineRule="auto"/>
              <w:ind w:right="27"/>
              <w:rPr>
                <w:color w:val="00B050"/>
              </w:rPr>
            </w:pPr>
            <w:r>
              <w:rPr>
                <w:color w:val="00B050"/>
              </w:rPr>
              <w:br/>
              <w:t>Thomas/Utskotten</w:t>
            </w:r>
          </w:p>
        </w:tc>
      </w:tr>
      <w:bookmarkEnd w:id="7"/>
    </w:tbl>
    <w:p w14:paraId="37BD38D4" w14:textId="77777777" w:rsidR="00373E7C" w:rsidRDefault="00373E7C" w:rsidP="00373E7C">
      <w:pPr>
        <w:spacing w:before="120" w:after="0"/>
        <w:ind w:left="284"/>
        <w:jc w:val="center"/>
        <w:rPr>
          <w:rFonts w:ascii="Times New Roman" w:hAnsi="Times New Roman"/>
          <w:i/>
          <w:sz w:val="24"/>
        </w:rPr>
      </w:pPr>
    </w:p>
    <w:p w14:paraId="512F3F93" w14:textId="06459DA3" w:rsidR="00C43FB7" w:rsidRPr="00C43FB7" w:rsidRDefault="000704B3" w:rsidP="00373E7C">
      <w:pPr>
        <w:spacing w:before="120" w:after="0"/>
        <w:ind w:left="284"/>
        <w:jc w:val="center"/>
        <w:rPr>
          <w:rFonts w:ascii="Times New Roman" w:hAnsi="Times New Roman"/>
          <w:i/>
          <w:sz w:val="24"/>
        </w:rPr>
      </w:pPr>
      <w:r>
        <w:rPr>
          <w:rFonts w:ascii="Times New Roman" w:hAnsi="Times New Roman"/>
          <w:i/>
          <w:sz w:val="24"/>
        </w:rPr>
        <w:t>Slu</w:t>
      </w:r>
      <w:r w:rsidR="00C43FB7" w:rsidRPr="00C43FB7">
        <w:rPr>
          <w:rFonts w:ascii="Times New Roman" w:hAnsi="Times New Roman"/>
          <w:i/>
          <w:sz w:val="24"/>
        </w:rPr>
        <w:t>tförda beslut och uppdrag</w:t>
      </w:r>
    </w:p>
    <w:tbl>
      <w:tblPr>
        <w:tblStyle w:val="Tabellrutnt"/>
        <w:tblW w:w="9253" w:type="dxa"/>
        <w:tblInd w:w="-5" w:type="dxa"/>
        <w:tblLayout w:type="fixed"/>
        <w:tblLook w:val="04A0" w:firstRow="1" w:lastRow="0" w:firstColumn="1" w:lastColumn="0" w:noHBand="0" w:noVBand="1"/>
      </w:tblPr>
      <w:tblGrid>
        <w:gridCol w:w="1414"/>
        <w:gridCol w:w="6074"/>
        <w:gridCol w:w="25"/>
        <w:gridCol w:w="1740"/>
      </w:tblGrid>
      <w:tr w:rsidR="001B2379" w:rsidRPr="00C43FB7" w14:paraId="3997A929" w14:textId="77777777" w:rsidTr="008E141A">
        <w:tc>
          <w:tcPr>
            <w:tcW w:w="1414" w:type="dxa"/>
            <w:tcBorders>
              <w:top w:val="single" w:sz="4" w:space="0" w:color="auto"/>
            </w:tcBorders>
          </w:tcPr>
          <w:p w14:paraId="47DCAC80" w14:textId="77777777" w:rsidR="001B2379" w:rsidRPr="00C43FB7" w:rsidRDefault="001B2379" w:rsidP="007B025B">
            <w:pPr>
              <w:spacing w:after="240" w:line="300" w:lineRule="atLeast"/>
              <w:ind w:left="-139" w:right="-108"/>
              <w:jc w:val="center"/>
              <w:rPr>
                <w:b/>
                <w:i/>
                <w:sz w:val="18"/>
                <w:szCs w:val="24"/>
              </w:rPr>
            </w:pPr>
            <w:r w:rsidRPr="00C43FB7">
              <w:rPr>
                <w:b/>
                <w:i/>
                <w:sz w:val="18"/>
                <w:szCs w:val="24"/>
              </w:rPr>
              <w:t>Datum</w:t>
            </w:r>
          </w:p>
        </w:tc>
        <w:tc>
          <w:tcPr>
            <w:tcW w:w="6099" w:type="dxa"/>
            <w:gridSpan w:val="2"/>
            <w:tcBorders>
              <w:top w:val="single" w:sz="4" w:space="0" w:color="auto"/>
            </w:tcBorders>
            <w:shd w:val="clear" w:color="auto" w:fill="auto"/>
          </w:tcPr>
          <w:p w14:paraId="77D29160" w14:textId="77777777" w:rsidR="001B2379" w:rsidRPr="00C43FB7" w:rsidRDefault="001B2379" w:rsidP="007B025B">
            <w:pPr>
              <w:spacing w:after="240" w:line="300" w:lineRule="atLeast"/>
              <w:ind w:right="170"/>
              <w:rPr>
                <w:b/>
                <w:i/>
                <w:sz w:val="18"/>
                <w:szCs w:val="24"/>
              </w:rPr>
            </w:pPr>
            <w:r w:rsidRPr="00C43FB7">
              <w:rPr>
                <w:b/>
                <w:i/>
                <w:sz w:val="18"/>
                <w:szCs w:val="24"/>
              </w:rPr>
              <w:t xml:space="preserve">Beslut/uppdrag </w:t>
            </w:r>
          </w:p>
        </w:tc>
        <w:tc>
          <w:tcPr>
            <w:tcW w:w="1740" w:type="dxa"/>
            <w:tcBorders>
              <w:top w:val="single" w:sz="4" w:space="0" w:color="auto"/>
            </w:tcBorders>
            <w:shd w:val="clear" w:color="auto" w:fill="auto"/>
          </w:tcPr>
          <w:p w14:paraId="641FF8C6" w14:textId="77777777" w:rsidR="001B2379" w:rsidRPr="00C43FB7" w:rsidRDefault="001B2379" w:rsidP="007B025B">
            <w:pPr>
              <w:spacing w:after="240" w:line="300" w:lineRule="atLeast"/>
              <w:ind w:right="27"/>
              <w:rPr>
                <w:b/>
                <w:i/>
                <w:sz w:val="18"/>
                <w:szCs w:val="24"/>
              </w:rPr>
            </w:pPr>
            <w:r w:rsidRPr="00C43FB7">
              <w:rPr>
                <w:b/>
                <w:i/>
                <w:sz w:val="18"/>
                <w:szCs w:val="24"/>
              </w:rPr>
              <w:t>Ansvar</w:t>
            </w:r>
          </w:p>
        </w:tc>
      </w:tr>
      <w:tr w:rsidR="00A35328" w:rsidRPr="00C43FB7" w14:paraId="1DA7866D" w14:textId="77777777" w:rsidTr="008E141A">
        <w:trPr>
          <w:trHeight w:val="679"/>
        </w:trPr>
        <w:tc>
          <w:tcPr>
            <w:tcW w:w="1414" w:type="dxa"/>
            <w:shd w:val="clear" w:color="auto" w:fill="auto"/>
          </w:tcPr>
          <w:p w14:paraId="797A3D91" w14:textId="73BA4DF0" w:rsidR="00A35328" w:rsidRPr="007A2807" w:rsidRDefault="00A35328" w:rsidP="00684847">
            <w:pPr>
              <w:spacing w:line="276" w:lineRule="auto"/>
              <w:ind w:left="-139" w:right="-108"/>
              <w:jc w:val="center"/>
            </w:pPr>
            <w:r w:rsidRPr="007A2807">
              <w:t>2023-04-20</w:t>
            </w:r>
          </w:p>
        </w:tc>
        <w:tc>
          <w:tcPr>
            <w:tcW w:w="6074" w:type="dxa"/>
            <w:shd w:val="clear" w:color="auto" w:fill="auto"/>
          </w:tcPr>
          <w:p w14:paraId="6198DF28" w14:textId="02DBA66A" w:rsidR="00A35328" w:rsidRPr="007A2807" w:rsidRDefault="00A35328" w:rsidP="00684847">
            <w:pPr>
              <w:spacing w:line="276" w:lineRule="auto"/>
              <w:ind w:right="170"/>
            </w:pPr>
            <w:r w:rsidRPr="007A2807">
              <w:t>Byta plattform för hemsida</w:t>
            </w:r>
            <w:r>
              <w:t>n</w:t>
            </w:r>
          </w:p>
        </w:tc>
        <w:tc>
          <w:tcPr>
            <w:tcW w:w="1765" w:type="dxa"/>
            <w:gridSpan w:val="2"/>
            <w:shd w:val="clear" w:color="auto" w:fill="auto"/>
          </w:tcPr>
          <w:p w14:paraId="40B5E88F" w14:textId="7881A274" w:rsidR="00A35328" w:rsidRPr="007A2807" w:rsidRDefault="00A35328" w:rsidP="00684847">
            <w:pPr>
              <w:spacing w:line="276" w:lineRule="auto"/>
              <w:ind w:right="27"/>
            </w:pPr>
            <w:r w:rsidRPr="007A2807">
              <w:t>Håkan</w:t>
            </w:r>
          </w:p>
        </w:tc>
      </w:tr>
      <w:tr w:rsidR="00A35328" w:rsidRPr="00C43FB7" w14:paraId="52C0C435" w14:textId="77777777" w:rsidTr="008E141A">
        <w:trPr>
          <w:trHeight w:val="679"/>
        </w:trPr>
        <w:tc>
          <w:tcPr>
            <w:tcW w:w="1414" w:type="dxa"/>
            <w:shd w:val="clear" w:color="auto" w:fill="auto"/>
          </w:tcPr>
          <w:p w14:paraId="639D54C6" w14:textId="435196D8" w:rsidR="00A35328" w:rsidRPr="00B10BF9" w:rsidRDefault="00A35328" w:rsidP="00A35328">
            <w:pPr>
              <w:spacing w:line="276" w:lineRule="auto"/>
              <w:ind w:left="-139" w:right="-108"/>
              <w:jc w:val="center"/>
            </w:pPr>
            <w:r w:rsidRPr="00B10BF9">
              <w:t>2024-10-14</w:t>
            </w:r>
          </w:p>
        </w:tc>
        <w:tc>
          <w:tcPr>
            <w:tcW w:w="6074" w:type="dxa"/>
            <w:shd w:val="clear" w:color="auto" w:fill="auto"/>
          </w:tcPr>
          <w:p w14:paraId="25CA2A37" w14:textId="68C84CD1" w:rsidR="00A35328" w:rsidRPr="00B10BF9" w:rsidRDefault="00A35328" w:rsidP="00A35328">
            <w:pPr>
              <w:spacing w:line="276" w:lineRule="auto"/>
              <w:ind w:right="170"/>
            </w:pPr>
            <w:r w:rsidRPr="00B10BF9">
              <w:t>Beslut(</w:t>
            </w:r>
            <w:proofErr w:type="spellStart"/>
            <w:r w:rsidRPr="00B10BF9">
              <w:t>smöte</w:t>
            </w:r>
            <w:proofErr w:type="spellEnd"/>
            <w:r w:rsidRPr="00B10BF9">
              <w:t>) för Metoddagen 2025</w:t>
            </w:r>
          </w:p>
        </w:tc>
        <w:tc>
          <w:tcPr>
            <w:tcW w:w="1765" w:type="dxa"/>
            <w:gridSpan w:val="2"/>
            <w:shd w:val="clear" w:color="auto" w:fill="auto"/>
          </w:tcPr>
          <w:p w14:paraId="57C2443D" w14:textId="2F837ED1" w:rsidR="00A35328" w:rsidRPr="00B10BF9" w:rsidRDefault="00A35328" w:rsidP="00A35328">
            <w:pPr>
              <w:spacing w:line="276" w:lineRule="auto"/>
              <w:ind w:right="27"/>
            </w:pPr>
            <w:r w:rsidRPr="00B10BF9">
              <w:t>Johanna, Mattias och Utskotts-ordföranden</w:t>
            </w:r>
          </w:p>
        </w:tc>
      </w:tr>
      <w:tr w:rsidR="00A35328" w:rsidRPr="00C43FB7" w14:paraId="7E4C142C" w14:textId="77777777" w:rsidTr="008E141A">
        <w:trPr>
          <w:trHeight w:val="679"/>
        </w:trPr>
        <w:tc>
          <w:tcPr>
            <w:tcW w:w="1414" w:type="dxa"/>
            <w:shd w:val="clear" w:color="auto" w:fill="auto"/>
          </w:tcPr>
          <w:p w14:paraId="3306CAAE" w14:textId="56952A2F" w:rsidR="00A35328" w:rsidRPr="00B10BF9" w:rsidRDefault="00A35328" w:rsidP="00A35328">
            <w:pPr>
              <w:spacing w:line="276" w:lineRule="auto"/>
              <w:ind w:left="-139" w:right="-108"/>
              <w:jc w:val="center"/>
            </w:pPr>
            <w:r w:rsidRPr="00B10BF9">
              <w:br/>
              <w:t>24-10-14</w:t>
            </w:r>
          </w:p>
        </w:tc>
        <w:tc>
          <w:tcPr>
            <w:tcW w:w="6074" w:type="dxa"/>
            <w:shd w:val="clear" w:color="auto" w:fill="auto"/>
          </w:tcPr>
          <w:p w14:paraId="269A4E4D" w14:textId="3380209F" w:rsidR="00A35328" w:rsidRPr="00B10BF9" w:rsidRDefault="00A35328" w:rsidP="00A35328">
            <w:pPr>
              <w:spacing w:line="276" w:lineRule="auto"/>
              <w:ind w:right="170"/>
            </w:pPr>
            <w:r w:rsidRPr="00B10BF9">
              <w:t xml:space="preserve">AMA: </w:t>
            </w:r>
            <w:r w:rsidRPr="00B10BF9">
              <w:br/>
              <w:t>förslag på kommunala representanter för kategori B</w:t>
            </w:r>
          </w:p>
        </w:tc>
        <w:tc>
          <w:tcPr>
            <w:tcW w:w="1765" w:type="dxa"/>
            <w:gridSpan w:val="2"/>
            <w:shd w:val="clear" w:color="auto" w:fill="auto"/>
          </w:tcPr>
          <w:p w14:paraId="08BAB8B1" w14:textId="55703B8B" w:rsidR="00A35328" w:rsidRPr="00B10BF9" w:rsidRDefault="00A35328" w:rsidP="00A35328">
            <w:pPr>
              <w:spacing w:line="276" w:lineRule="auto"/>
              <w:ind w:right="27"/>
            </w:pPr>
            <w:r w:rsidRPr="00B10BF9">
              <w:br/>
              <w:t>Lena</w:t>
            </w:r>
          </w:p>
        </w:tc>
      </w:tr>
      <w:tr w:rsidR="008E141A" w:rsidRPr="00C43FB7" w14:paraId="3A47925C" w14:textId="77777777" w:rsidTr="008E141A">
        <w:trPr>
          <w:trHeight w:val="679"/>
        </w:trPr>
        <w:tc>
          <w:tcPr>
            <w:tcW w:w="1414" w:type="dxa"/>
          </w:tcPr>
          <w:p w14:paraId="3D413346" w14:textId="77777777" w:rsidR="008E141A" w:rsidRPr="00624714" w:rsidRDefault="008E141A" w:rsidP="00097F0B">
            <w:pPr>
              <w:spacing w:line="276" w:lineRule="auto"/>
              <w:ind w:left="-139" w:right="-108"/>
              <w:jc w:val="center"/>
            </w:pPr>
            <w:r w:rsidRPr="00624714">
              <w:t>2023-04-20</w:t>
            </w:r>
          </w:p>
        </w:tc>
        <w:tc>
          <w:tcPr>
            <w:tcW w:w="6074" w:type="dxa"/>
          </w:tcPr>
          <w:p w14:paraId="0958D894" w14:textId="77777777" w:rsidR="008E141A" w:rsidRPr="00624714" w:rsidRDefault="008E141A" w:rsidP="00097F0B">
            <w:pPr>
              <w:spacing w:line="276" w:lineRule="auto"/>
              <w:ind w:right="170"/>
            </w:pPr>
            <w:r w:rsidRPr="00624714">
              <w:t>Mattias Liljekvist ska bjudas in till utskottsmöten.</w:t>
            </w:r>
          </w:p>
        </w:tc>
        <w:tc>
          <w:tcPr>
            <w:tcW w:w="1765" w:type="dxa"/>
            <w:gridSpan w:val="2"/>
          </w:tcPr>
          <w:p w14:paraId="30795891" w14:textId="77777777" w:rsidR="008E141A" w:rsidRPr="00624714" w:rsidRDefault="008E141A" w:rsidP="00097F0B">
            <w:pPr>
              <w:spacing w:line="276" w:lineRule="auto"/>
              <w:ind w:right="27"/>
            </w:pPr>
            <w:r w:rsidRPr="00624714">
              <w:t>Respektive Ordförande/</w:t>
            </w:r>
            <w:r w:rsidRPr="00624714">
              <w:br/>
              <w:t>Sekreterare</w:t>
            </w:r>
          </w:p>
        </w:tc>
      </w:tr>
    </w:tbl>
    <w:p w14:paraId="5DDE95E0" w14:textId="77777777" w:rsidR="00A82AF3" w:rsidRPr="00C43FB7" w:rsidRDefault="00A82AF3" w:rsidP="00FA1069">
      <w:pPr>
        <w:spacing w:after="0" w:line="300" w:lineRule="atLeast"/>
        <w:ind w:right="1089"/>
        <w:rPr>
          <w:rFonts w:ascii="Times New Roman" w:eastAsia="Times New Roman" w:hAnsi="Times New Roman" w:cs="Times New Roman"/>
          <w:szCs w:val="24"/>
          <w:lang w:eastAsia="sv-SE"/>
        </w:rPr>
      </w:pPr>
    </w:p>
    <w:sectPr w:rsidR="00A82AF3" w:rsidRPr="00C43FB7" w:rsidSect="00937B10">
      <w:headerReference w:type="default" r:id="rId25"/>
      <w:pgSz w:w="11906" w:h="16838"/>
      <w:pgMar w:top="1417" w:right="1417" w:bottom="99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CF168D" w14:textId="77777777" w:rsidR="000927BF" w:rsidRDefault="000927BF" w:rsidP="00C43FB7">
      <w:pPr>
        <w:spacing w:after="0" w:line="240" w:lineRule="auto"/>
      </w:pPr>
      <w:r>
        <w:separator/>
      </w:r>
    </w:p>
  </w:endnote>
  <w:endnote w:type="continuationSeparator" w:id="0">
    <w:p w14:paraId="1D9199C0" w14:textId="77777777" w:rsidR="000927BF" w:rsidRDefault="000927BF" w:rsidP="00C43F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138F4D" w14:textId="77777777" w:rsidR="000927BF" w:rsidRDefault="000927BF" w:rsidP="00C43FB7">
      <w:pPr>
        <w:spacing w:after="0" w:line="240" w:lineRule="auto"/>
      </w:pPr>
      <w:r>
        <w:separator/>
      </w:r>
    </w:p>
  </w:footnote>
  <w:footnote w:type="continuationSeparator" w:id="0">
    <w:p w14:paraId="024D9B75" w14:textId="77777777" w:rsidR="000927BF" w:rsidRDefault="000927BF" w:rsidP="00C43F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1E0" w:firstRow="1" w:lastRow="1" w:firstColumn="1" w:lastColumn="1" w:noHBand="0" w:noVBand="0"/>
    </w:tblPr>
    <w:tblGrid>
      <w:gridCol w:w="1001"/>
      <w:gridCol w:w="4986"/>
      <w:gridCol w:w="3085"/>
    </w:tblGrid>
    <w:tr w:rsidR="00C43FB7" w:rsidRPr="00C43FB7" w14:paraId="08040C75" w14:textId="77777777" w:rsidTr="00772A2F">
      <w:tc>
        <w:tcPr>
          <w:tcW w:w="1004" w:type="dxa"/>
        </w:tcPr>
        <w:p w14:paraId="5A09D97D" w14:textId="77777777" w:rsidR="00C43FB7" w:rsidRPr="00C43FB7" w:rsidRDefault="00C43FB7" w:rsidP="00C43FB7">
          <w:pPr>
            <w:tabs>
              <w:tab w:val="center" w:pos="4536"/>
              <w:tab w:val="right" w:pos="9072"/>
            </w:tabs>
            <w:spacing w:before="600" w:after="0" w:line="200" w:lineRule="exact"/>
            <w:jc w:val="right"/>
            <w:rPr>
              <w:rFonts w:ascii="Arial" w:eastAsia="Times New Roman" w:hAnsi="Arial" w:cs="Times New Roman"/>
              <w:sz w:val="16"/>
              <w:szCs w:val="24"/>
              <w:lang w:eastAsia="sv-SE"/>
            </w:rPr>
          </w:pPr>
          <w:r w:rsidRPr="00C43FB7">
            <w:rPr>
              <w:rFonts w:ascii="Arial" w:eastAsia="Times New Roman" w:hAnsi="Arial" w:cs="Times New Roman"/>
              <w:noProof/>
              <w:sz w:val="16"/>
              <w:szCs w:val="24"/>
              <w:lang w:eastAsia="sv-SE"/>
            </w:rPr>
            <w:drawing>
              <wp:inline distT="0" distB="0" distL="0" distR="0" wp14:anchorId="61D0436D" wp14:editId="0DB7A529">
                <wp:extent cx="456005" cy="457200"/>
                <wp:effectExtent l="0" t="0" r="1270" b="0"/>
                <wp:docPr id="3" name="Bildobjekt 3" descr="\\vti_nt2\LeifV$\Eget\A Projekt\MG\Hemsida\Loggor\Logga från komenheten 2012\metodgruppe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ti_nt2\LeifV$\Eget\A Projekt\MG\Hemsida\Loggor\Logga från komenheten 2012\metodgruppen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5931" cy="457126"/>
                        </a:xfrm>
                        <a:prstGeom prst="rect">
                          <a:avLst/>
                        </a:prstGeom>
                        <a:noFill/>
                        <a:ln>
                          <a:noFill/>
                        </a:ln>
                      </pic:spPr>
                    </pic:pic>
                  </a:graphicData>
                </a:graphic>
              </wp:inline>
            </w:drawing>
          </w:r>
        </w:p>
      </w:tc>
      <w:tc>
        <w:tcPr>
          <w:tcW w:w="5093" w:type="dxa"/>
        </w:tcPr>
        <w:p w14:paraId="46E97530" w14:textId="77777777" w:rsidR="00C43FB7" w:rsidRPr="00C43FB7" w:rsidRDefault="00C43FB7" w:rsidP="00C43FB7">
          <w:pPr>
            <w:keepNext/>
            <w:spacing w:before="240" w:after="60" w:line="300" w:lineRule="atLeast"/>
            <w:ind w:left="817" w:right="-1244"/>
            <w:outlineLvl w:val="0"/>
            <w:rPr>
              <w:rFonts w:ascii="Arial" w:eastAsia="Times New Roman" w:hAnsi="Arial" w:cs="Times New Roman"/>
              <w:sz w:val="16"/>
              <w:szCs w:val="24"/>
              <w:lang w:eastAsia="sv-SE"/>
            </w:rPr>
          </w:pPr>
          <w:r w:rsidRPr="00C43FB7">
            <w:rPr>
              <w:rFonts w:ascii="Times New Roman" w:eastAsia="Times New Roman" w:hAnsi="Times New Roman" w:cs="Arial"/>
              <w:b/>
              <w:bCs/>
              <w:kern w:val="32"/>
              <w:sz w:val="28"/>
              <w:szCs w:val="32"/>
              <w:lang w:eastAsia="sv-SE"/>
            </w:rPr>
            <w:t xml:space="preserve">Styrgruppsmöte </w:t>
          </w:r>
        </w:p>
        <w:p w14:paraId="0541980B" w14:textId="6D3D6680" w:rsidR="001D500A" w:rsidRPr="00C43FB7" w:rsidRDefault="00513021" w:rsidP="001D500A">
          <w:pPr>
            <w:tabs>
              <w:tab w:val="center" w:pos="4536"/>
              <w:tab w:val="right" w:pos="9072"/>
            </w:tabs>
            <w:spacing w:before="120" w:after="0" w:line="200" w:lineRule="exact"/>
            <w:jc w:val="right"/>
            <w:rPr>
              <w:rFonts w:ascii="Arial" w:eastAsia="Times New Roman" w:hAnsi="Arial" w:cs="Times New Roman"/>
              <w:sz w:val="16"/>
              <w:szCs w:val="24"/>
              <w:lang w:eastAsia="sv-SE"/>
            </w:rPr>
          </w:pPr>
          <w:r>
            <w:rPr>
              <w:rFonts w:ascii="Arial" w:eastAsia="Times New Roman" w:hAnsi="Arial" w:cs="Times New Roman"/>
              <w:sz w:val="16"/>
              <w:szCs w:val="24"/>
              <w:lang w:eastAsia="sv-SE"/>
            </w:rPr>
            <w:t>2025-04-03</w:t>
          </w:r>
        </w:p>
      </w:tc>
      <w:tc>
        <w:tcPr>
          <w:tcW w:w="3191" w:type="dxa"/>
        </w:tcPr>
        <w:p w14:paraId="40729D29" w14:textId="4FF302A6" w:rsidR="00C43FB7" w:rsidRPr="00C43FB7" w:rsidRDefault="00747E7F" w:rsidP="00C43FB7">
          <w:pPr>
            <w:tabs>
              <w:tab w:val="center" w:pos="4536"/>
              <w:tab w:val="right" w:pos="9072"/>
            </w:tabs>
            <w:spacing w:before="480" w:after="0" w:line="200" w:lineRule="exact"/>
            <w:ind w:left="566"/>
            <w:jc w:val="right"/>
            <w:rPr>
              <w:rFonts w:ascii="Arial" w:eastAsia="Times New Roman" w:hAnsi="Arial" w:cs="Times New Roman"/>
              <w:sz w:val="16"/>
              <w:szCs w:val="24"/>
              <w:lang w:eastAsia="sv-SE"/>
            </w:rPr>
          </w:pPr>
          <w:r w:rsidRPr="00747E7F">
            <w:rPr>
              <w:rFonts w:ascii="Arial" w:eastAsia="Times New Roman" w:hAnsi="Arial" w:cs="Times New Roman"/>
              <w:sz w:val="16"/>
              <w:szCs w:val="24"/>
              <w:lang w:eastAsia="sv-SE"/>
            </w:rPr>
            <w:t xml:space="preserve">Sida </w:t>
          </w:r>
          <w:r w:rsidRPr="00747E7F">
            <w:rPr>
              <w:rFonts w:ascii="Arial" w:eastAsia="Times New Roman" w:hAnsi="Arial" w:cs="Times New Roman"/>
              <w:b/>
              <w:bCs/>
              <w:sz w:val="16"/>
              <w:szCs w:val="24"/>
              <w:lang w:eastAsia="sv-SE"/>
            </w:rPr>
            <w:fldChar w:fldCharType="begin"/>
          </w:r>
          <w:r w:rsidRPr="00747E7F">
            <w:rPr>
              <w:rFonts w:ascii="Arial" w:eastAsia="Times New Roman" w:hAnsi="Arial" w:cs="Times New Roman"/>
              <w:b/>
              <w:bCs/>
              <w:sz w:val="16"/>
              <w:szCs w:val="24"/>
              <w:lang w:eastAsia="sv-SE"/>
            </w:rPr>
            <w:instrText>PAGE  \* Arabic  \* MERGEFORMAT</w:instrText>
          </w:r>
          <w:r w:rsidRPr="00747E7F">
            <w:rPr>
              <w:rFonts w:ascii="Arial" w:eastAsia="Times New Roman" w:hAnsi="Arial" w:cs="Times New Roman"/>
              <w:b/>
              <w:bCs/>
              <w:sz w:val="16"/>
              <w:szCs w:val="24"/>
              <w:lang w:eastAsia="sv-SE"/>
            </w:rPr>
            <w:fldChar w:fldCharType="separate"/>
          </w:r>
          <w:r w:rsidR="00993EFF">
            <w:rPr>
              <w:rFonts w:ascii="Arial" w:eastAsia="Times New Roman" w:hAnsi="Arial" w:cs="Times New Roman"/>
              <w:b/>
              <w:bCs/>
              <w:noProof/>
              <w:sz w:val="16"/>
              <w:szCs w:val="24"/>
              <w:lang w:eastAsia="sv-SE"/>
            </w:rPr>
            <w:t>8</w:t>
          </w:r>
          <w:r w:rsidRPr="00747E7F">
            <w:rPr>
              <w:rFonts w:ascii="Arial" w:eastAsia="Times New Roman" w:hAnsi="Arial" w:cs="Times New Roman"/>
              <w:b/>
              <w:bCs/>
              <w:sz w:val="16"/>
              <w:szCs w:val="24"/>
              <w:lang w:eastAsia="sv-SE"/>
            </w:rPr>
            <w:fldChar w:fldCharType="end"/>
          </w:r>
          <w:r w:rsidRPr="00747E7F">
            <w:rPr>
              <w:rFonts w:ascii="Arial" w:eastAsia="Times New Roman" w:hAnsi="Arial" w:cs="Times New Roman"/>
              <w:sz w:val="16"/>
              <w:szCs w:val="24"/>
              <w:lang w:eastAsia="sv-SE"/>
            </w:rPr>
            <w:t xml:space="preserve"> av </w:t>
          </w:r>
          <w:r w:rsidRPr="00747E7F">
            <w:rPr>
              <w:rFonts w:ascii="Arial" w:eastAsia="Times New Roman" w:hAnsi="Arial" w:cs="Times New Roman"/>
              <w:b/>
              <w:bCs/>
              <w:sz w:val="16"/>
              <w:szCs w:val="24"/>
              <w:lang w:eastAsia="sv-SE"/>
            </w:rPr>
            <w:fldChar w:fldCharType="begin"/>
          </w:r>
          <w:r w:rsidRPr="00747E7F">
            <w:rPr>
              <w:rFonts w:ascii="Arial" w:eastAsia="Times New Roman" w:hAnsi="Arial" w:cs="Times New Roman"/>
              <w:b/>
              <w:bCs/>
              <w:sz w:val="16"/>
              <w:szCs w:val="24"/>
              <w:lang w:eastAsia="sv-SE"/>
            </w:rPr>
            <w:instrText>NUMPAGES  \* Arabic  \* MERGEFORMAT</w:instrText>
          </w:r>
          <w:r w:rsidRPr="00747E7F">
            <w:rPr>
              <w:rFonts w:ascii="Arial" w:eastAsia="Times New Roman" w:hAnsi="Arial" w:cs="Times New Roman"/>
              <w:b/>
              <w:bCs/>
              <w:sz w:val="16"/>
              <w:szCs w:val="24"/>
              <w:lang w:eastAsia="sv-SE"/>
            </w:rPr>
            <w:fldChar w:fldCharType="separate"/>
          </w:r>
          <w:r w:rsidR="00993EFF">
            <w:rPr>
              <w:rFonts w:ascii="Arial" w:eastAsia="Times New Roman" w:hAnsi="Arial" w:cs="Times New Roman"/>
              <w:b/>
              <w:bCs/>
              <w:noProof/>
              <w:sz w:val="16"/>
              <w:szCs w:val="24"/>
              <w:lang w:eastAsia="sv-SE"/>
            </w:rPr>
            <w:t>9</w:t>
          </w:r>
          <w:r w:rsidRPr="00747E7F">
            <w:rPr>
              <w:rFonts w:ascii="Arial" w:eastAsia="Times New Roman" w:hAnsi="Arial" w:cs="Times New Roman"/>
              <w:b/>
              <w:bCs/>
              <w:sz w:val="16"/>
              <w:szCs w:val="24"/>
              <w:lang w:eastAsia="sv-SE"/>
            </w:rPr>
            <w:fldChar w:fldCharType="end"/>
          </w:r>
        </w:p>
      </w:tc>
    </w:tr>
  </w:tbl>
  <w:p w14:paraId="1E5EA0D3" w14:textId="77777777" w:rsidR="00C43FB7" w:rsidRDefault="00C43FB7">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17663"/>
    <w:multiLevelType w:val="hybridMultilevel"/>
    <w:tmpl w:val="2E748842"/>
    <w:lvl w:ilvl="0" w:tplc="041D0001">
      <w:start w:val="1"/>
      <w:numFmt w:val="bullet"/>
      <w:lvlText w:val=""/>
      <w:lvlJc w:val="left"/>
      <w:pPr>
        <w:ind w:left="862" w:hanging="360"/>
      </w:pPr>
      <w:rPr>
        <w:rFonts w:ascii="Symbol" w:hAnsi="Symbol" w:hint="default"/>
      </w:rPr>
    </w:lvl>
    <w:lvl w:ilvl="1" w:tplc="041D0003">
      <w:start w:val="1"/>
      <w:numFmt w:val="bullet"/>
      <w:lvlText w:val="o"/>
      <w:lvlJc w:val="left"/>
      <w:pPr>
        <w:ind w:left="1582" w:hanging="360"/>
      </w:pPr>
      <w:rPr>
        <w:rFonts w:ascii="Courier New" w:hAnsi="Courier New" w:cs="Courier New" w:hint="default"/>
      </w:rPr>
    </w:lvl>
    <w:lvl w:ilvl="2" w:tplc="041D0005">
      <w:start w:val="1"/>
      <w:numFmt w:val="bullet"/>
      <w:lvlText w:val=""/>
      <w:lvlJc w:val="left"/>
      <w:pPr>
        <w:ind w:left="2302" w:hanging="360"/>
      </w:pPr>
      <w:rPr>
        <w:rFonts w:ascii="Wingdings" w:hAnsi="Wingdings" w:hint="default"/>
      </w:rPr>
    </w:lvl>
    <w:lvl w:ilvl="3" w:tplc="041D0001">
      <w:start w:val="1"/>
      <w:numFmt w:val="bullet"/>
      <w:lvlText w:val=""/>
      <w:lvlJc w:val="left"/>
      <w:pPr>
        <w:ind w:left="3022" w:hanging="360"/>
      </w:pPr>
      <w:rPr>
        <w:rFonts w:ascii="Symbol" w:hAnsi="Symbol" w:hint="default"/>
      </w:rPr>
    </w:lvl>
    <w:lvl w:ilvl="4" w:tplc="041D0003" w:tentative="1">
      <w:start w:val="1"/>
      <w:numFmt w:val="bullet"/>
      <w:lvlText w:val="o"/>
      <w:lvlJc w:val="left"/>
      <w:pPr>
        <w:ind w:left="3742" w:hanging="360"/>
      </w:pPr>
      <w:rPr>
        <w:rFonts w:ascii="Courier New" w:hAnsi="Courier New" w:cs="Courier New" w:hint="default"/>
      </w:rPr>
    </w:lvl>
    <w:lvl w:ilvl="5" w:tplc="041D0005" w:tentative="1">
      <w:start w:val="1"/>
      <w:numFmt w:val="bullet"/>
      <w:lvlText w:val=""/>
      <w:lvlJc w:val="left"/>
      <w:pPr>
        <w:ind w:left="4462" w:hanging="360"/>
      </w:pPr>
      <w:rPr>
        <w:rFonts w:ascii="Wingdings" w:hAnsi="Wingdings" w:hint="default"/>
      </w:rPr>
    </w:lvl>
    <w:lvl w:ilvl="6" w:tplc="041D0001" w:tentative="1">
      <w:start w:val="1"/>
      <w:numFmt w:val="bullet"/>
      <w:lvlText w:val=""/>
      <w:lvlJc w:val="left"/>
      <w:pPr>
        <w:ind w:left="5182" w:hanging="360"/>
      </w:pPr>
      <w:rPr>
        <w:rFonts w:ascii="Symbol" w:hAnsi="Symbol" w:hint="default"/>
      </w:rPr>
    </w:lvl>
    <w:lvl w:ilvl="7" w:tplc="041D0003" w:tentative="1">
      <w:start w:val="1"/>
      <w:numFmt w:val="bullet"/>
      <w:lvlText w:val="o"/>
      <w:lvlJc w:val="left"/>
      <w:pPr>
        <w:ind w:left="5902" w:hanging="360"/>
      </w:pPr>
      <w:rPr>
        <w:rFonts w:ascii="Courier New" w:hAnsi="Courier New" w:cs="Courier New" w:hint="default"/>
      </w:rPr>
    </w:lvl>
    <w:lvl w:ilvl="8" w:tplc="041D0005" w:tentative="1">
      <w:start w:val="1"/>
      <w:numFmt w:val="bullet"/>
      <w:lvlText w:val=""/>
      <w:lvlJc w:val="left"/>
      <w:pPr>
        <w:ind w:left="6622" w:hanging="360"/>
      </w:pPr>
      <w:rPr>
        <w:rFonts w:ascii="Wingdings" w:hAnsi="Wingdings" w:hint="default"/>
      </w:rPr>
    </w:lvl>
  </w:abstractNum>
  <w:abstractNum w:abstractNumId="1" w15:restartNumberingAfterBreak="0">
    <w:nsid w:val="0F9B625A"/>
    <w:multiLevelType w:val="hybridMultilevel"/>
    <w:tmpl w:val="C5644110"/>
    <w:lvl w:ilvl="0" w:tplc="041D0001">
      <w:start w:val="1"/>
      <w:numFmt w:val="bullet"/>
      <w:lvlText w:val=""/>
      <w:lvlJc w:val="left"/>
      <w:pPr>
        <w:ind w:left="1004" w:hanging="360"/>
      </w:pPr>
      <w:rPr>
        <w:rFonts w:ascii="Symbol" w:hAnsi="Symbol" w:hint="default"/>
      </w:rPr>
    </w:lvl>
    <w:lvl w:ilvl="1" w:tplc="041D0003">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2" w15:restartNumberingAfterBreak="0">
    <w:nsid w:val="1AC47A53"/>
    <w:multiLevelType w:val="hybridMultilevel"/>
    <w:tmpl w:val="F63C26DA"/>
    <w:lvl w:ilvl="0" w:tplc="041D000F">
      <w:start w:val="1"/>
      <w:numFmt w:val="decimal"/>
      <w:lvlText w:val="%1."/>
      <w:lvlJc w:val="left"/>
      <w:pPr>
        <w:tabs>
          <w:tab w:val="num" w:pos="720"/>
        </w:tabs>
        <w:ind w:left="720" w:hanging="360"/>
      </w:pPr>
    </w:lvl>
    <w:lvl w:ilvl="1" w:tplc="041D0019">
      <w:start w:val="1"/>
      <w:numFmt w:val="lowerLetter"/>
      <w:lvlText w:val="%2."/>
      <w:lvlJc w:val="left"/>
      <w:pPr>
        <w:tabs>
          <w:tab w:val="num" w:pos="1440"/>
        </w:tabs>
        <w:ind w:left="1440" w:hanging="360"/>
      </w:pPr>
    </w:lvl>
    <w:lvl w:ilvl="2" w:tplc="659434FC">
      <w:numFmt w:val="bullet"/>
      <w:lvlText w:val="-"/>
      <w:lvlJc w:val="left"/>
      <w:pPr>
        <w:tabs>
          <w:tab w:val="num" w:pos="2340"/>
        </w:tabs>
        <w:ind w:left="2340" w:hanging="360"/>
      </w:pPr>
      <w:rPr>
        <w:rFonts w:ascii="Times New Roman" w:eastAsia="Times New Roman" w:hAnsi="Times New Roman" w:cs="Times New Roman" w:hint="default"/>
      </w:rPr>
    </w:lvl>
    <w:lvl w:ilvl="3" w:tplc="041D000F">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3" w15:restartNumberingAfterBreak="0">
    <w:nsid w:val="213767CF"/>
    <w:multiLevelType w:val="hybridMultilevel"/>
    <w:tmpl w:val="6E04268E"/>
    <w:lvl w:ilvl="0" w:tplc="041D0001">
      <w:start w:val="1"/>
      <w:numFmt w:val="bullet"/>
      <w:lvlText w:val=""/>
      <w:lvlJc w:val="left"/>
      <w:pPr>
        <w:ind w:left="1004" w:hanging="360"/>
      </w:pPr>
      <w:rPr>
        <w:rFonts w:ascii="Symbol" w:hAnsi="Symbol" w:hint="default"/>
      </w:rPr>
    </w:lvl>
    <w:lvl w:ilvl="1" w:tplc="041D0003">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4" w15:restartNumberingAfterBreak="0">
    <w:nsid w:val="22D2075F"/>
    <w:multiLevelType w:val="hybridMultilevel"/>
    <w:tmpl w:val="D04C8FA4"/>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5" w15:restartNumberingAfterBreak="0">
    <w:nsid w:val="2FAF0327"/>
    <w:multiLevelType w:val="hybridMultilevel"/>
    <w:tmpl w:val="403460C6"/>
    <w:lvl w:ilvl="0" w:tplc="041D0001">
      <w:start w:val="1"/>
      <w:numFmt w:val="bullet"/>
      <w:lvlText w:val=""/>
      <w:lvlJc w:val="left"/>
      <w:pPr>
        <w:ind w:left="1004" w:hanging="360"/>
      </w:pPr>
      <w:rPr>
        <w:rFonts w:ascii="Symbol" w:hAnsi="Symbol" w:hint="default"/>
      </w:rPr>
    </w:lvl>
    <w:lvl w:ilvl="1" w:tplc="041D0003">
      <w:start w:val="1"/>
      <w:numFmt w:val="bullet"/>
      <w:lvlText w:val="o"/>
      <w:lvlJc w:val="left"/>
      <w:pPr>
        <w:ind w:left="1724" w:hanging="360"/>
      </w:pPr>
      <w:rPr>
        <w:rFonts w:ascii="Courier New" w:hAnsi="Courier New" w:cs="Courier New" w:hint="default"/>
      </w:rPr>
    </w:lvl>
    <w:lvl w:ilvl="2" w:tplc="041D0005">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6" w15:restartNumberingAfterBreak="0">
    <w:nsid w:val="32B058EE"/>
    <w:multiLevelType w:val="hybridMultilevel"/>
    <w:tmpl w:val="C232B0D6"/>
    <w:lvl w:ilvl="0" w:tplc="041D0001">
      <w:start w:val="1"/>
      <w:numFmt w:val="bullet"/>
      <w:lvlText w:val=""/>
      <w:lvlJc w:val="left"/>
      <w:pPr>
        <w:ind w:left="862" w:hanging="360"/>
      </w:pPr>
      <w:rPr>
        <w:rFonts w:ascii="Symbol" w:hAnsi="Symbol" w:hint="default"/>
      </w:rPr>
    </w:lvl>
    <w:lvl w:ilvl="1" w:tplc="041D0003">
      <w:start w:val="1"/>
      <w:numFmt w:val="bullet"/>
      <w:lvlText w:val="o"/>
      <w:lvlJc w:val="left"/>
      <w:pPr>
        <w:ind w:left="1582" w:hanging="360"/>
      </w:pPr>
      <w:rPr>
        <w:rFonts w:ascii="Courier New" w:hAnsi="Courier New" w:cs="Courier New" w:hint="default"/>
      </w:rPr>
    </w:lvl>
    <w:lvl w:ilvl="2" w:tplc="041D0005">
      <w:start w:val="1"/>
      <w:numFmt w:val="bullet"/>
      <w:lvlText w:val=""/>
      <w:lvlJc w:val="left"/>
      <w:pPr>
        <w:ind w:left="2302" w:hanging="360"/>
      </w:pPr>
      <w:rPr>
        <w:rFonts w:ascii="Wingdings" w:hAnsi="Wingdings" w:hint="default"/>
      </w:rPr>
    </w:lvl>
    <w:lvl w:ilvl="3" w:tplc="041D0001" w:tentative="1">
      <w:start w:val="1"/>
      <w:numFmt w:val="bullet"/>
      <w:lvlText w:val=""/>
      <w:lvlJc w:val="left"/>
      <w:pPr>
        <w:ind w:left="3022" w:hanging="360"/>
      </w:pPr>
      <w:rPr>
        <w:rFonts w:ascii="Symbol" w:hAnsi="Symbol" w:hint="default"/>
      </w:rPr>
    </w:lvl>
    <w:lvl w:ilvl="4" w:tplc="041D0003" w:tentative="1">
      <w:start w:val="1"/>
      <w:numFmt w:val="bullet"/>
      <w:lvlText w:val="o"/>
      <w:lvlJc w:val="left"/>
      <w:pPr>
        <w:ind w:left="3742" w:hanging="360"/>
      </w:pPr>
      <w:rPr>
        <w:rFonts w:ascii="Courier New" w:hAnsi="Courier New" w:cs="Courier New" w:hint="default"/>
      </w:rPr>
    </w:lvl>
    <w:lvl w:ilvl="5" w:tplc="041D0005" w:tentative="1">
      <w:start w:val="1"/>
      <w:numFmt w:val="bullet"/>
      <w:lvlText w:val=""/>
      <w:lvlJc w:val="left"/>
      <w:pPr>
        <w:ind w:left="4462" w:hanging="360"/>
      </w:pPr>
      <w:rPr>
        <w:rFonts w:ascii="Wingdings" w:hAnsi="Wingdings" w:hint="default"/>
      </w:rPr>
    </w:lvl>
    <w:lvl w:ilvl="6" w:tplc="041D0001" w:tentative="1">
      <w:start w:val="1"/>
      <w:numFmt w:val="bullet"/>
      <w:lvlText w:val=""/>
      <w:lvlJc w:val="left"/>
      <w:pPr>
        <w:ind w:left="5182" w:hanging="360"/>
      </w:pPr>
      <w:rPr>
        <w:rFonts w:ascii="Symbol" w:hAnsi="Symbol" w:hint="default"/>
      </w:rPr>
    </w:lvl>
    <w:lvl w:ilvl="7" w:tplc="041D0003" w:tentative="1">
      <w:start w:val="1"/>
      <w:numFmt w:val="bullet"/>
      <w:lvlText w:val="o"/>
      <w:lvlJc w:val="left"/>
      <w:pPr>
        <w:ind w:left="5902" w:hanging="360"/>
      </w:pPr>
      <w:rPr>
        <w:rFonts w:ascii="Courier New" w:hAnsi="Courier New" w:cs="Courier New" w:hint="default"/>
      </w:rPr>
    </w:lvl>
    <w:lvl w:ilvl="8" w:tplc="041D0005" w:tentative="1">
      <w:start w:val="1"/>
      <w:numFmt w:val="bullet"/>
      <w:lvlText w:val=""/>
      <w:lvlJc w:val="left"/>
      <w:pPr>
        <w:ind w:left="6622" w:hanging="360"/>
      </w:pPr>
      <w:rPr>
        <w:rFonts w:ascii="Wingdings" w:hAnsi="Wingdings" w:hint="default"/>
      </w:rPr>
    </w:lvl>
  </w:abstractNum>
  <w:abstractNum w:abstractNumId="7" w15:restartNumberingAfterBreak="0">
    <w:nsid w:val="46FD2D3F"/>
    <w:multiLevelType w:val="hybridMultilevel"/>
    <w:tmpl w:val="16A63F56"/>
    <w:lvl w:ilvl="0" w:tplc="041D0001">
      <w:start w:val="1"/>
      <w:numFmt w:val="bullet"/>
      <w:lvlText w:val=""/>
      <w:lvlJc w:val="left"/>
      <w:pPr>
        <w:ind w:left="1004" w:hanging="360"/>
      </w:pPr>
      <w:rPr>
        <w:rFonts w:ascii="Symbol" w:hAnsi="Symbol" w:hint="default"/>
      </w:rPr>
    </w:lvl>
    <w:lvl w:ilvl="1" w:tplc="041D0003">
      <w:start w:val="1"/>
      <w:numFmt w:val="bullet"/>
      <w:lvlText w:val="o"/>
      <w:lvlJc w:val="left"/>
      <w:pPr>
        <w:ind w:left="1724" w:hanging="360"/>
      </w:pPr>
      <w:rPr>
        <w:rFonts w:ascii="Courier New" w:hAnsi="Courier New" w:cs="Courier New" w:hint="default"/>
      </w:rPr>
    </w:lvl>
    <w:lvl w:ilvl="2" w:tplc="041D0005">
      <w:start w:val="1"/>
      <w:numFmt w:val="bullet"/>
      <w:lvlText w:val=""/>
      <w:lvlJc w:val="left"/>
      <w:pPr>
        <w:ind w:left="2444" w:hanging="360"/>
      </w:pPr>
      <w:rPr>
        <w:rFonts w:ascii="Wingdings" w:hAnsi="Wingdings" w:hint="default"/>
      </w:rPr>
    </w:lvl>
    <w:lvl w:ilvl="3" w:tplc="041D000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8" w15:restartNumberingAfterBreak="0">
    <w:nsid w:val="50517F69"/>
    <w:multiLevelType w:val="hybridMultilevel"/>
    <w:tmpl w:val="6A9C680C"/>
    <w:lvl w:ilvl="0" w:tplc="041D0001">
      <w:start w:val="1"/>
      <w:numFmt w:val="bullet"/>
      <w:lvlText w:val=""/>
      <w:lvlJc w:val="left"/>
      <w:pPr>
        <w:ind w:left="1004" w:hanging="360"/>
      </w:pPr>
      <w:rPr>
        <w:rFonts w:ascii="Symbol" w:hAnsi="Symbol" w:hint="default"/>
      </w:rPr>
    </w:lvl>
    <w:lvl w:ilvl="1" w:tplc="041D0003">
      <w:start w:val="1"/>
      <w:numFmt w:val="bullet"/>
      <w:lvlText w:val="o"/>
      <w:lvlJc w:val="left"/>
      <w:pPr>
        <w:ind w:left="1724" w:hanging="360"/>
      </w:pPr>
      <w:rPr>
        <w:rFonts w:ascii="Courier New" w:hAnsi="Courier New" w:cs="Courier New" w:hint="default"/>
      </w:rPr>
    </w:lvl>
    <w:lvl w:ilvl="2" w:tplc="041D0005">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9" w15:restartNumberingAfterBreak="0">
    <w:nsid w:val="5C835136"/>
    <w:multiLevelType w:val="hybridMultilevel"/>
    <w:tmpl w:val="741CF4DA"/>
    <w:lvl w:ilvl="0" w:tplc="041D0001">
      <w:start w:val="1"/>
      <w:numFmt w:val="bullet"/>
      <w:lvlText w:val=""/>
      <w:lvlJc w:val="left"/>
      <w:pPr>
        <w:ind w:left="1004" w:hanging="360"/>
      </w:pPr>
      <w:rPr>
        <w:rFonts w:ascii="Symbol" w:hAnsi="Symbol" w:hint="default"/>
      </w:rPr>
    </w:lvl>
    <w:lvl w:ilvl="1" w:tplc="041D0003">
      <w:start w:val="1"/>
      <w:numFmt w:val="bullet"/>
      <w:lvlText w:val="o"/>
      <w:lvlJc w:val="left"/>
      <w:pPr>
        <w:ind w:left="1724" w:hanging="360"/>
      </w:pPr>
      <w:rPr>
        <w:rFonts w:ascii="Courier New" w:hAnsi="Courier New" w:cs="Courier New" w:hint="default"/>
      </w:rPr>
    </w:lvl>
    <w:lvl w:ilvl="2" w:tplc="041D0005">
      <w:start w:val="1"/>
      <w:numFmt w:val="bullet"/>
      <w:lvlText w:val=""/>
      <w:lvlJc w:val="left"/>
      <w:pPr>
        <w:ind w:left="2444" w:hanging="360"/>
      </w:pPr>
      <w:rPr>
        <w:rFonts w:ascii="Wingdings" w:hAnsi="Wingdings" w:hint="default"/>
      </w:rPr>
    </w:lvl>
    <w:lvl w:ilvl="3" w:tplc="041D000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10" w15:restartNumberingAfterBreak="0">
    <w:nsid w:val="74437B82"/>
    <w:multiLevelType w:val="hybridMultilevel"/>
    <w:tmpl w:val="D6F2B4A8"/>
    <w:lvl w:ilvl="0" w:tplc="041D0001">
      <w:start w:val="1"/>
      <w:numFmt w:val="bullet"/>
      <w:lvlText w:val=""/>
      <w:lvlJc w:val="left"/>
      <w:pPr>
        <w:ind w:left="1004" w:hanging="360"/>
      </w:pPr>
      <w:rPr>
        <w:rFonts w:ascii="Symbol" w:hAnsi="Symbol" w:hint="default"/>
      </w:rPr>
    </w:lvl>
    <w:lvl w:ilvl="1" w:tplc="041D0003">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num w:numId="1" w16cid:durableId="2057003847">
    <w:abstractNumId w:val="2"/>
  </w:num>
  <w:num w:numId="2" w16cid:durableId="1409811095">
    <w:abstractNumId w:val="7"/>
  </w:num>
  <w:num w:numId="3" w16cid:durableId="905188392">
    <w:abstractNumId w:val="9"/>
  </w:num>
  <w:num w:numId="4" w16cid:durableId="1760635769">
    <w:abstractNumId w:val="4"/>
  </w:num>
  <w:num w:numId="5" w16cid:durableId="2043044454">
    <w:abstractNumId w:val="6"/>
  </w:num>
  <w:num w:numId="6" w16cid:durableId="774984532">
    <w:abstractNumId w:val="0"/>
  </w:num>
  <w:num w:numId="7" w16cid:durableId="254672958">
    <w:abstractNumId w:val="5"/>
  </w:num>
  <w:num w:numId="8" w16cid:durableId="1493833866">
    <w:abstractNumId w:val="10"/>
  </w:num>
  <w:num w:numId="9" w16cid:durableId="428696323">
    <w:abstractNumId w:val="3"/>
  </w:num>
  <w:num w:numId="10" w16cid:durableId="1894387940">
    <w:abstractNumId w:val="1"/>
  </w:num>
  <w:num w:numId="11" w16cid:durableId="1892381790">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revisionView w:inkAnnotations="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3FB7"/>
    <w:rsid w:val="000013A8"/>
    <w:rsid w:val="00003033"/>
    <w:rsid w:val="000043DD"/>
    <w:rsid w:val="000043E0"/>
    <w:rsid w:val="00007472"/>
    <w:rsid w:val="00010179"/>
    <w:rsid w:val="000165CB"/>
    <w:rsid w:val="00020623"/>
    <w:rsid w:val="000241AE"/>
    <w:rsid w:val="00025E6F"/>
    <w:rsid w:val="00027548"/>
    <w:rsid w:val="0003236C"/>
    <w:rsid w:val="00036BA8"/>
    <w:rsid w:val="00042BD2"/>
    <w:rsid w:val="000444A2"/>
    <w:rsid w:val="000444FB"/>
    <w:rsid w:val="00045A1A"/>
    <w:rsid w:val="0004776A"/>
    <w:rsid w:val="00052739"/>
    <w:rsid w:val="000536EE"/>
    <w:rsid w:val="000609C1"/>
    <w:rsid w:val="0006409E"/>
    <w:rsid w:val="00065A9F"/>
    <w:rsid w:val="00066F26"/>
    <w:rsid w:val="0006768F"/>
    <w:rsid w:val="00067F86"/>
    <w:rsid w:val="000704B3"/>
    <w:rsid w:val="00072D06"/>
    <w:rsid w:val="0007452D"/>
    <w:rsid w:val="000758A4"/>
    <w:rsid w:val="00081239"/>
    <w:rsid w:val="00082EB0"/>
    <w:rsid w:val="00083309"/>
    <w:rsid w:val="000834E3"/>
    <w:rsid w:val="00083616"/>
    <w:rsid w:val="00084EDA"/>
    <w:rsid w:val="00085070"/>
    <w:rsid w:val="0008600D"/>
    <w:rsid w:val="00087461"/>
    <w:rsid w:val="000874E6"/>
    <w:rsid w:val="00090E47"/>
    <w:rsid w:val="0009186A"/>
    <w:rsid w:val="000927BF"/>
    <w:rsid w:val="000A1C85"/>
    <w:rsid w:val="000A2975"/>
    <w:rsid w:val="000B274D"/>
    <w:rsid w:val="000B464F"/>
    <w:rsid w:val="000C0FF9"/>
    <w:rsid w:val="000C31A4"/>
    <w:rsid w:val="000C561C"/>
    <w:rsid w:val="000D017B"/>
    <w:rsid w:val="000D437E"/>
    <w:rsid w:val="000D6141"/>
    <w:rsid w:val="000D6BBD"/>
    <w:rsid w:val="000E1C55"/>
    <w:rsid w:val="000E4EC7"/>
    <w:rsid w:val="000E5306"/>
    <w:rsid w:val="000F1370"/>
    <w:rsid w:val="000F1BAE"/>
    <w:rsid w:val="000F2A69"/>
    <w:rsid w:val="000F5211"/>
    <w:rsid w:val="000F5369"/>
    <w:rsid w:val="000F547B"/>
    <w:rsid w:val="000F6B0F"/>
    <w:rsid w:val="00101235"/>
    <w:rsid w:val="001016B6"/>
    <w:rsid w:val="00114898"/>
    <w:rsid w:val="001164EA"/>
    <w:rsid w:val="00116F1A"/>
    <w:rsid w:val="00124F31"/>
    <w:rsid w:val="00126CAB"/>
    <w:rsid w:val="001301B6"/>
    <w:rsid w:val="00130BAB"/>
    <w:rsid w:val="00131799"/>
    <w:rsid w:val="00137840"/>
    <w:rsid w:val="001414B7"/>
    <w:rsid w:val="0014216E"/>
    <w:rsid w:val="00144484"/>
    <w:rsid w:val="00144C40"/>
    <w:rsid w:val="00144CA5"/>
    <w:rsid w:val="00144EBF"/>
    <w:rsid w:val="00145422"/>
    <w:rsid w:val="001460C8"/>
    <w:rsid w:val="001465C3"/>
    <w:rsid w:val="00151C9E"/>
    <w:rsid w:val="00153562"/>
    <w:rsid w:val="0015476C"/>
    <w:rsid w:val="00155B0D"/>
    <w:rsid w:val="001620EA"/>
    <w:rsid w:val="00162677"/>
    <w:rsid w:val="00163373"/>
    <w:rsid w:val="0016599D"/>
    <w:rsid w:val="00165DEB"/>
    <w:rsid w:val="00166124"/>
    <w:rsid w:val="00170F01"/>
    <w:rsid w:val="00171636"/>
    <w:rsid w:val="00173426"/>
    <w:rsid w:val="00175AE5"/>
    <w:rsid w:val="001855AA"/>
    <w:rsid w:val="00186237"/>
    <w:rsid w:val="001900CF"/>
    <w:rsid w:val="00193581"/>
    <w:rsid w:val="0019411C"/>
    <w:rsid w:val="00195F25"/>
    <w:rsid w:val="001A036D"/>
    <w:rsid w:val="001A05F9"/>
    <w:rsid w:val="001A09FA"/>
    <w:rsid w:val="001A0BDD"/>
    <w:rsid w:val="001A246F"/>
    <w:rsid w:val="001A46AC"/>
    <w:rsid w:val="001A6CCB"/>
    <w:rsid w:val="001B1235"/>
    <w:rsid w:val="001B2379"/>
    <w:rsid w:val="001B2583"/>
    <w:rsid w:val="001B4031"/>
    <w:rsid w:val="001B51FA"/>
    <w:rsid w:val="001B6D6A"/>
    <w:rsid w:val="001B7E83"/>
    <w:rsid w:val="001C0CB5"/>
    <w:rsid w:val="001C1D4B"/>
    <w:rsid w:val="001C207D"/>
    <w:rsid w:val="001C667D"/>
    <w:rsid w:val="001C7558"/>
    <w:rsid w:val="001D0DCC"/>
    <w:rsid w:val="001D15F7"/>
    <w:rsid w:val="001D1FA8"/>
    <w:rsid w:val="001D4948"/>
    <w:rsid w:val="001D500A"/>
    <w:rsid w:val="001D7544"/>
    <w:rsid w:val="001E0C27"/>
    <w:rsid w:val="001E1776"/>
    <w:rsid w:val="001E2B7B"/>
    <w:rsid w:val="001E5A31"/>
    <w:rsid w:val="001E64E9"/>
    <w:rsid w:val="001E7A35"/>
    <w:rsid w:val="001F5B6A"/>
    <w:rsid w:val="00202EBB"/>
    <w:rsid w:val="00203503"/>
    <w:rsid w:val="00203BCF"/>
    <w:rsid w:val="00204419"/>
    <w:rsid w:val="00205137"/>
    <w:rsid w:val="00206175"/>
    <w:rsid w:val="002066E9"/>
    <w:rsid w:val="00206A93"/>
    <w:rsid w:val="00207C64"/>
    <w:rsid w:val="00207C91"/>
    <w:rsid w:val="00211F05"/>
    <w:rsid w:val="00212AB6"/>
    <w:rsid w:val="00214D9A"/>
    <w:rsid w:val="00221110"/>
    <w:rsid w:val="0022186B"/>
    <w:rsid w:val="00222BE3"/>
    <w:rsid w:val="0022364D"/>
    <w:rsid w:val="0022431D"/>
    <w:rsid w:val="0022682D"/>
    <w:rsid w:val="002312AC"/>
    <w:rsid w:val="002314F9"/>
    <w:rsid w:val="00231734"/>
    <w:rsid w:val="002320A7"/>
    <w:rsid w:val="00232DD1"/>
    <w:rsid w:val="0023458B"/>
    <w:rsid w:val="00234FD8"/>
    <w:rsid w:val="00235D3B"/>
    <w:rsid w:val="00236461"/>
    <w:rsid w:val="002428C1"/>
    <w:rsid w:val="002441FE"/>
    <w:rsid w:val="00245B59"/>
    <w:rsid w:val="00246127"/>
    <w:rsid w:val="00247696"/>
    <w:rsid w:val="00251E8E"/>
    <w:rsid w:val="0025272A"/>
    <w:rsid w:val="0025309B"/>
    <w:rsid w:val="0025537D"/>
    <w:rsid w:val="00255959"/>
    <w:rsid w:val="00257991"/>
    <w:rsid w:val="00260EF8"/>
    <w:rsid w:val="00261A0D"/>
    <w:rsid w:val="002659FC"/>
    <w:rsid w:val="00272315"/>
    <w:rsid w:val="0027390F"/>
    <w:rsid w:val="00275EE0"/>
    <w:rsid w:val="00277073"/>
    <w:rsid w:val="00277BB2"/>
    <w:rsid w:val="00287793"/>
    <w:rsid w:val="00291D2D"/>
    <w:rsid w:val="0029291E"/>
    <w:rsid w:val="00294CD6"/>
    <w:rsid w:val="002972D8"/>
    <w:rsid w:val="002A2704"/>
    <w:rsid w:val="002A362F"/>
    <w:rsid w:val="002A4E0E"/>
    <w:rsid w:val="002A52A4"/>
    <w:rsid w:val="002B58B3"/>
    <w:rsid w:val="002B5CE3"/>
    <w:rsid w:val="002B6F2A"/>
    <w:rsid w:val="002B7294"/>
    <w:rsid w:val="002C0144"/>
    <w:rsid w:val="002C17BC"/>
    <w:rsid w:val="002C5C09"/>
    <w:rsid w:val="002C5FFF"/>
    <w:rsid w:val="002C61D9"/>
    <w:rsid w:val="002D139C"/>
    <w:rsid w:val="002D7ECE"/>
    <w:rsid w:val="002E1828"/>
    <w:rsid w:val="002E1CBE"/>
    <w:rsid w:val="002E544F"/>
    <w:rsid w:val="002F04D2"/>
    <w:rsid w:val="002F070B"/>
    <w:rsid w:val="002F0EEE"/>
    <w:rsid w:val="002F21DA"/>
    <w:rsid w:val="002F3B53"/>
    <w:rsid w:val="002F41E5"/>
    <w:rsid w:val="002F51BF"/>
    <w:rsid w:val="002F5228"/>
    <w:rsid w:val="002F6EC5"/>
    <w:rsid w:val="003035A8"/>
    <w:rsid w:val="00303B59"/>
    <w:rsid w:val="00305C91"/>
    <w:rsid w:val="003126C7"/>
    <w:rsid w:val="00316231"/>
    <w:rsid w:val="0031654C"/>
    <w:rsid w:val="00324A2A"/>
    <w:rsid w:val="003250DB"/>
    <w:rsid w:val="003251FC"/>
    <w:rsid w:val="0032527D"/>
    <w:rsid w:val="00326CEF"/>
    <w:rsid w:val="00332CA0"/>
    <w:rsid w:val="00332D24"/>
    <w:rsid w:val="00334137"/>
    <w:rsid w:val="003342D5"/>
    <w:rsid w:val="00335F1F"/>
    <w:rsid w:val="003369F1"/>
    <w:rsid w:val="003404B9"/>
    <w:rsid w:val="00340A73"/>
    <w:rsid w:val="00341A95"/>
    <w:rsid w:val="003432DC"/>
    <w:rsid w:val="003435B6"/>
    <w:rsid w:val="003450AB"/>
    <w:rsid w:val="0035097E"/>
    <w:rsid w:val="00353620"/>
    <w:rsid w:val="00361488"/>
    <w:rsid w:val="003650E0"/>
    <w:rsid w:val="0037205A"/>
    <w:rsid w:val="00373E7C"/>
    <w:rsid w:val="00377B17"/>
    <w:rsid w:val="0038119D"/>
    <w:rsid w:val="00381528"/>
    <w:rsid w:val="00381EA0"/>
    <w:rsid w:val="00386B10"/>
    <w:rsid w:val="00393FD8"/>
    <w:rsid w:val="003A02F4"/>
    <w:rsid w:val="003A32AE"/>
    <w:rsid w:val="003A3759"/>
    <w:rsid w:val="003A4B62"/>
    <w:rsid w:val="003A5659"/>
    <w:rsid w:val="003A60CC"/>
    <w:rsid w:val="003A6A00"/>
    <w:rsid w:val="003A6E45"/>
    <w:rsid w:val="003B23AA"/>
    <w:rsid w:val="003B27DF"/>
    <w:rsid w:val="003B3587"/>
    <w:rsid w:val="003B4582"/>
    <w:rsid w:val="003B4FBE"/>
    <w:rsid w:val="003B64A6"/>
    <w:rsid w:val="003B6AF8"/>
    <w:rsid w:val="003C148B"/>
    <w:rsid w:val="003C3687"/>
    <w:rsid w:val="003C385C"/>
    <w:rsid w:val="003C4353"/>
    <w:rsid w:val="003C5AD6"/>
    <w:rsid w:val="003C5B35"/>
    <w:rsid w:val="003C5F1D"/>
    <w:rsid w:val="003D008B"/>
    <w:rsid w:val="003D14BF"/>
    <w:rsid w:val="003D1C2F"/>
    <w:rsid w:val="003E2CF6"/>
    <w:rsid w:val="003E361F"/>
    <w:rsid w:val="003E4AF2"/>
    <w:rsid w:val="003E6B37"/>
    <w:rsid w:val="003F00E3"/>
    <w:rsid w:val="003F0509"/>
    <w:rsid w:val="003F222F"/>
    <w:rsid w:val="003F685E"/>
    <w:rsid w:val="003F7170"/>
    <w:rsid w:val="00405BC0"/>
    <w:rsid w:val="00406A64"/>
    <w:rsid w:val="00406F14"/>
    <w:rsid w:val="0040710A"/>
    <w:rsid w:val="004129DA"/>
    <w:rsid w:val="00413211"/>
    <w:rsid w:val="004134A6"/>
    <w:rsid w:val="00413573"/>
    <w:rsid w:val="00414F53"/>
    <w:rsid w:val="00420230"/>
    <w:rsid w:val="00420FF4"/>
    <w:rsid w:val="00422B5A"/>
    <w:rsid w:val="00423A27"/>
    <w:rsid w:val="00423F94"/>
    <w:rsid w:val="00425B99"/>
    <w:rsid w:val="00427329"/>
    <w:rsid w:val="0043015C"/>
    <w:rsid w:val="004317EF"/>
    <w:rsid w:val="00435834"/>
    <w:rsid w:val="00435FA9"/>
    <w:rsid w:val="00436F17"/>
    <w:rsid w:val="004426F8"/>
    <w:rsid w:val="00442A86"/>
    <w:rsid w:val="00447B28"/>
    <w:rsid w:val="004504D5"/>
    <w:rsid w:val="004525F0"/>
    <w:rsid w:val="004528AC"/>
    <w:rsid w:val="00455CE7"/>
    <w:rsid w:val="004561DA"/>
    <w:rsid w:val="00460A63"/>
    <w:rsid w:val="0046179B"/>
    <w:rsid w:val="00462895"/>
    <w:rsid w:val="00464008"/>
    <w:rsid w:val="00466579"/>
    <w:rsid w:val="004669D5"/>
    <w:rsid w:val="0046775C"/>
    <w:rsid w:val="00470DDD"/>
    <w:rsid w:val="004713D0"/>
    <w:rsid w:val="0047303A"/>
    <w:rsid w:val="0047444E"/>
    <w:rsid w:val="00474E42"/>
    <w:rsid w:val="004760B0"/>
    <w:rsid w:val="00476DF1"/>
    <w:rsid w:val="00483632"/>
    <w:rsid w:val="0048386D"/>
    <w:rsid w:val="00483900"/>
    <w:rsid w:val="0048426F"/>
    <w:rsid w:val="00486153"/>
    <w:rsid w:val="004868F4"/>
    <w:rsid w:val="00487963"/>
    <w:rsid w:val="00492B10"/>
    <w:rsid w:val="004946ED"/>
    <w:rsid w:val="0049652B"/>
    <w:rsid w:val="00497663"/>
    <w:rsid w:val="004A364F"/>
    <w:rsid w:val="004A5D8B"/>
    <w:rsid w:val="004B0F2B"/>
    <w:rsid w:val="004B364B"/>
    <w:rsid w:val="004B5694"/>
    <w:rsid w:val="004B7DFA"/>
    <w:rsid w:val="004C081E"/>
    <w:rsid w:val="004C7818"/>
    <w:rsid w:val="004D132F"/>
    <w:rsid w:val="004D1382"/>
    <w:rsid w:val="004D2CC9"/>
    <w:rsid w:val="004D71AE"/>
    <w:rsid w:val="004D79F5"/>
    <w:rsid w:val="004E36B0"/>
    <w:rsid w:val="004E6C38"/>
    <w:rsid w:val="004E6D85"/>
    <w:rsid w:val="004E7343"/>
    <w:rsid w:val="004F18D8"/>
    <w:rsid w:val="004F22ED"/>
    <w:rsid w:val="004F3F53"/>
    <w:rsid w:val="004F4AE5"/>
    <w:rsid w:val="004F5BA6"/>
    <w:rsid w:val="004F6F4A"/>
    <w:rsid w:val="005002C0"/>
    <w:rsid w:val="005015ED"/>
    <w:rsid w:val="00502A75"/>
    <w:rsid w:val="00502F9E"/>
    <w:rsid w:val="005057C2"/>
    <w:rsid w:val="00506D35"/>
    <w:rsid w:val="00506E68"/>
    <w:rsid w:val="00507602"/>
    <w:rsid w:val="00510D90"/>
    <w:rsid w:val="00511499"/>
    <w:rsid w:val="00512AD3"/>
    <w:rsid w:val="00513021"/>
    <w:rsid w:val="0051378B"/>
    <w:rsid w:val="005145C6"/>
    <w:rsid w:val="00514ACA"/>
    <w:rsid w:val="005225B7"/>
    <w:rsid w:val="00524DD8"/>
    <w:rsid w:val="00526960"/>
    <w:rsid w:val="00532AB5"/>
    <w:rsid w:val="00540DAA"/>
    <w:rsid w:val="00543305"/>
    <w:rsid w:val="0054454E"/>
    <w:rsid w:val="00544B8C"/>
    <w:rsid w:val="00544CB9"/>
    <w:rsid w:val="00545EB5"/>
    <w:rsid w:val="00546047"/>
    <w:rsid w:val="005514B0"/>
    <w:rsid w:val="005571F3"/>
    <w:rsid w:val="00562CF1"/>
    <w:rsid w:val="00563297"/>
    <w:rsid w:val="00563787"/>
    <w:rsid w:val="00566A9E"/>
    <w:rsid w:val="005700A8"/>
    <w:rsid w:val="00570800"/>
    <w:rsid w:val="00573020"/>
    <w:rsid w:val="00576572"/>
    <w:rsid w:val="00581A0F"/>
    <w:rsid w:val="00581A8F"/>
    <w:rsid w:val="00582C64"/>
    <w:rsid w:val="00584A77"/>
    <w:rsid w:val="0058518C"/>
    <w:rsid w:val="005853CD"/>
    <w:rsid w:val="00592710"/>
    <w:rsid w:val="005936D8"/>
    <w:rsid w:val="00595165"/>
    <w:rsid w:val="005A02F4"/>
    <w:rsid w:val="005A1BA6"/>
    <w:rsid w:val="005A1EDB"/>
    <w:rsid w:val="005A4E71"/>
    <w:rsid w:val="005B0A8A"/>
    <w:rsid w:val="005B5FDC"/>
    <w:rsid w:val="005B7A5B"/>
    <w:rsid w:val="005C0C99"/>
    <w:rsid w:val="005C1EE3"/>
    <w:rsid w:val="005C2092"/>
    <w:rsid w:val="005C4B6F"/>
    <w:rsid w:val="005C5099"/>
    <w:rsid w:val="005C59CB"/>
    <w:rsid w:val="005C6DF3"/>
    <w:rsid w:val="005D06F9"/>
    <w:rsid w:val="005D0794"/>
    <w:rsid w:val="005D0A3E"/>
    <w:rsid w:val="005D15D9"/>
    <w:rsid w:val="005D1E7F"/>
    <w:rsid w:val="005D3438"/>
    <w:rsid w:val="005D5A44"/>
    <w:rsid w:val="005E6B90"/>
    <w:rsid w:val="005E7E8F"/>
    <w:rsid w:val="005F36C7"/>
    <w:rsid w:val="005F373F"/>
    <w:rsid w:val="005F4F7D"/>
    <w:rsid w:val="005F71B1"/>
    <w:rsid w:val="0060369D"/>
    <w:rsid w:val="006041B2"/>
    <w:rsid w:val="00605234"/>
    <w:rsid w:val="006058FE"/>
    <w:rsid w:val="006059E8"/>
    <w:rsid w:val="006062D7"/>
    <w:rsid w:val="00610885"/>
    <w:rsid w:val="00611F50"/>
    <w:rsid w:val="00612BFD"/>
    <w:rsid w:val="00615C11"/>
    <w:rsid w:val="00616E6A"/>
    <w:rsid w:val="00624714"/>
    <w:rsid w:val="00624DAE"/>
    <w:rsid w:val="006252B2"/>
    <w:rsid w:val="0062553F"/>
    <w:rsid w:val="006260BD"/>
    <w:rsid w:val="006271FE"/>
    <w:rsid w:val="00627410"/>
    <w:rsid w:val="00632055"/>
    <w:rsid w:val="0063324D"/>
    <w:rsid w:val="006352DA"/>
    <w:rsid w:val="006361E7"/>
    <w:rsid w:val="0064100C"/>
    <w:rsid w:val="00646BC4"/>
    <w:rsid w:val="00646C65"/>
    <w:rsid w:val="00650EDC"/>
    <w:rsid w:val="00651BC4"/>
    <w:rsid w:val="00653F82"/>
    <w:rsid w:val="006554B9"/>
    <w:rsid w:val="00657934"/>
    <w:rsid w:val="00661CCE"/>
    <w:rsid w:val="0066473F"/>
    <w:rsid w:val="00664861"/>
    <w:rsid w:val="0066747B"/>
    <w:rsid w:val="00667EAB"/>
    <w:rsid w:val="00671DEE"/>
    <w:rsid w:val="006742A5"/>
    <w:rsid w:val="00675C48"/>
    <w:rsid w:val="00676EF7"/>
    <w:rsid w:val="00682C4A"/>
    <w:rsid w:val="00683AD8"/>
    <w:rsid w:val="00684721"/>
    <w:rsid w:val="00684EC4"/>
    <w:rsid w:val="006851D4"/>
    <w:rsid w:val="006874AF"/>
    <w:rsid w:val="00690320"/>
    <w:rsid w:val="00691B3C"/>
    <w:rsid w:val="00691D2C"/>
    <w:rsid w:val="0069699F"/>
    <w:rsid w:val="00697E61"/>
    <w:rsid w:val="006A4A5E"/>
    <w:rsid w:val="006A69F5"/>
    <w:rsid w:val="006B12DE"/>
    <w:rsid w:val="006B5492"/>
    <w:rsid w:val="006B5881"/>
    <w:rsid w:val="006C0875"/>
    <w:rsid w:val="006C1F54"/>
    <w:rsid w:val="006C4767"/>
    <w:rsid w:val="006C5497"/>
    <w:rsid w:val="006D15C2"/>
    <w:rsid w:val="006D7B98"/>
    <w:rsid w:val="006D7E2B"/>
    <w:rsid w:val="006E3CAC"/>
    <w:rsid w:val="006E6B02"/>
    <w:rsid w:val="006F088A"/>
    <w:rsid w:val="006F442C"/>
    <w:rsid w:val="00703697"/>
    <w:rsid w:val="007061A9"/>
    <w:rsid w:val="00706AF3"/>
    <w:rsid w:val="00711AF8"/>
    <w:rsid w:val="0072003E"/>
    <w:rsid w:val="0072075D"/>
    <w:rsid w:val="00722EB6"/>
    <w:rsid w:val="00724B3B"/>
    <w:rsid w:val="00725387"/>
    <w:rsid w:val="00725699"/>
    <w:rsid w:val="00734FED"/>
    <w:rsid w:val="007353E5"/>
    <w:rsid w:val="00735F8E"/>
    <w:rsid w:val="00737EE0"/>
    <w:rsid w:val="00744D49"/>
    <w:rsid w:val="00746F3D"/>
    <w:rsid w:val="00747E7F"/>
    <w:rsid w:val="00750BB7"/>
    <w:rsid w:val="007545FB"/>
    <w:rsid w:val="007552DC"/>
    <w:rsid w:val="00755F44"/>
    <w:rsid w:val="00756635"/>
    <w:rsid w:val="0076055C"/>
    <w:rsid w:val="00765102"/>
    <w:rsid w:val="00767106"/>
    <w:rsid w:val="00772595"/>
    <w:rsid w:val="00774618"/>
    <w:rsid w:val="007755DC"/>
    <w:rsid w:val="00786BB8"/>
    <w:rsid w:val="00793769"/>
    <w:rsid w:val="007937E0"/>
    <w:rsid w:val="00793CE8"/>
    <w:rsid w:val="007948A3"/>
    <w:rsid w:val="00795852"/>
    <w:rsid w:val="0079721F"/>
    <w:rsid w:val="007975D2"/>
    <w:rsid w:val="007A049B"/>
    <w:rsid w:val="007A19E0"/>
    <w:rsid w:val="007A2807"/>
    <w:rsid w:val="007A388A"/>
    <w:rsid w:val="007A3AC6"/>
    <w:rsid w:val="007A3D95"/>
    <w:rsid w:val="007A6D64"/>
    <w:rsid w:val="007B031B"/>
    <w:rsid w:val="007B18E5"/>
    <w:rsid w:val="007B2EB2"/>
    <w:rsid w:val="007C228F"/>
    <w:rsid w:val="007C2E2D"/>
    <w:rsid w:val="007C6091"/>
    <w:rsid w:val="007D170F"/>
    <w:rsid w:val="007D24BA"/>
    <w:rsid w:val="007D44A0"/>
    <w:rsid w:val="007E3ECC"/>
    <w:rsid w:val="007E551F"/>
    <w:rsid w:val="007E61CD"/>
    <w:rsid w:val="007E6FD3"/>
    <w:rsid w:val="007F1E09"/>
    <w:rsid w:val="007F2A4B"/>
    <w:rsid w:val="007F3C15"/>
    <w:rsid w:val="007F6BEC"/>
    <w:rsid w:val="00800C40"/>
    <w:rsid w:val="00800EF2"/>
    <w:rsid w:val="008016C9"/>
    <w:rsid w:val="008018FC"/>
    <w:rsid w:val="00802204"/>
    <w:rsid w:val="008067D1"/>
    <w:rsid w:val="00814F90"/>
    <w:rsid w:val="00817641"/>
    <w:rsid w:val="008226B3"/>
    <w:rsid w:val="00825F8D"/>
    <w:rsid w:val="0082669B"/>
    <w:rsid w:val="00830D5E"/>
    <w:rsid w:val="0083176A"/>
    <w:rsid w:val="008319FD"/>
    <w:rsid w:val="00832120"/>
    <w:rsid w:val="008366AF"/>
    <w:rsid w:val="008378CA"/>
    <w:rsid w:val="0084030A"/>
    <w:rsid w:val="008415DE"/>
    <w:rsid w:val="008419FD"/>
    <w:rsid w:val="00842FCA"/>
    <w:rsid w:val="00843766"/>
    <w:rsid w:val="00847C61"/>
    <w:rsid w:val="00853B70"/>
    <w:rsid w:val="00854DA2"/>
    <w:rsid w:val="00860757"/>
    <w:rsid w:val="00860FEC"/>
    <w:rsid w:val="00863B5F"/>
    <w:rsid w:val="00866ABF"/>
    <w:rsid w:val="00867710"/>
    <w:rsid w:val="00867B0F"/>
    <w:rsid w:val="00871DD0"/>
    <w:rsid w:val="00877604"/>
    <w:rsid w:val="00884DAA"/>
    <w:rsid w:val="00887917"/>
    <w:rsid w:val="00891890"/>
    <w:rsid w:val="0089302D"/>
    <w:rsid w:val="0089425A"/>
    <w:rsid w:val="008A1F16"/>
    <w:rsid w:val="008A4236"/>
    <w:rsid w:val="008A48BF"/>
    <w:rsid w:val="008A7EFE"/>
    <w:rsid w:val="008B2D0B"/>
    <w:rsid w:val="008B4612"/>
    <w:rsid w:val="008B498C"/>
    <w:rsid w:val="008C21C7"/>
    <w:rsid w:val="008C2BDF"/>
    <w:rsid w:val="008C4AF9"/>
    <w:rsid w:val="008C5B71"/>
    <w:rsid w:val="008C62DE"/>
    <w:rsid w:val="008D073A"/>
    <w:rsid w:val="008D422D"/>
    <w:rsid w:val="008D7E3D"/>
    <w:rsid w:val="008E141A"/>
    <w:rsid w:val="008E1498"/>
    <w:rsid w:val="008E24CB"/>
    <w:rsid w:val="008E3D6D"/>
    <w:rsid w:val="008F0F48"/>
    <w:rsid w:val="008F24E2"/>
    <w:rsid w:val="008F4025"/>
    <w:rsid w:val="008F5CF1"/>
    <w:rsid w:val="008F7C30"/>
    <w:rsid w:val="009019A0"/>
    <w:rsid w:val="00902576"/>
    <w:rsid w:val="0090734D"/>
    <w:rsid w:val="009076BE"/>
    <w:rsid w:val="00911357"/>
    <w:rsid w:val="00911DD3"/>
    <w:rsid w:val="0091206E"/>
    <w:rsid w:val="009142AB"/>
    <w:rsid w:val="0091475B"/>
    <w:rsid w:val="009152FF"/>
    <w:rsid w:val="0091640A"/>
    <w:rsid w:val="00921E89"/>
    <w:rsid w:val="00923534"/>
    <w:rsid w:val="009238DF"/>
    <w:rsid w:val="00924747"/>
    <w:rsid w:val="009256FF"/>
    <w:rsid w:val="00925A0B"/>
    <w:rsid w:val="0093023A"/>
    <w:rsid w:val="00937B10"/>
    <w:rsid w:val="009401AF"/>
    <w:rsid w:val="00943ED0"/>
    <w:rsid w:val="009451CC"/>
    <w:rsid w:val="00952790"/>
    <w:rsid w:val="00954679"/>
    <w:rsid w:val="0095493E"/>
    <w:rsid w:val="00955B09"/>
    <w:rsid w:val="00962F88"/>
    <w:rsid w:val="009640FB"/>
    <w:rsid w:val="00973102"/>
    <w:rsid w:val="009752A7"/>
    <w:rsid w:val="009754DC"/>
    <w:rsid w:val="009800CC"/>
    <w:rsid w:val="00980FCA"/>
    <w:rsid w:val="009818A1"/>
    <w:rsid w:val="00985A9F"/>
    <w:rsid w:val="00985B25"/>
    <w:rsid w:val="0099015E"/>
    <w:rsid w:val="00990360"/>
    <w:rsid w:val="00990F97"/>
    <w:rsid w:val="0099159C"/>
    <w:rsid w:val="00993EFF"/>
    <w:rsid w:val="009946DE"/>
    <w:rsid w:val="00997D10"/>
    <w:rsid w:val="009A0692"/>
    <w:rsid w:val="009A18FB"/>
    <w:rsid w:val="009B1B33"/>
    <w:rsid w:val="009B3DC5"/>
    <w:rsid w:val="009B584C"/>
    <w:rsid w:val="009B60C2"/>
    <w:rsid w:val="009B7343"/>
    <w:rsid w:val="009C60DD"/>
    <w:rsid w:val="009D2FF8"/>
    <w:rsid w:val="009D3168"/>
    <w:rsid w:val="009D4AB6"/>
    <w:rsid w:val="009D7DCB"/>
    <w:rsid w:val="009E2E34"/>
    <w:rsid w:val="009F422E"/>
    <w:rsid w:val="009F5D97"/>
    <w:rsid w:val="009F657D"/>
    <w:rsid w:val="009F7A6A"/>
    <w:rsid w:val="00A01984"/>
    <w:rsid w:val="00A01DD2"/>
    <w:rsid w:val="00A02488"/>
    <w:rsid w:val="00A02667"/>
    <w:rsid w:val="00A02C84"/>
    <w:rsid w:val="00A04557"/>
    <w:rsid w:val="00A060D6"/>
    <w:rsid w:val="00A16A47"/>
    <w:rsid w:val="00A17140"/>
    <w:rsid w:val="00A21820"/>
    <w:rsid w:val="00A221B6"/>
    <w:rsid w:val="00A2762A"/>
    <w:rsid w:val="00A32D8E"/>
    <w:rsid w:val="00A33BA9"/>
    <w:rsid w:val="00A345B8"/>
    <w:rsid w:val="00A34AEF"/>
    <w:rsid w:val="00A35328"/>
    <w:rsid w:val="00A35D91"/>
    <w:rsid w:val="00A3759A"/>
    <w:rsid w:val="00A4132B"/>
    <w:rsid w:val="00A41756"/>
    <w:rsid w:val="00A42221"/>
    <w:rsid w:val="00A46A26"/>
    <w:rsid w:val="00A46BA8"/>
    <w:rsid w:val="00A5658B"/>
    <w:rsid w:val="00A603AD"/>
    <w:rsid w:val="00A641A5"/>
    <w:rsid w:val="00A6577E"/>
    <w:rsid w:val="00A66B14"/>
    <w:rsid w:val="00A66F11"/>
    <w:rsid w:val="00A70686"/>
    <w:rsid w:val="00A73600"/>
    <w:rsid w:val="00A7522A"/>
    <w:rsid w:val="00A81072"/>
    <w:rsid w:val="00A815DD"/>
    <w:rsid w:val="00A82AF3"/>
    <w:rsid w:val="00A8375F"/>
    <w:rsid w:val="00A856B1"/>
    <w:rsid w:val="00A87706"/>
    <w:rsid w:val="00A92279"/>
    <w:rsid w:val="00A924C7"/>
    <w:rsid w:val="00A92E7D"/>
    <w:rsid w:val="00A93E2C"/>
    <w:rsid w:val="00A94C70"/>
    <w:rsid w:val="00A95231"/>
    <w:rsid w:val="00A96155"/>
    <w:rsid w:val="00AA2102"/>
    <w:rsid w:val="00AA3434"/>
    <w:rsid w:val="00AA3F51"/>
    <w:rsid w:val="00AA4BED"/>
    <w:rsid w:val="00AA7557"/>
    <w:rsid w:val="00AB0340"/>
    <w:rsid w:val="00AB4756"/>
    <w:rsid w:val="00AB49DD"/>
    <w:rsid w:val="00AB5546"/>
    <w:rsid w:val="00AC58B6"/>
    <w:rsid w:val="00AC61DC"/>
    <w:rsid w:val="00AC7ECC"/>
    <w:rsid w:val="00AD0F1B"/>
    <w:rsid w:val="00AD17B9"/>
    <w:rsid w:val="00AD404C"/>
    <w:rsid w:val="00AD49BC"/>
    <w:rsid w:val="00AD5528"/>
    <w:rsid w:val="00AD63A8"/>
    <w:rsid w:val="00AD742D"/>
    <w:rsid w:val="00AD7DE3"/>
    <w:rsid w:val="00AE0E30"/>
    <w:rsid w:val="00AE3066"/>
    <w:rsid w:val="00AE490F"/>
    <w:rsid w:val="00AE729E"/>
    <w:rsid w:val="00AF00E6"/>
    <w:rsid w:val="00AF1782"/>
    <w:rsid w:val="00AF2E72"/>
    <w:rsid w:val="00AF38F3"/>
    <w:rsid w:val="00B01EE0"/>
    <w:rsid w:val="00B02827"/>
    <w:rsid w:val="00B02B19"/>
    <w:rsid w:val="00B047DE"/>
    <w:rsid w:val="00B04A44"/>
    <w:rsid w:val="00B04CF6"/>
    <w:rsid w:val="00B10181"/>
    <w:rsid w:val="00B1083E"/>
    <w:rsid w:val="00B10BF9"/>
    <w:rsid w:val="00B11CF3"/>
    <w:rsid w:val="00B13007"/>
    <w:rsid w:val="00B14420"/>
    <w:rsid w:val="00B1459D"/>
    <w:rsid w:val="00B1555C"/>
    <w:rsid w:val="00B16CAE"/>
    <w:rsid w:val="00B244E1"/>
    <w:rsid w:val="00B257BF"/>
    <w:rsid w:val="00B25C8D"/>
    <w:rsid w:val="00B25DEE"/>
    <w:rsid w:val="00B26BD0"/>
    <w:rsid w:val="00B3158A"/>
    <w:rsid w:val="00B31C7C"/>
    <w:rsid w:val="00B3473A"/>
    <w:rsid w:val="00B3515E"/>
    <w:rsid w:val="00B375DD"/>
    <w:rsid w:val="00B44367"/>
    <w:rsid w:val="00B44774"/>
    <w:rsid w:val="00B46C04"/>
    <w:rsid w:val="00B521CF"/>
    <w:rsid w:val="00B52F3E"/>
    <w:rsid w:val="00B5559A"/>
    <w:rsid w:val="00B55652"/>
    <w:rsid w:val="00B55DF7"/>
    <w:rsid w:val="00B67B44"/>
    <w:rsid w:val="00B73AAB"/>
    <w:rsid w:val="00B7584C"/>
    <w:rsid w:val="00B75BE9"/>
    <w:rsid w:val="00B76652"/>
    <w:rsid w:val="00B8023A"/>
    <w:rsid w:val="00B81B99"/>
    <w:rsid w:val="00B83854"/>
    <w:rsid w:val="00B8550A"/>
    <w:rsid w:val="00B90563"/>
    <w:rsid w:val="00B91319"/>
    <w:rsid w:val="00B93025"/>
    <w:rsid w:val="00B9393B"/>
    <w:rsid w:val="00B93E4F"/>
    <w:rsid w:val="00B96944"/>
    <w:rsid w:val="00B978D3"/>
    <w:rsid w:val="00B97C28"/>
    <w:rsid w:val="00BA0566"/>
    <w:rsid w:val="00BA1191"/>
    <w:rsid w:val="00BA11E0"/>
    <w:rsid w:val="00BA1264"/>
    <w:rsid w:val="00BA1A39"/>
    <w:rsid w:val="00BA31FB"/>
    <w:rsid w:val="00BA37A7"/>
    <w:rsid w:val="00BA3C24"/>
    <w:rsid w:val="00BA5F77"/>
    <w:rsid w:val="00BB0BB4"/>
    <w:rsid w:val="00BB37C3"/>
    <w:rsid w:val="00BC29A0"/>
    <w:rsid w:val="00BC4160"/>
    <w:rsid w:val="00BC792F"/>
    <w:rsid w:val="00BD1090"/>
    <w:rsid w:val="00BD1F60"/>
    <w:rsid w:val="00BD21BE"/>
    <w:rsid w:val="00BD38BB"/>
    <w:rsid w:val="00BD420C"/>
    <w:rsid w:val="00BE3254"/>
    <w:rsid w:val="00BE373E"/>
    <w:rsid w:val="00BF2799"/>
    <w:rsid w:val="00BF4601"/>
    <w:rsid w:val="00BF5A70"/>
    <w:rsid w:val="00BF6751"/>
    <w:rsid w:val="00C04AE7"/>
    <w:rsid w:val="00C113B7"/>
    <w:rsid w:val="00C12EB2"/>
    <w:rsid w:val="00C137EF"/>
    <w:rsid w:val="00C1583B"/>
    <w:rsid w:val="00C1746C"/>
    <w:rsid w:val="00C213AA"/>
    <w:rsid w:val="00C23B64"/>
    <w:rsid w:val="00C23BD9"/>
    <w:rsid w:val="00C24FDF"/>
    <w:rsid w:val="00C27192"/>
    <w:rsid w:val="00C27D67"/>
    <w:rsid w:val="00C31BFD"/>
    <w:rsid w:val="00C328B2"/>
    <w:rsid w:val="00C35F5A"/>
    <w:rsid w:val="00C360CE"/>
    <w:rsid w:val="00C364B7"/>
    <w:rsid w:val="00C37122"/>
    <w:rsid w:val="00C40D5C"/>
    <w:rsid w:val="00C4369C"/>
    <w:rsid w:val="00C439D3"/>
    <w:rsid w:val="00C43FB7"/>
    <w:rsid w:val="00C46532"/>
    <w:rsid w:val="00C47DED"/>
    <w:rsid w:val="00C53B84"/>
    <w:rsid w:val="00C60073"/>
    <w:rsid w:val="00C60252"/>
    <w:rsid w:val="00C60CCF"/>
    <w:rsid w:val="00C61EAE"/>
    <w:rsid w:val="00C63A16"/>
    <w:rsid w:val="00C63A5B"/>
    <w:rsid w:val="00C63CF0"/>
    <w:rsid w:val="00C662C5"/>
    <w:rsid w:val="00C67423"/>
    <w:rsid w:val="00C7179D"/>
    <w:rsid w:val="00C71A87"/>
    <w:rsid w:val="00C7444A"/>
    <w:rsid w:val="00C77D2B"/>
    <w:rsid w:val="00C77DFA"/>
    <w:rsid w:val="00C83906"/>
    <w:rsid w:val="00C843A3"/>
    <w:rsid w:val="00C8786B"/>
    <w:rsid w:val="00C87990"/>
    <w:rsid w:val="00C92948"/>
    <w:rsid w:val="00C960C4"/>
    <w:rsid w:val="00CA0675"/>
    <w:rsid w:val="00CA53D0"/>
    <w:rsid w:val="00CA6B8F"/>
    <w:rsid w:val="00CA6F6B"/>
    <w:rsid w:val="00CB1C00"/>
    <w:rsid w:val="00CB1CD3"/>
    <w:rsid w:val="00CB2AD1"/>
    <w:rsid w:val="00CB3370"/>
    <w:rsid w:val="00CB4616"/>
    <w:rsid w:val="00CB55B4"/>
    <w:rsid w:val="00CB5EFB"/>
    <w:rsid w:val="00CB60DB"/>
    <w:rsid w:val="00CB7128"/>
    <w:rsid w:val="00CB790E"/>
    <w:rsid w:val="00CC1F78"/>
    <w:rsid w:val="00CC4E83"/>
    <w:rsid w:val="00CC5FDF"/>
    <w:rsid w:val="00CD00D2"/>
    <w:rsid w:val="00CD3475"/>
    <w:rsid w:val="00CE00F3"/>
    <w:rsid w:val="00CE40D4"/>
    <w:rsid w:val="00CE42FD"/>
    <w:rsid w:val="00CE47DD"/>
    <w:rsid w:val="00CE7332"/>
    <w:rsid w:val="00CF0CB1"/>
    <w:rsid w:val="00CF5AF6"/>
    <w:rsid w:val="00CF72A2"/>
    <w:rsid w:val="00D0164F"/>
    <w:rsid w:val="00D01FB8"/>
    <w:rsid w:val="00D02AB6"/>
    <w:rsid w:val="00D032F4"/>
    <w:rsid w:val="00D04973"/>
    <w:rsid w:val="00D04DB1"/>
    <w:rsid w:val="00D05776"/>
    <w:rsid w:val="00D15595"/>
    <w:rsid w:val="00D17B6D"/>
    <w:rsid w:val="00D17E46"/>
    <w:rsid w:val="00D235E7"/>
    <w:rsid w:val="00D30BC5"/>
    <w:rsid w:val="00D31094"/>
    <w:rsid w:val="00D33B9C"/>
    <w:rsid w:val="00D341AA"/>
    <w:rsid w:val="00D36938"/>
    <w:rsid w:val="00D40BDC"/>
    <w:rsid w:val="00D5118E"/>
    <w:rsid w:val="00D520F7"/>
    <w:rsid w:val="00D52D29"/>
    <w:rsid w:val="00D5338C"/>
    <w:rsid w:val="00D5629E"/>
    <w:rsid w:val="00D638D9"/>
    <w:rsid w:val="00D63CF3"/>
    <w:rsid w:val="00D642DF"/>
    <w:rsid w:val="00D65F95"/>
    <w:rsid w:val="00D66D24"/>
    <w:rsid w:val="00D670F1"/>
    <w:rsid w:val="00D67A3E"/>
    <w:rsid w:val="00D7016F"/>
    <w:rsid w:val="00D71A36"/>
    <w:rsid w:val="00D73029"/>
    <w:rsid w:val="00D74E61"/>
    <w:rsid w:val="00D754F5"/>
    <w:rsid w:val="00D82D1B"/>
    <w:rsid w:val="00D82F3A"/>
    <w:rsid w:val="00D83E3D"/>
    <w:rsid w:val="00D85547"/>
    <w:rsid w:val="00D86BA3"/>
    <w:rsid w:val="00D87E8A"/>
    <w:rsid w:val="00D9184D"/>
    <w:rsid w:val="00D9559B"/>
    <w:rsid w:val="00D9738F"/>
    <w:rsid w:val="00DA07BE"/>
    <w:rsid w:val="00DA1257"/>
    <w:rsid w:val="00DA416D"/>
    <w:rsid w:val="00DA57C5"/>
    <w:rsid w:val="00DB3107"/>
    <w:rsid w:val="00DB38D6"/>
    <w:rsid w:val="00DB3F5F"/>
    <w:rsid w:val="00DB5503"/>
    <w:rsid w:val="00DC37D4"/>
    <w:rsid w:val="00DC4DFB"/>
    <w:rsid w:val="00DC5310"/>
    <w:rsid w:val="00DC71E7"/>
    <w:rsid w:val="00DD0564"/>
    <w:rsid w:val="00DD32F4"/>
    <w:rsid w:val="00DD3D51"/>
    <w:rsid w:val="00DD4E71"/>
    <w:rsid w:val="00DD61D2"/>
    <w:rsid w:val="00DE2E9E"/>
    <w:rsid w:val="00DE3DF1"/>
    <w:rsid w:val="00DE3FE4"/>
    <w:rsid w:val="00DE5289"/>
    <w:rsid w:val="00DE5987"/>
    <w:rsid w:val="00DE76BA"/>
    <w:rsid w:val="00DF0665"/>
    <w:rsid w:val="00DF2C19"/>
    <w:rsid w:val="00DF3A53"/>
    <w:rsid w:val="00DF5C32"/>
    <w:rsid w:val="00E00A65"/>
    <w:rsid w:val="00E03422"/>
    <w:rsid w:val="00E06B9A"/>
    <w:rsid w:val="00E1227F"/>
    <w:rsid w:val="00E1229D"/>
    <w:rsid w:val="00E135E8"/>
    <w:rsid w:val="00E13717"/>
    <w:rsid w:val="00E137F3"/>
    <w:rsid w:val="00E17EF5"/>
    <w:rsid w:val="00E2392E"/>
    <w:rsid w:val="00E24331"/>
    <w:rsid w:val="00E246AA"/>
    <w:rsid w:val="00E30240"/>
    <w:rsid w:val="00E30AE8"/>
    <w:rsid w:val="00E3230C"/>
    <w:rsid w:val="00E35E8C"/>
    <w:rsid w:val="00E421FF"/>
    <w:rsid w:val="00E426A9"/>
    <w:rsid w:val="00E4491E"/>
    <w:rsid w:val="00E46280"/>
    <w:rsid w:val="00E46CB8"/>
    <w:rsid w:val="00E51BE4"/>
    <w:rsid w:val="00E521AA"/>
    <w:rsid w:val="00E54234"/>
    <w:rsid w:val="00E542ED"/>
    <w:rsid w:val="00E54F56"/>
    <w:rsid w:val="00E60CB4"/>
    <w:rsid w:val="00E60CC0"/>
    <w:rsid w:val="00E613F3"/>
    <w:rsid w:val="00E64EC1"/>
    <w:rsid w:val="00E67048"/>
    <w:rsid w:val="00E71F1E"/>
    <w:rsid w:val="00E71FE0"/>
    <w:rsid w:val="00E8192D"/>
    <w:rsid w:val="00E8505A"/>
    <w:rsid w:val="00E856F3"/>
    <w:rsid w:val="00E87AF2"/>
    <w:rsid w:val="00E92324"/>
    <w:rsid w:val="00E923C2"/>
    <w:rsid w:val="00E95669"/>
    <w:rsid w:val="00E97867"/>
    <w:rsid w:val="00E97A4C"/>
    <w:rsid w:val="00EA02E5"/>
    <w:rsid w:val="00EA09FF"/>
    <w:rsid w:val="00EA0D1C"/>
    <w:rsid w:val="00EA163E"/>
    <w:rsid w:val="00EA30DC"/>
    <w:rsid w:val="00EA5E9A"/>
    <w:rsid w:val="00EA70A7"/>
    <w:rsid w:val="00EA79E2"/>
    <w:rsid w:val="00EB09B7"/>
    <w:rsid w:val="00EB2773"/>
    <w:rsid w:val="00EB2D89"/>
    <w:rsid w:val="00EB43C1"/>
    <w:rsid w:val="00EC583E"/>
    <w:rsid w:val="00EC665E"/>
    <w:rsid w:val="00EC6F10"/>
    <w:rsid w:val="00ED0729"/>
    <w:rsid w:val="00ED2B68"/>
    <w:rsid w:val="00ED70D7"/>
    <w:rsid w:val="00ED7734"/>
    <w:rsid w:val="00EE11B9"/>
    <w:rsid w:val="00EE4933"/>
    <w:rsid w:val="00EF1877"/>
    <w:rsid w:val="00EF3A38"/>
    <w:rsid w:val="00EF4480"/>
    <w:rsid w:val="00EF5C73"/>
    <w:rsid w:val="00EF66CD"/>
    <w:rsid w:val="00F02C59"/>
    <w:rsid w:val="00F03071"/>
    <w:rsid w:val="00F03DC8"/>
    <w:rsid w:val="00F052FE"/>
    <w:rsid w:val="00F05559"/>
    <w:rsid w:val="00F05AFD"/>
    <w:rsid w:val="00F1019D"/>
    <w:rsid w:val="00F10FA2"/>
    <w:rsid w:val="00F1174C"/>
    <w:rsid w:val="00F11CDF"/>
    <w:rsid w:val="00F154E2"/>
    <w:rsid w:val="00F15DFF"/>
    <w:rsid w:val="00F2037F"/>
    <w:rsid w:val="00F210A1"/>
    <w:rsid w:val="00F22591"/>
    <w:rsid w:val="00F23EE7"/>
    <w:rsid w:val="00F2423C"/>
    <w:rsid w:val="00F27779"/>
    <w:rsid w:val="00F27A33"/>
    <w:rsid w:val="00F31A78"/>
    <w:rsid w:val="00F332D1"/>
    <w:rsid w:val="00F4028F"/>
    <w:rsid w:val="00F4176D"/>
    <w:rsid w:val="00F44D50"/>
    <w:rsid w:val="00F45611"/>
    <w:rsid w:val="00F53103"/>
    <w:rsid w:val="00F53EFC"/>
    <w:rsid w:val="00F555C5"/>
    <w:rsid w:val="00F55F4B"/>
    <w:rsid w:val="00F5604A"/>
    <w:rsid w:val="00F571FF"/>
    <w:rsid w:val="00F57862"/>
    <w:rsid w:val="00F6088D"/>
    <w:rsid w:val="00F634FA"/>
    <w:rsid w:val="00F636A1"/>
    <w:rsid w:val="00F64E8D"/>
    <w:rsid w:val="00F656E1"/>
    <w:rsid w:val="00F724C8"/>
    <w:rsid w:val="00F727DF"/>
    <w:rsid w:val="00F7359C"/>
    <w:rsid w:val="00F7378B"/>
    <w:rsid w:val="00F737E2"/>
    <w:rsid w:val="00F775B5"/>
    <w:rsid w:val="00F77CDD"/>
    <w:rsid w:val="00F807EF"/>
    <w:rsid w:val="00F81252"/>
    <w:rsid w:val="00F82022"/>
    <w:rsid w:val="00F82B1F"/>
    <w:rsid w:val="00F84193"/>
    <w:rsid w:val="00F861C2"/>
    <w:rsid w:val="00F87446"/>
    <w:rsid w:val="00F90A77"/>
    <w:rsid w:val="00F918A7"/>
    <w:rsid w:val="00F91A8B"/>
    <w:rsid w:val="00F92813"/>
    <w:rsid w:val="00F95612"/>
    <w:rsid w:val="00F975D3"/>
    <w:rsid w:val="00FA06D0"/>
    <w:rsid w:val="00FA1069"/>
    <w:rsid w:val="00FA157A"/>
    <w:rsid w:val="00FA180D"/>
    <w:rsid w:val="00FA3099"/>
    <w:rsid w:val="00FB06FD"/>
    <w:rsid w:val="00FB070C"/>
    <w:rsid w:val="00FB1031"/>
    <w:rsid w:val="00FB1671"/>
    <w:rsid w:val="00FB21E4"/>
    <w:rsid w:val="00FB35E4"/>
    <w:rsid w:val="00FB4B7E"/>
    <w:rsid w:val="00FB562D"/>
    <w:rsid w:val="00FB5CB7"/>
    <w:rsid w:val="00FB5DF5"/>
    <w:rsid w:val="00FB7DBC"/>
    <w:rsid w:val="00FC07EB"/>
    <w:rsid w:val="00FC2320"/>
    <w:rsid w:val="00FC2B1D"/>
    <w:rsid w:val="00FC438D"/>
    <w:rsid w:val="00FD05B7"/>
    <w:rsid w:val="00FD2AED"/>
    <w:rsid w:val="00FD7321"/>
    <w:rsid w:val="00FD7D00"/>
    <w:rsid w:val="00FE0BA9"/>
    <w:rsid w:val="00FE44EF"/>
    <w:rsid w:val="00FF0CDC"/>
    <w:rsid w:val="00FF485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338361FC"/>
  <w15:chartTrackingRefBased/>
  <w15:docId w15:val="{54BEA8A2-0D8B-4BA7-92F0-F4414EB65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13AA"/>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rsid w:val="00C43FB7"/>
    <w:pPr>
      <w:spacing w:after="0" w:line="240" w:lineRule="auto"/>
    </w:pPr>
    <w:rPr>
      <w:rFonts w:ascii="Times New Roman" w:eastAsia="Times New Roman" w:hAnsi="Times New Roman" w:cs="Times New Roman"/>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huvud">
    <w:name w:val="header"/>
    <w:basedOn w:val="Normal"/>
    <w:link w:val="SidhuvudChar"/>
    <w:uiPriority w:val="99"/>
    <w:unhideWhenUsed/>
    <w:rsid w:val="00C43FB7"/>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C43FB7"/>
  </w:style>
  <w:style w:type="paragraph" w:styleId="Sidfot">
    <w:name w:val="footer"/>
    <w:basedOn w:val="Normal"/>
    <w:link w:val="SidfotChar"/>
    <w:uiPriority w:val="99"/>
    <w:unhideWhenUsed/>
    <w:rsid w:val="00C43FB7"/>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C43FB7"/>
  </w:style>
  <w:style w:type="paragraph" w:styleId="Liststycke">
    <w:name w:val="List Paragraph"/>
    <w:basedOn w:val="Normal"/>
    <w:uiPriority w:val="34"/>
    <w:qFormat/>
    <w:rsid w:val="00245B59"/>
    <w:pPr>
      <w:ind w:left="720"/>
      <w:contextualSpacing/>
    </w:pPr>
  </w:style>
  <w:style w:type="character" w:styleId="Kommentarsreferens">
    <w:name w:val="annotation reference"/>
    <w:basedOn w:val="Standardstycketeckensnitt"/>
    <w:uiPriority w:val="99"/>
    <w:semiHidden/>
    <w:unhideWhenUsed/>
    <w:rsid w:val="000C0FF9"/>
    <w:rPr>
      <w:sz w:val="16"/>
      <w:szCs w:val="16"/>
    </w:rPr>
  </w:style>
  <w:style w:type="paragraph" w:styleId="Kommentarer">
    <w:name w:val="annotation text"/>
    <w:basedOn w:val="Normal"/>
    <w:link w:val="KommentarerChar"/>
    <w:uiPriority w:val="99"/>
    <w:unhideWhenUsed/>
    <w:rsid w:val="000C0FF9"/>
    <w:pPr>
      <w:spacing w:line="240" w:lineRule="auto"/>
    </w:pPr>
    <w:rPr>
      <w:sz w:val="20"/>
      <w:szCs w:val="20"/>
    </w:rPr>
  </w:style>
  <w:style w:type="character" w:customStyle="1" w:styleId="KommentarerChar">
    <w:name w:val="Kommentarer Char"/>
    <w:basedOn w:val="Standardstycketeckensnitt"/>
    <w:link w:val="Kommentarer"/>
    <w:uiPriority w:val="99"/>
    <w:rsid w:val="000C0FF9"/>
    <w:rPr>
      <w:sz w:val="20"/>
      <w:szCs w:val="20"/>
    </w:rPr>
  </w:style>
  <w:style w:type="paragraph" w:styleId="Kommentarsmne">
    <w:name w:val="annotation subject"/>
    <w:basedOn w:val="Kommentarer"/>
    <w:next w:val="Kommentarer"/>
    <w:link w:val="KommentarsmneChar"/>
    <w:uiPriority w:val="99"/>
    <w:semiHidden/>
    <w:unhideWhenUsed/>
    <w:rsid w:val="000C0FF9"/>
    <w:rPr>
      <w:b/>
      <w:bCs/>
    </w:rPr>
  </w:style>
  <w:style w:type="character" w:customStyle="1" w:styleId="KommentarsmneChar">
    <w:name w:val="Kommentarsämne Char"/>
    <w:basedOn w:val="KommentarerChar"/>
    <w:link w:val="Kommentarsmne"/>
    <w:uiPriority w:val="99"/>
    <w:semiHidden/>
    <w:rsid w:val="000C0FF9"/>
    <w:rPr>
      <w:b/>
      <w:bCs/>
      <w:sz w:val="20"/>
      <w:szCs w:val="20"/>
    </w:rPr>
  </w:style>
  <w:style w:type="paragraph" w:styleId="Ballongtext">
    <w:name w:val="Balloon Text"/>
    <w:basedOn w:val="Normal"/>
    <w:link w:val="BallongtextChar"/>
    <w:uiPriority w:val="99"/>
    <w:semiHidden/>
    <w:unhideWhenUsed/>
    <w:rsid w:val="000C0FF9"/>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0C0FF9"/>
    <w:rPr>
      <w:rFonts w:ascii="Segoe UI" w:hAnsi="Segoe UI" w:cs="Segoe UI"/>
      <w:sz w:val="18"/>
      <w:szCs w:val="18"/>
    </w:rPr>
  </w:style>
  <w:style w:type="character" w:styleId="Hyperlnk">
    <w:name w:val="Hyperlink"/>
    <w:basedOn w:val="Standardstycketeckensnitt"/>
    <w:uiPriority w:val="99"/>
    <w:unhideWhenUsed/>
    <w:rsid w:val="008F4025"/>
    <w:rPr>
      <w:color w:val="0563C1" w:themeColor="hyperlink"/>
      <w:u w:val="single"/>
    </w:rPr>
  </w:style>
  <w:style w:type="character" w:customStyle="1" w:styleId="Nmn1">
    <w:name w:val="Nämn1"/>
    <w:basedOn w:val="Standardstycketeckensnitt"/>
    <w:uiPriority w:val="99"/>
    <w:semiHidden/>
    <w:unhideWhenUsed/>
    <w:rsid w:val="00EA09FF"/>
    <w:rPr>
      <w:color w:val="2B579A"/>
      <w:shd w:val="clear" w:color="auto" w:fill="E6E6E6"/>
    </w:rPr>
  </w:style>
  <w:style w:type="character" w:styleId="AnvndHyperlnk">
    <w:name w:val="FollowedHyperlink"/>
    <w:basedOn w:val="Standardstycketeckensnitt"/>
    <w:uiPriority w:val="99"/>
    <w:semiHidden/>
    <w:unhideWhenUsed/>
    <w:rsid w:val="00866ABF"/>
    <w:rPr>
      <w:color w:val="954F72" w:themeColor="followedHyperlink"/>
      <w:u w:val="single"/>
    </w:rPr>
  </w:style>
  <w:style w:type="character" w:customStyle="1" w:styleId="Olstomnmnande1">
    <w:name w:val="Olöst omnämnande1"/>
    <w:basedOn w:val="Standardstycketeckensnitt"/>
    <w:uiPriority w:val="99"/>
    <w:semiHidden/>
    <w:unhideWhenUsed/>
    <w:rsid w:val="00124F31"/>
    <w:rPr>
      <w:color w:val="808080"/>
      <w:shd w:val="clear" w:color="auto" w:fill="E6E6E6"/>
    </w:rPr>
  </w:style>
  <w:style w:type="character" w:customStyle="1" w:styleId="Olstomnmnande2">
    <w:name w:val="Olöst omnämnande2"/>
    <w:basedOn w:val="Standardstycketeckensnitt"/>
    <w:uiPriority w:val="99"/>
    <w:semiHidden/>
    <w:unhideWhenUsed/>
    <w:rsid w:val="00413573"/>
    <w:rPr>
      <w:color w:val="605E5C"/>
      <w:shd w:val="clear" w:color="auto" w:fill="E1DFDD"/>
    </w:rPr>
  </w:style>
  <w:style w:type="character" w:customStyle="1" w:styleId="Olstomnmnande3">
    <w:name w:val="Olöst omnämnande3"/>
    <w:basedOn w:val="Standardstycketeckensnitt"/>
    <w:uiPriority w:val="99"/>
    <w:semiHidden/>
    <w:unhideWhenUsed/>
    <w:rsid w:val="008E3D6D"/>
    <w:rPr>
      <w:color w:val="605E5C"/>
      <w:shd w:val="clear" w:color="auto" w:fill="E1DFDD"/>
    </w:rPr>
  </w:style>
  <w:style w:type="character" w:customStyle="1" w:styleId="Olstomnmnande4">
    <w:name w:val="Olöst omnämnande4"/>
    <w:basedOn w:val="Standardstycketeckensnitt"/>
    <w:uiPriority w:val="99"/>
    <w:semiHidden/>
    <w:unhideWhenUsed/>
    <w:rsid w:val="007B2EB2"/>
    <w:rPr>
      <w:color w:val="605E5C"/>
      <w:shd w:val="clear" w:color="auto" w:fill="E1DFDD"/>
    </w:rPr>
  </w:style>
  <w:style w:type="character" w:customStyle="1" w:styleId="Olstomnmnande5">
    <w:name w:val="Olöst omnämnande5"/>
    <w:basedOn w:val="Standardstycketeckensnitt"/>
    <w:uiPriority w:val="99"/>
    <w:semiHidden/>
    <w:unhideWhenUsed/>
    <w:rsid w:val="006C1F54"/>
    <w:rPr>
      <w:color w:val="605E5C"/>
      <w:shd w:val="clear" w:color="auto" w:fill="E1DFDD"/>
    </w:rPr>
  </w:style>
  <w:style w:type="character" w:customStyle="1" w:styleId="Olstomnmnande6">
    <w:name w:val="Olöst omnämnande6"/>
    <w:basedOn w:val="Standardstycketeckensnitt"/>
    <w:uiPriority w:val="99"/>
    <w:semiHidden/>
    <w:unhideWhenUsed/>
    <w:rsid w:val="00925A0B"/>
    <w:rPr>
      <w:color w:val="605E5C"/>
      <w:shd w:val="clear" w:color="auto" w:fill="E1DFDD"/>
    </w:rPr>
  </w:style>
  <w:style w:type="paragraph" w:styleId="Fotnotstext">
    <w:name w:val="footnote text"/>
    <w:basedOn w:val="Normal"/>
    <w:link w:val="FotnotstextChar"/>
    <w:uiPriority w:val="99"/>
    <w:semiHidden/>
    <w:unhideWhenUsed/>
    <w:rsid w:val="00EB2D89"/>
    <w:pPr>
      <w:spacing w:after="0" w:line="240" w:lineRule="auto"/>
    </w:pPr>
    <w:rPr>
      <w:sz w:val="20"/>
      <w:szCs w:val="20"/>
    </w:rPr>
  </w:style>
  <w:style w:type="character" w:customStyle="1" w:styleId="FotnotstextChar">
    <w:name w:val="Fotnotstext Char"/>
    <w:basedOn w:val="Standardstycketeckensnitt"/>
    <w:link w:val="Fotnotstext"/>
    <w:uiPriority w:val="99"/>
    <w:semiHidden/>
    <w:rsid w:val="00EB2D89"/>
    <w:rPr>
      <w:sz w:val="20"/>
      <w:szCs w:val="20"/>
    </w:rPr>
  </w:style>
  <w:style w:type="character" w:styleId="Fotnotsreferens">
    <w:name w:val="footnote reference"/>
    <w:basedOn w:val="Standardstycketeckensnitt"/>
    <w:uiPriority w:val="99"/>
    <w:semiHidden/>
    <w:unhideWhenUsed/>
    <w:rsid w:val="00EB2D89"/>
    <w:rPr>
      <w:vertAlign w:val="superscript"/>
    </w:rPr>
  </w:style>
  <w:style w:type="character" w:customStyle="1" w:styleId="Olstomnmnande7">
    <w:name w:val="Olöst omnämnande7"/>
    <w:basedOn w:val="Standardstycketeckensnitt"/>
    <w:uiPriority w:val="99"/>
    <w:semiHidden/>
    <w:unhideWhenUsed/>
    <w:rsid w:val="001E0C27"/>
    <w:rPr>
      <w:color w:val="605E5C"/>
      <w:shd w:val="clear" w:color="auto" w:fill="E1DFDD"/>
    </w:rPr>
  </w:style>
  <w:style w:type="character" w:customStyle="1" w:styleId="Olstomnmnande8">
    <w:name w:val="Olöst omnämnande8"/>
    <w:basedOn w:val="Standardstycketeckensnitt"/>
    <w:uiPriority w:val="99"/>
    <w:semiHidden/>
    <w:unhideWhenUsed/>
    <w:rsid w:val="00F2037F"/>
    <w:rPr>
      <w:color w:val="605E5C"/>
      <w:shd w:val="clear" w:color="auto" w:fill="E1DFDD"/>
    </w:rPr>
  </w:style>
  <w:style w:type="paragraph" w:styleId="Revision">
    <w:name w:val="Revision"/>
    <w:hidden/>
    <w:uiPriority w:val="99"/>
    <w:semiHidden/>
    <w:rsid w:val="00C4369C"/>
    <w:pPr>
      <w:spacing w:after="0" w:line="240" w:lineRule="auto"/>
    </w:pPr>
  </w:style>
  <w:style w:type="character" w:styleId="Olstomnmnande">
    <w:name w:val="Unresolved Mention"/>
    <w:basedOn w:val="Standardstycketeckensnitt"/>
    <w:uiPriority w:val="99"/>
    <w:semiHidden/>
    <w:unhideWhenUsed/>
    <w:rsid w:val="002C17BC"/>
    <w:rPr>
      <w:color w:val="605E5C"/>
      <w:shd w:val="clear" w:color="auto" w:fill="E1DFDD"/>
    </w:rPr>
  </w:style>
  <w:style w:type="paragraph" w:styleId="Beskrivning">
    <w:name w:val="caption"/>
    <w:basedOn w:val="Normal"/>
    <w:next w:val="Normal"/>
    <w:uiPriority w:val="35"/>
    <w:unhideWhenUsed/>
    <w:qFormat/>
    <w:rsid w:val="00E856F3"/>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329232">
      <w:bodyDiv w:val="1"/>
      <w:marLeft w:val="0"/>
      <w:marRight w:val="0"/>
      <w:marTop w:val="0"/>
      <w:marBottom w:val="0"/>
      <w:divBdr>
        <w:top w:val="none" w:sz="0" w:space="0" w:color="auto"/>
        <w:left w:val="none" w:sz="0" w:space="0" w:color="auto"/>
        <w:bottom w:val="none" w:sz="0" w:space="0" w:color="auto"/>
        <w:right w:val="none" w:sz="0" w:space="0" w:color="auto"/>
      </w:divBdr>
      <w:divsChild>
        <w:div w:id="648902967">
          <w:marLeft w:val="245"/>
          <w:marRight w:val="0"/>
          <w:marTop w:val="0"/>
          <w:marBottom w:val="240"/>
          <w:divBdr>
            <w:top w:val="none" w:sz="0" w:space="0" w:color="auto"/>
            <w:left w:val="none" w:sz="0" w:space="0" w:color="auto"/>
            <w:bottom w:val="none" w:sz="0" w:space="0" w:color="auto"/>
            <w:right w:val="none" w:sz="0" w:space="0" w:color="auto"/>
          </w:divBdr>
        </w:div>
        <w:div w:id="507599053">
          <w:marLeft w:val="245"/>
          <w:marRight w:val="0"/>
          <w:marTop w:val="0"/>
          <w:marBottom w:val="240"/>
          <w:divBdr>
            <w:top w:val="none" w:sz="0" w:space="0" w:color="auto"/>
            <w:left w:val="none" w:sz="0" w:space="0" w:color="auto"/>
            <w:bottom w:val="none" w:sz="0" w:space="0" w:color="auto"/>
            <w:right w:val="none" w:sz="0" w:space="0" w:color="auto"/>
          </w:divBdr>
        </w:div>
        <w:div w:id="235363435">
          <w:marLeft w:val="245"/>
          <w:marRight w:val="0"/>
          <w:marTop w:val="0"/>
          <w:marBottom w:val="240"/>
          <w:divBdr>
            <w:top w:val="none" w:sz="0" w:space="0" w:color="auto"/>
            <w:left w:val="none" w:sz="0" w:space="0" w:color="auto"/>
            <w:bottom w:val="none" w:sz="0" w:space="0" w:color="auto"/>
            <w:right w:val="none" w:sz="0" w:space="0" w:color="auto"/>
          </w:divBdr>
        </w:div>
        <w:div w:id="872961514">
          <w:marLeft w:val="245"/>
          <w:marRight w:val="0"/>
          <w:marTop w:val="0"/>
          <w:marBottom w:val="240"/>
          <w:divBdr>
            <w:top w:val="none" w:sz="0" w:space="0" w:color="auto"/>
            <w:left w:val="none" w:sz="0" w:space="0" w:color="auto"/>
            <w:bottom w:val="none" w:sz="0" w:space="0" w:color="auto"/>
            <w:right w:val="none" w:sz="0" w:space="0" w:color="auto"/>
          </w:divBdr>
        </w:div>
        <w:div w:id="787970827">
          <w:marLeft w:val="245"/>
          <w:marRight w:val="0"/>
          <w:marTop w:val="0"/>
          <w:marBottom w:val="240"/>
          <w:divBdr>
            <w:top w:val="none" w:sz="0" w:space="0" w:color="auto"/>
            <w:left w:val="none" w:sz="0" w:space="0" w:color="auto"/>
            <w:bottom w:val="none" w:sz="0" w:space="0" w:color="auto"/>
            <w:right w:val="none" w:sz="0" w:space="0" w:color="auto"/>
          </w:divBdr>
        </w:div>
      </w:divsChild>
    </w:div>
    <w:div w:id="217711799">
      <w:bodyDiv w:val="1"/>
      <w:marLeft w:val="0"/>
      <w:marRight w:val="0"/>
      <w:marTop w:val="0"/>
      <w:marBottom w:val="0"/>
      <w:divBdr>
        <w:top w:val="none" w:sz="0" w:space="0" w:color="auto"/>
        <w:left w:val="none" w:sz="0" w:space="0" w:color="auto"/>
        <w:bottom w:val="none" w:sz="0" w:space="0" w:color="auto"/>
        <w:right w:val="none" w:sz="0" w:space="0" w:color="auto"/>
      </w:divBdr>
      <w:divsChild>
        <w:div w:id="1707100256">
          <w:marLeft w:val="245"/>
          <w:marRight w:val="0"/>
          <w:marTop w:val="0"/>
          <w:marBottom w:val="240"/>
          <w:divBdr>
            <w:top w:val="none" w:sz="0" w:space="0" w:color="auto"/>
            <w:left w:val="none" w:sz="0" w:space="0" w:color="auto"/>
            <w:bottom w:val="none" w:sz="0" w:space="0" w:color="auto"/>
            <w:right w:val="none" w:sz="0" w:space="0" w:color="auto"/>
          </w:divBdr>
        </w:div>
        <w:div w:id="1974673067">
          <w:marLeft w:val="245"/>
          <w:marRight w:val="0"/>
          <w:marTop w:val="0"/>
          <w:marBottom w:val="240"/>
          <w:divBdr>
            <w:top w:val="none" w:sz="0" w:space="0" w:color="auto"/>
            <w:left w:val="none" w:sz="0" w:space="0" w:color="auto"/>
            <w:bottom w:val="none" w:sz="0" w:space="0" w:color="auto"/>
            <w:right w:val="none" w:sz="0" w:space="0" w:color="auto"/>
          </w:divBdr>
        </w:div>
      </w:divsChild>
    </w:div>
    <w:div w:id="597102132">
      <w:bodyDiv w:val="1"/>
      <w:marLeft w:val="0"/>
      <w:marRight w:val="0"/>
      <w:marTop w:val="0"/>
      <w:marBottom w:val="0"/>
      <w:divBdr>
        <w:top w:val="none" w:sz="0" w:space="0" w:color="auto"/>
        <w:left w:val="none" w:sz="0" w:space="0" w:color="auto"/>
        <w:bottom w:val="none" w:sz="0" w:space="0" w:color="auto"/>
        <w:right w:val="none" w:sz="0" w:space="0" w:color="auto"/>
      </w:divBdr>
    </w:div>
    <w:div w:id="599072427">
      <w:bodyDiv w:val="1"/>
      <w:marLeft w:val="0"/>
      <w:marRight w:val="0"/>
      <w:marTop w:val="0"/>
      <w:marBottom w:val="0"/>
      <w:divBdr>
        <w:top w:val="none" w:sz="0" w:space="0" w:color="auto"/>
        <w:left w:val="none" w:sz="0" w:space="0" w:color="auto"/>
        <w:bottom w:val="none" w:sz="0" w:space="0" w:color="auto"/>
        <w:right w:val="none" w:sz="0" w:space="0" w:color="auto"/>
      </w:divBdr>
      <w:divsChild>
        <w:div w:id="70474529">
          <w:marLeft w:val="245"/>
          <w:marRight w:val="0"/>
          <w:marTop w:val="0"/>
          <w:marBottom w:val="240"/>
          <w:divBdr>
            <w:top w:val="none" w:sz="0" w:space="0" w:color="auto"/>
            <w:left w:val="none" w:sz="0" w:space="0" w:color="auto"/>
            <w:bottom w:val="none" w:sz="0" w:space="0" w:color="auto"/>
            <w:right w:val="none" w:sz="0" w:space="0" w:color="auto"/>
          </w:divBdr>
        </w:div>
        <w:div w:id="1426881866">
          <w:marLeft w:val="245"/>
          <w:marRight w:val="0"/>
          <w:marTop w:val="0"/>
          <w:marBottom w:val="240"/>
          <w:divBdr>
            <w:top w:val="none" w:sz="0" w:space="0" w:color="auto"/>
            <w:left w:val="none" w:sz="0" w:space="0" w:color="auto"/>
            <w:bottom w:val="none" w:sz="0" w:space="0" w:color="auto"/>
            <w:right w:val="none" w:sz="0" w:space="0" w:color="auto"/>
          </w:divBdr>
        </w:div>
      </w:divsChild>
    </w:div>
    <w:div w:id="636910120">
      <w:bodyDiv w:val="1"/>
      <w:marLeft w:val="0"/>
      <w:marRight w:val="0"/>
      <w:marTop w:val="0"/>
      <w:marBottom w:val="0"/>
      <w:divBdr>
        <w:top w:val="none" w:sz="0" w:space="0" w:color="auto"/>
        <w:left w:val="none" w:sz="0" w:space="0" w:color="auto"/>
        <w:bottom w:val="none" w:sz="0" w:space="0" w:color="auto"/>
        <w:right w:val="none" w:sz="0" w:space="0" w:color="auto"/>
      </w:divBdr>
      <w:divsChild>
        <w:div w:id="1231502348">
          <w:marLeft w:val="245"/>
          <w:marRight w:val="0"/>
          <w:marTop w:val="0"/>
          <w:marBottom w:val="240"/>
          <w:divBdr>
            <w:top w:val="none" w:sz="0" w:space="0" w:color="auto"/>
            <w:left w:val="none" w:sz="0" w:space="0" w:color="auto"/>
            <w:bottom w:val="none" w:sz="0" w:space="0" w:color="auto"/>
            <w:right w:val="none" w:sz="0" w:space="0" w:color="auto"/>
          </w:divBdr>
        </w:div>
        <w:div w:id="1442411469">
          <w:marLeft w:val="245"/>
          <w:marRight w:val="0"/>
          <w:marTop w:val="0"/>
          <w:marBottom w:val="240"/>
          <w:divBdr>
            <w:top w:val="none" w:sz="0" w:space="0" w:color="auto"/>
            <w:left w:val="none" w:sz="0" w:space="0" w:color="auto"/>
            <w:bottom w:val="none" w:sz="0" w:space="0" w:color="auto"/>
            <w:right w:val="none" w:sz="0" w:space="0" w:color="auto"/>
          </w:divBdr>
        </w:div>
      </w:divsChild>
    </w:div>
    <w:div w:id="911891052">
      <w:bodyDiv w:val="1"/>
      <w:marLeft w:val="0"/>
      <w:marRight w:val="0"/>
      <w:marTop w:val="0"/>
      <w:marBottom w:val="0"/>
      <w:divBdr>
        <w:top w:val="none" w:sz="0" w:space="0" w:color="auto"/>
        <w:left w:val="none" w:sz="0" w:space="0" w:color="auto"/>
        <w:bottom w:val="none" w:sz="0" w:space="0" w:color="auto"/>
        <w:right w:val="none" w:sz="0" w:space="0" w:color="auto"/>
      </w:divBdr>
    </w:div>
    <w:div w:id="1083338914">
      <w:bodyDiv w:val="1"/>
      <w:marLeft w:val="0"/>
      <w:marRight w:val="0"/>
      <w:marTop w:val="0"/>
      <w:marBottom w:val="0"/>
      <w:divBdr>
        <w:top w:val="none" w:sz="0" w:space="0" w:color="auto"/>
        <w:left w:val="none" w:sz="0" w:space="0" w:color="auto"/>
        <w:bottom w:val="none" w:sz="0" w:space="0" w:color="auto"/>
        <w:right w:val="none" w:sz="0" w:space="0" w:color="auto"/>
      </w:divBdr>
      <w:divsChild>
        <w:div w:id="1658731105">
          <w:marLeft w:val="245"/>
          <w:marRight w:val="0"/>
          <w:marTop w:val="0"/>
          <w:marBottom w:val="240"/>
          <w:divBdr>
            <w:top w:val="none" w:sz="0" w:space="0" w:color="auto"/>
            <w:left w:val="none" w:sz="0" w:space="0" w:color="auto"/>
            <w:bottom w:val="none" w:sz="0" w:space="0" w:color="auto"/>
            <w:right w:val="none" w:sz="0" w:space="0" w:color="auto"/>
          </w:divBdr>
        </w:div>
      </w:divsChild>
    </w:div>
    <w:div w:id="1233154570">
      <w:bodyDiv w:val="1"/>
      <w:marLeft w:val="0"/>
      <w:marRight w:val="0"/>
      <w:marTop w:val="0"/>
      <w:marBottom w:val="0"/>
      <w:divBdr>
        <w:top w:val="none" w:sz="0" w:space="0" w:color="auto"/>
        <w:left w:val="none" w:sz="0" w:space="0" w:color="auto"/>
        <w:bottom w:val="none" w:sz="0" w:space="0" w:color="auto"/>
        <w:right w:val="none" w:sz="0" w:space="0" w:color="auto"/>
      </w:divBdr>
      <w:divsChild>
        <w:div w:id="1444303339">
          <w:marLeft w:val="245"/>
          <w:marRight w:val="0"/>
          <w:marTop w:val="0"/>
          <w:marBottom w:val="240"/>
          <w:divBdr>
            <w:top w:val="none" w:sz="0" w:space="0" w:color="auto"/>
            <w:left w:val="none" w:sz="0" w:space="0" w:color="auto"/>
            <w:bottom w:val="none" w:sz="0" w:space="0" w:color="auto"/>
            <w:right w:val="none" w:sz="0" w:space="0" w:color="auto"/>
          </w:divBdr>
        </w:div>
      </w:divsChild>
    </w:div>
    <w:div w:id="1422683083">
      <w:bodyDiv w:val="1"/>
      <w:marLeft w:val="0"/>
      <w:marRight w:val="0"/>
      <w:marTop w:val="0"/>
      <w:marBottom w:val="0"/>
      <w:divBdr>
        <w:top w:val="none" w:sz="0" w:space="0" w:color="auto"/>
        <w:left w:val="none" w:sz="0" w:space="0" w:color="auto"/>
        <w:bottom w:val="none" w:sz="0" w:space="0" w:color="auto"/>
        <w:right w:val="none" w:sz="0" w:space="0" w:color="auto"/>
      </w:divBdr>
    </w:div>
    <w:div w:id="1532842407">
      <w:bodyDiv w:val="1"/>
      <w:marLeft w:val="0"/>
      <w:marRight w:val="0"/>
      <w:marTop w:val="0"/>
      <w:marBottom w:val="0"/>
      <w:divBdr>
        <w:top w:val="none" w:sz="0" w:space="0" w:color="auto"/>
        <w:left w:val="none" w:sz="0" w:space="0" w:color="auto"/>
        <w:bottom w:val="none" w:sz="0" w:space="0" w:color="auto"/>
        <w:right w:val="none" w:sz="0" w:space="0" w:color="auto"/>
      </w:divBdr>
      <w:divsChild>
        <w:div w:id="2021083794">
          <w:marLeft w:val="245"/>
          <w:marRight w:val="0"/>
          <w:marTop w:val="0"/>
          <w:marBottom w:val="240"/>
          <w:divBdr>
            <w:top w:val="none" w:sz="0" w:space="0" w:color="auto"/>
            <w:left w:val="none" w:sz="0" w:space="0" w:color="auto"/>
            <w:bottom w:val="none" w:sz="0" w:space="0" w:color="auto"/>
            <w:right w:val="none" w:sz="0" w:space="0" w:color="auto"/>
          </w:divBdr>
        </w:div>
        <w:div w:id="1202128466">
          <w:marLeft w:val="245"/>
          <w:marRight w:val="0"/>
          <w:marTop w:val="0"/>
          <w:marBottom w:val="240"/>
          <w:divBdr>
            <w:top w:val="none" w:sz="0" w:space="0" w:color="auto"/>
            <w:left w:val="none" w:sz="0" w:space="0" w:color="auto"/>
            <w:bottom w:val="none" w:sz="0" w:space="0" w:color="auto"/>
            <w:right w:val="none" w:sz="0" w:space="0" w:color="auto"/>
          </w:divBdr>
        </w:div>
        <w:div w:id="1037782156">
          <w:marLeft w:val="245"/>
          <w:marRight w:val="0"/>
          <w:marTop w:val="0"/>
          <w:marBottom w:val="240"/>
          <w:divBdr>
            <w:top w:val="none" w:sz="0" w:space="0" w:color="auto"/>
            <w:left w:val="none" w:sz="0" w:space="0" w:color="auto"/>
            <w:bottom w:val="none" w:sz="0" w:space="0" w:color="auto"/>
            <w:right w:val="none" w:sz="0" w:space="0" w:color="auto"/>
          </w:divBdr>
        </w:div>
        <w:div w:id="295526752">
          <w:marLeft w:val="245"/>
          <w:marRight w:val="0"/>
          <w:marTop w:val="0"/>
          <w:marBottom w:val="240"/>
          <w:divBdr>
            <w:top w:val="none" w:sz="0" w:space="0" w:color="auto"/>
            <w:left w:val="none" w:sz="0" w:space="0" w:color="auto"/>
            <w:bottom w:val="none" w:sz="0" w:space="0" w:color="auto"/>
            <w:right w:val="none" w:sz="0" w:space="0" w:color="auto"/>
          </w:divBdr>
        </w:div>
        <w:div w:id="235356765">
          <w:marLeft w:val="245"/>
          <w:marRight w:val="0"/>
          <w:marTop w:val="0"/>
          <w:marBottom w:val="240"/>
          <w:divBdr>
            <w:top w:val="none" w:sz="0" w:space="0" w:color="auto"/>
            <w:left w:val="none" w:sz="0" w:space="0" w:color="auto"/>
            <w:bottom w:val="none" w:sz="0" w:space="0" w:color="auto"/>
            <w:right w:val="none" w:sz="0" w:space="0" w:color="auto"/>
          </w:divBdr>
        </w:div>
        <w:div w:id="2126072436">
          <w:marLeft w:val="245"/>
          <w:marRight w:val="0"/>
          <w:marTop w:val="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etodgruppen.se/wp-content/uploads/simple-file-list/Styrgruppen/Protokoll-2024-10-14.docx" TargetMode="External"/><Relationship Id="rId13" Type="http://schemas.openxmlformats.org/officeDocument/2006/relationships/image" Target="media/image1.emf"/><Relationship Id="rId18" Type="http://schemas.openxmlformats.org/officeDocument/2006/relationships/oleObject" Target="embeddings/oleObject3.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yperlink" Target="https://www.metodgruppen.se/vagmarkeringsgruppen/" TargetMode="External"/><Relationship Id="rId17" Type="http://schemas.openxmlformats.org/officeDocument/2006/relationships/image" Target="media/image3.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etodgruppen.se/utskott-inom-metodgruppen/" TargetMode="External"/><Relationship Id="rId24" Type="http://schemas.openxmlformats.org/officeDocument/2006/relationships/hyperlink" Target="https://www.metodgruppen.se/wp-admin/post.php?post=165&amp;action=edit" TargetMode="Externa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hyperlink" Target="https://www.metodgruppen.se/" TargetMode="External"/><Relationship Id="rId10" Type="http://schemas.openxmlformats.org/officeDocument/2006/relationships/hyperlink" Target="https://www.metodgruppen.se/wp-content/uploads/simple-file-list/Ringanalyser-rapporter/Ringanalysgruppen-moten/Ringanalysgrupp-25-01-23.pdf" TargetMode="External"/><Relationship Id="rId19" Type="http://schemas.openxmlformats.org/officeDocument/2006/relationships/hyperlink" Target="mailto:kenneth.lind@trafikverket.se" TargetMode="External"/><Relationship Id="rId4" Type="http://schemas.openxmlformats.org/officeDocument/2006/relationships/settings" Target="settings.xml"/><Relationship Id="rId9" Type="http://schemas.openxmlformats.org/officeDocument/2006/relationships/hyperlink" Target="https://www.metodgruppen.se/wp-content/uploads/simple-file-list/Ringanalyser-rapporter/Ringanalysgruppen-moten/Ringanalysgrupp-24-11-26.pdf" TargetMode="External"/><Relationship Id="rId14" Type="http://schemas.openxmlformats.org/officeDocument/2006/relationships/oleObject" Target="embeddings/oleObject1.bin"/><Relationship Id="rId22" Type="http://schemas.openxmlformats.org/officeDocument/2006/relationships/hyperlink" Target="https://www.kcvag.se/"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78930D-58EC-49E2-9AA7-4339EEA54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9</Pages>
  <Words>2998</Words>
  <Characters>15890</Characters>
  <Application>Microsoft Office Word</Application>
  <DocSecurity>0</DocSecurity>
  <Lines>132</Lines>
  <Paragraphs>37</Paragraphs>
  <ScaleCrop>false</ScaleCrop>
  <HeadingPairs>
    <vt:vector size="2" baseType="variant">
      <vt:variant>
        <vt:lpstr>Rubrik</vt:lpstr>
      </vt:variant>
      <vt:variant>
        <vt:i4>1</vt:i4>
      </vt:variant>
    </vt:vector>
  </HeadingPairs>
  <TitlesOfParts>
    <vt:vector size="1" baseType="lpstr">
      <vt:lpstr/>
    </vt:vector>
  </TitlesOfParts>
  <Company>VTI</Company>
  <LinksUpToDate>false</LinksUpToDate>
  <CharactersWithSpaces>18851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Leif Viman</dc:creator>
  <cp:keywords/>
  <dc:description/>
  <cp:lastModifiedBy>Håkan Arvidsson</cp:lastModifiedBy>
  <cp:revision>4</cp:revision>
  <cp:lastPrinted>2021-05-04T13:41:00Z</cp:lastPrinted>
  <dcterms:created xsi:type="dcterms:W3CDTF">2025-04-09T09:36:00Z</dcterms:created>
  <dcterms:modified xsi:type="dcterms:W3CDTF">2025-04-09T10:53:00Z</dcterms:modified>
</cp:coreProperties>
</file>